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0019" w:rsidRDefault="00205074" w:rsidP="005B0019">
      <w:r>
        <w:rPr>
          <w:noProof/>
        </w:rPr>
        <w:drawing>
          <wp:inline distT="0" distB="0" distL="0" distR="0" wp14:anchorId="6D752A4C" wp14:editId="42E49793">
            <wp:extent cx="5486400" cy="1724025"/>
            <wp:effectExtent l="0" t="0" r="0" b="9525"/>
            <wp:docPr id="1" name="Picture 0" descr="Entero_Color_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ntero_Color_Re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1724025"/>
                    </a:xfrm>
                    <a:prstGeom prst="rect">
                      <a:avLst/>
                    </a:prstGeom>
                    <a:noFill/>
                    <a:ln>
                      <a:noFill/>
                    </a:ln>
                  </pic:spPr>
                </pic:pic>
              </a:graphicData>
            </a:graphic>
          </wp:inline>
        </w:drawing>
      </w:r>
    </w:p>
    <w:p w:rsidR="005B0019" w:rsidRDefault="005B0019" w:rsidP="00652CAB">
      <w:pPr>
        <w:pStyle w:val="MediumGrid21"/>
        <w:ind w:left="0"/>
        <w:jc w:val="center"/>
        <w:rPr>
          <w:rFonts w:ascii="mdd-en980" w:hAnsi="mdd-en980" w:cs="mdd-en980"/>
          <w:sz w:val="44"/>
          <w:szCs w:val="44"/>
        </w:rPr>
      </w:pPr>
      <w:r w:rsidRPr="00D0780E">
        <w:rPr>
          <w:b/>
          <w:bCs/>
          <w:sz w:val="32"/>
          <w:szCs w:val="24"/>
        </w:rPr>
        <w:t xml:space="preserve">Maestro® </w:t>
      </w:r>
      <w:r w:rsidR="00E013B8">
        <w:rPr>
          <w:b/>
          <w:bCs/>
          <w:sz w:val="32"/>
          <w:szCs w:val="24"/>
        </w:rPr>
        <w:t xml:space="preserve">Rechargeable </w:t>
      </w:r>
      <w:r w:rsidRPr="00D0780E">
        <w:rPr>
          <w:b/>
          <w:bCs/>
          <w:sz w:val="32"/>
          <w:szCs w:val="24"/>
        </w:rPr>
        <w:t>System</w:t>
      </w:r>
    </w:p>
    <w:p w:rsidR="005B0019" w:rsidRDefault="005B0019" w:rsidP="005B0019">
      <w:pPr>
        <w:pStyle w:val="MediumGrid21"/>
      </w:pPr>
      <w:r w:rsidRPr="00BB2B7B">
        <w:t xml:space="preserve"> </w:t>
      </w:r>
      <w:r>
        <w:tab/>
      </w:r>
      <w:r>
        <w:tab/>
      </w:r>
      <w:r>
        <w:tab/>
      </w:r>
      <w:r>
        <w:tab/>
      </w:r>
      <w:r>
        <w:tab/>
      </w:r>
      <w:r>
        <w:tab/>
      </w:r>
      <w:r>
        <w:tab/>
      </w:r>
      <w:r>
        <w:tab/>
        <w:t xml:space="preserve">           </w:t>
      </w:r>
    </w:p>
    <w:p w:rsidR="005B0019" w:rsidRDefault="005B0019" w:rsidP="005B0019">
      <w:pPr>
        <w:pStyle w:val="MediumGrid21"/>
        <w:rPr>
          <w:b/>
          <w:bCs/>
          <w:sz w:val="32"/>
          <w:szCs w:val="24"/>
        </w:rPr>
      </w:pPr>
      <w:r>
        <w:t xml:space="preserve">             </w:t>
      </w:r>
      <w:r w:rsidRPr="00365262">
        <w:t xml:space="preserve">  </w:t>
      </w:r>
      <w:r>
        <w:tab/>
      </w:r>
      <w:r>
        <w:tab/>
      </w:r>
      <w:r>
        <w:tab/>
      </w:r>
      <w:r>
        <w:tab/>
      </w:r>
      <w:r>
        <w:tab/>
      </w:r>
      <w:r>
        <w:tab/>
      </w:r>
      <w:r>
        <w:tab/>
        <w:t xml:space="preserve">         </w:t>
      </w:r>
    </w:p>
    <w:p w:rsidR="005B0019" w:rsidRPr="00B43C53" w:rsidRDefault="005B0019" w:rsidP="005B0019">
      <w:pPr>
        <w:widowControl w:val="0"/>
        <w:jc w:val="center"/>
        <w:rPr>
          <w:b/>
          <w:bCs/>
          <w:sz w:val="64"/>
          <w:szCs w:val="64"/>
        </w:rPr>
      </w:pPr>
      <w:r w:rsidRPr="00B43C53">
        <w:rPr>
          <w:b/>
          <w:bCs/>
          <w:sz w:val="64"/>
          <w:szCs w:val="64"/>
        </w:rPr>
        <w:t xml:space="preserve">Patient </w:t>
      </w:r>
      <w:r w:rsidR="00F051BF">
        <w:rPr>
          <w:b/>
          <w:bCs/>
          <w:sz w:val="64"/>
          <w:szCs w:val="64"/>
        </w:rPr>
        <w:t>Manual</w:t>
      </w:r>
    </w:p>
    <w:p w:rsidR="005B0019" w:rsidRPr="007553FD" w:rsidRDefault="00205074" w:rsidP="00C81B51">
      <w:pPr>
        <w:jc w:val="center"/>
      </w:pPr>
      <w:r>
        <w:rPr>
          <w:noProof/>
        </w:rPr>
        <w:drawing>
          <wp:inline distT="0" distB="0" distL="0" distR="0" wp14:anchorId="5697C6E1" wp14:editId="17B595D5">
            <wp:extent cx="2743200" cy="1914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1914525"/>
                    </a:xfrm>
                    <a:prstGeom prst="rect">
                      <a:avLst/>
                    </a:prstGeom>
                    <a:noFill/>
                    <a:ln>
                      <a:noFill/>
                    </a:ln>
                  </pic:spPr>
                </pic:pic>
              </a:graphicData>
            </a:graphic>
          </wp:inline>
        </w:drawing>
      </w:r>
    </w:p>
    <w:p w:rsidR="005B0019" w:rsidRPr="007553FD" w:rsidRDefault="005B0019" w:rsidP="005B0019"/>
    <w:p w:rsidR="005B0019" w:rsidRPr="00EE5B1D" w:rsidRDefault="00EE5B1D" w:rsidP="005B0019">
      <w:pPr>
        <w:rPr>
          <w:sz w:val="20"/>
        </w:rPr>
      </w:pPr>
      <w:r w:rsidRPr="00EE5B1D">
        <w:rPr>
          <w:noProof/>
          <w:szCs w:val="32"/>
        </w:rPr>
        <w:t>CAUTION:  Federal Law restricts this device to sale by or on the order of a physician.</w:t>
      </w:r>
    </w:p>
    <w:p w:rsidR="005B0019" w:rsidRPr="00FA05BD" w:rsidRDefault="005B0019" w:rsidP="005B0019">
      <w:pPr>
        <w:rPr>
          <w:sz w:val="20"/>
          <w:szCs w:val="20"/>
        </w:rPr>
      </w:pPr>
      <w:r w:rsidRPr="007C0E48">
        <w:rPr>
          <w:sz w:val="20"/>
          <w:szCs w:val="20"/>
        </w:rPr>
        <w:t xml:space="preserve">Copyright </w:t>
      </w:r>
      <w:r w:rsidR="009F50D5">
        <w:rPr>
          <w:sz w:val="20"/>
          <w:szCs w:val="20"/>
        </w:rPr>
        <w:t>2015</w:t>
      </w:r>
      <w:r w:rsidRPr="00F761A6">
        <w:t xml:space="preserve"> </w:t>
      </w:r>
      <w:r w:rsidRPr="0030014A">
        <w:rPr>
          <w:sz w:val="20"/>
          <w:szCs w:val="20"/>
        </w:rPr>
        <w:t>by EnteroMedics Inc., St. Paul, Minnesota</w:t>
      </w:r>
    </w:p>
    <w:p w:rsidR="005B0019" w:rsidRPr="00FA05BD" w:rsidRDefault="005B0019" w:rsidP="005B0019">
      <w:pPr>
        <w:rPr>
          <w:sz w:val="20"/>
          <w:szCs w:val="20"/>
        </w:rPr>
      </w:pPr>
      <w:r w:rsidRPr="0030014A">
        <w:rPr>
          <w:sz w:val="20"/>
          <w:szCs w:val="20"/>
        </w:rPr>
        <w:t>All rights reserved</w:t>
      </w:r>
    </w:p>
    <w:p w:rsidR="005B0019" w:rsidRPr="00FA05BD" w:rsidRDefault="005B0019" w:rsidP="005B0019">
      <w:pPr>
        <w:rPr>
          <w:sz w:val="20"/>
          <w:szCs w:val="20"/>
        </w:rPr>
      </w:pPr>
      <w:r w:rsidRPr="0030014A">
        <w:rPr>
          <w:sz w:val="20"/>
          <w:szCs w:val="20"/>
        </w:rPr>
        <w:t>EnteroMedics, VBLOC and Maestro are registered trademarks of EnteroMedics Inc.</w:t>
      </w:r>
    </w:p>
    <w:p w:rsidR="005B0019" w:rsidRPr="0030014A" w:rsidRDefault="005B0019" w:rsidP="00AD1EBB">
      <w:pPr>
        <w:pStyle w:val="MediumGrid21"/>
        <w:ind w:left="0"/>
        <w:rPr>
          <w:sz w:val="20"/>
        </w:rPr>
      </w:pPr>
      <w:r w:rsidRPr="0030014A">
        <w:rPr>
          <w:sz w:val="20"/>
        </w:rPr>
        <w:t xml:space="preserve">The </w:t>
      </w:r>
      <w:r w:rsidR="008D1298">
        <w:rPr>
          <w:sz w:val="20"/>
        </w:rPr>
        <w:t>Maestro System</w:t>
      </w:r>
      <w:r w:rsidR="00E013B8">
        <w:rPr>
          <w:sz w:val="20"/>
        </w:rPr>
        <w:t xml:space="preserve"> </w:t>
      </w:r>
      <w:r w:rsidRPr="0030014A">
        <w:rPr>
          <w:sz w:val="20"/>
        </w:rPr>
        <w:t>is protected under U.S.</w:t>
      </w:r>
      <w:r>
        <w:rPr>
          <w:sz w:val="20"/>
        </w:rPr>
        <w:t>, European</w:t>
      </w:r>
      <w:r w:rsidR="006E4F7A">
        <w:rPr>
          <w:sz w:val="20"/>
        </w:rPr>
        <w:t>, Japanese</w:t>
      </w:r>
      <w:r w:rsidRPr="0030014A">
        <w:rPr>
          <w:sz w:val="20"/>
        </w:rPr>
        <w:t xml:space="preserve"> and Australian Patents, and patent applications.</w:t>
      </w:r>
    </w:p>
    <w:p w:rsidR="005B0019" w:rsidRPr="0030014A" w:rsidRDefault="005B0019" w:rsidP="00AD1EBB">
      <w:pPr>
        <w:pStyle w:val="MediumGrid21"/>
        <w:ind w:left="0"/>
        <w:rPr>
          <w:sz w:val="20"/>
        </w:rPr>
      </w:pPr>
      <w:r w:rsidRPr="0030014A">
        <w:rPr>
          <w:sz w:val="20"/>
        </w:rPr>
        <w:t>Subject to Pat. Nos.: AU2004209978</w:t>
      </w:r>
      <w:r>
        <w:rPr>
          <w:sz w:val="20"/>
        </w:rPr>
        <w:t>;</w:t>
      </w:r>
      <w:r w:rsidRPr="0030014A">
        <w:rPr>
          <w:sz w:val="20"/>
        </w:rPr>
        <w:t xml:space="preserve"> AU2009245845</w:t>
      </w:r>
      <w:r>
        <w:rPr>
          <w:sz w:val="20"/>
        </w:rPr>
        <w:t>;</w:t>
      </w:r>
      <w:r w:rsidRPr="0030014A">
        <w:rPr>
          <w:sz w:val="20"/>
        </w:rPr>
        <w:t xml:space="preserve"> AU2006280277</w:t>
      </w:r>
      <w:r>
        <w:rPr>
          <w:sz w:val="20"/>
        </w:rPr>
        <w:t>;</w:t>
      </w:r>
      <w:r w:rsidRPr="0030014A">
        <w:rPr>
          <w:sz w:val="20"/>
        </w:rPr>
        <w:t xml:space="preserve"> AU2006280278</w:t>
      </w:r>
      <w:r>
        <w:rPr>
          <w:sz w:val="20"/>
        </w:rPr>
        <w:t>;</w:t>
      </w:r>
      <w:r w:rsidRPr="0030014A">
        <w:rPr>
          <w:sz w:val="20"/>
        </w:rPr>
        <w:t xml:space="preserve"> </w:t>
      </w:r>
      <w:r w:rsidR="005F36D1">
        <w:rPr>
          <w:sz w:val="20"/>
        </w:rPr>
        <w:t xml:space="preserve">AU2008226689; AU2008259917; AU2011265519; </w:t>
      </w:r>
      <w:r w:rsidRPr="0030014A">
        <w:rPr>
          <w:sz w:val="20"/>
        </w:rPr>
        <w:t>US 7,167,750</w:t>
      </w:r>
      <w:r>
        <w:rPr>
          <w:sz w:val="20"/>
        </w:rPr>
        <w:t>;</w:t>
      </w:r>
      <w:r w:rsidRPr="0030014A">
        <w:rPr>
          <w:sz w:val="20"/>
        </w:rPr>
        <w:t xml:space="preserve"> US 7,672,727</w:t>
      </w:r>
      <w:r>
        <w:rPr>
          <w:sz w:val="20"/>
        </w:rPr>
        <w:t>;</w:t>
      </w:r>
      <w:r w:rsidRPr="0030014A">
        <w:rPr>
          <w:sz w:val="20"/>
        </w:rPr>
        <w:t xml:space="preserve"> US 7,822,486</w:t>
      </w:r>
      <w:r>
        <w:rPr>
          <w:sz w:val="20"/>
        </w:rPr>
        <w:t>;</w:t>
      </w:r>
      <w:r w:rsidRPr="0030014A">
        <w:rPr>
          <w:sz w:val="20"/>
        </w:rPr>
        <w:t xml:space="preserve"> US 7,917,226</w:t>
      </w:r>
      <w:r>
        <w:rPr>
          <w:sz w:val="20"/>
        </w:rPr>
        <w:t>;</w:t>
      </w:r>
      <w:r w:rsidRPr="0030014A">
        <w:rPr>
          <w:sz w:val="20"/>
        </w:rPr>
        <w:t xml:space="preserve"> </w:t>
      </w:r>
      <w:r w:rsidR="005F36D1">
        <w:rPr>
          <w:sz w:val="20"/>
        </w:rPr>
        <w:t xml:space="preserve">                 </w:t>
      </w:r>
      <w:r w:rsidRPr="0030014A">
        <w:rPr>
          <w:sz w:val="20"/>
        </w:rPr>
        <w:t>US 8,010,204</w:t>
      </w:r>
      <w:r>
        <w:rPr>
          <w:sz w:val="20"/>
        </w:rPr>
        <w:t>;</w:t>
      </w:r>
      <w:r w:rsidRPr="0030014A">
        <w:rPr>
          <w:sz w:val="20"/>
        </w:rPr>
        <w:t xml:space="preserve"> US 8,068,918</w:t>
      </w:r>
      <w:r>
        <w:rPr>
          <w:sz w:val="20"/>
        </w:rPr>
        <w:t>;</w:t>
      </w:r>
      <w:r w:rsidRPr="0030014A">
        <w:rPr>
          <w:sz w:val="20"/>
        </w:rPr>
        <w:t xml:space="preserve"> US 8,103,349</w:t>
      </w:r>
      <w:r>
        <w:rPr>
          <w:sz w:val="20"/>
        </w:rPr>
        <w:t xml:space="preserve">; US 8,140,167; </w:t>
      </w:r>
      <w:r w:rsidR="00280F7E">
        <w:rPr>
          <w:sz w:val="20"/>
        </w:rPr>
        <w:t xml:space="preserve">US 8,483,830; </w:t>
      </w:r>
      <w:r w:rsidR="00607032">
        <w:rPr>
          <w:sz w:val="20"/>
        </w:rPr>
        <w:t xml:space="preserve">US 8,483,838; US 8,521,299; US </w:t>
      </w:r>
      <w:r w:rsidR="00EC30AD">
        <w:rPr>
          <w:sz w:val="20"/>
        </w:rPr>
        <w:t>8,532,787</w:t>
      </w:r>
      <w:r w:rsidR="00607032">
        <w:rPr>
          <w:sz w:val="20"/>
        </w:rPr>
        <w:t>; US 8,538,542;</w:t>
      </w:r>
      <w:r w:rsidR="005F36D1">
        <w:rPr>
          <w:sz w:val="20"/>
        </w:rPr>
        <w:t xml:space="preserve"> US 8,825,164; JP 5486588; </w:t>
      </w:r>
      <w:r>
        <w:rPr>
          <w:sz w:val="20"/>
        </w:rPr>
        <w:t>EP 1601414; EP 1603634; EP 1922109; and EP1922111</w:t>
      </w:r>
    </w:p>
    <w:p w:rsidR="005B0019" w:rsidRDefault="005B0019" w:rsidP="00AD1EBB">
      <w:pPr>
        <w:pStyle w:val="MediumGrid21"/>
        <w:ind w:left="0"/>
      </w:pPr>
      <w:r w:rsidRPr="0030014A">
        <w:rPr>
          <w:sz w:val="20"/>
        </w:rPr>
        <w:t xml:space="preserve">For use in a method covered by Pat. Nos.: </w:t>
      </w:r>
      <w:r w:rsidR="005F36D1">
        <w:rPr>
          <w:sz w:val="20"/>
        </w:rPr>
        <w:t xml:space="preserve">AU2009231601; </w:t>
      </w:r>
      <w:r w:rsidRPr="0030014A">
        <w:rPr>
          <w:sz w:val="20"/>
        </w:rPr>
        <w:t>US 7,489,969</w:t>
      </w:r>
      <w:r>
        <w:rPr>
          <w:sz w:val="20"/>
        </w:rPr>
        <w:t>;</w:t>
      </w:r>
      <w:r w:rsidRPr="0030014A">
        <w:rPr>
          <w:sz w:val="20"/>
        </w:rPr>
        <w:t xml:space="preserve"> US 7,729,771</w:t>
      </w:r>
      <w:r>
        <w:rPr>
          <w:sz w:val="20"/>
        </w:rPr>
        <w:t>;</w:t>
      </w:r>
      <w:r w:rsidRPr="0030014A">
        <w:rPr>
          <w:sz w:val="20"/>
        </w:rPr>
        <w:t xml:space="preserve"> US 7,613,515</w:t>
      </w:r>
      <w:r>
        <w:rPr>
          <w:sz w:val="20"/>
        </w:rPr>
        <w:t>;</w:t>
      </w:r>
      <w:r w:rsidRPr="0030014A">
        <w:rPr>
          <w:sz w:val="20"/>
        </w:rPr>
        <w:t xml:space="preserve"> US 7,844,338</w:t>
      </w:r>
      <w:r>
        <w:rPr>
          <w:sz w:val="20"/>
        </w:rPr>
        <w:t>;</w:t>
      </w:r>
      <w:r w:rsidR="005F36D1">
        <w:rPr>
          <w:sz w:val="20"/>
        </w:rPr>
        <w:t xml:space="preserve"> </w:t>
      </w:r>
      <w:r w:rsidRPr="0030014A">
        <w:rPr>
          <w:sz w:val="20"/>
        </w:rPr>
        <w:t>US 8,046,085</w:t>
      </w:r>
      <w:r w:rsidR="00607032">
        <w:rPr>
          <w:sz w:val="20"/>
        </w:rPr>
        <w:t>; US 8,538,533</w:t>
      </w:r>
    </w:p>
    <w:p w:rsidR="0004263D" w:rsidRDefault="0004263D">
      <w:pPr>
        <w:pStyle w:val="Title2"/>
        <w:jc w:val="left"/>
        <w:sectPr w:rsidR="0004263D">
          <w:footerReference w:type="even" r:id="rId10"/>
          <w:pgSz w:w="12240" w:h="15840"/>
          <w:pgMar w:top="1440" w:right="1440" w:bottom="1440" w:left="2160" w:header="720" w:footer="576" w:gutter="0"/>
          <w:cols w:space="720"/>
          <w:docGrid w:linePitch="360"/>
        </w:sectPr>
      </w:pPr>
    </w:p>
    <w:p w:rsidR="008931FB" w:rsidRDefault="008931FB">
      <w:pPr>
        <w:pStyle w:val="TOCHeading1"/>
      </w:pPr>
      <w:r>
        <w:t>Table of Contents</w:t>
      </w:r>
    </w:p>
    <w:p w:rsidR="00B97A56" w:rsidRDefault="00346A05">
      <w:pPr>
        <w:pStyle w:val="TOC1"/>
        <w:tabs>
          <w:tab w:val="left" w:pos="480"/>
          <w:tab w:val="right" w:leader="dot" w:pos="9260"/>
        </w:tabs>
        <w:rPr>
          <w:rFonts w:asciiTheme="minorHAnsi" w:eastAsiaTheme="minorEastAsia" w:hAnsiTheme="minorHAnsi" w:cstheme="minorBidi"/>
          <w:b w:val="0"/>
          <w:bCs w:val="0"/>
          <w:caps w:val="0"/>
          <w:noProof/>
          <w:sz w:val="22"/>
          <w:szCs w:val="22"/>
        </w:rPr>
      </w:pPr>
      <w:r>
        <w:fldChar w:fldCharType="begin"/>
      </w:r>
      <w:r w:rsidR="00580E74">
        <w:instrText xml:space="preserve"> TOC \o "2-3" \h \z \t "Heading 1,1,Style Heading 1 + Justified,1,Appendix - PMA,2" </w:instrText>
      </w:r>
      <w:r>
        <w:fldChar w:fldCharType="separate"/>
      </w:r>
      <w:hyperlink w:anchor="_Toc415581892" w:history="1">
        <w:r w:rsidR="00B97A56" w:rsidRPr="00436722">
          <w:rPr>
            <w:rStyle w:val="Hyperlink"/>
            <w:noProof/>
          </w:rPr>
          <w:t>1.</w:t>
        </w:r>
        <w:r w:rsidR="00B97A56">
          <w:rPr>
            <w:rFonts w:asciiTheme="minorHAnsi" w:eastAsiaTheme="minorEastAsia" w:hAnsiTheme="minorHAnsi" w:cstheme="minorBidi"/>
            <w:b w:val="0"/>
            <w:bCs w:val="0"/>
            <w:caps w:val="0"/>
            <w:noProof/>
            <w:sz w:val="22"/>
            <w:szCs w:val="22"/>
          </w:rPr>
          <w:tab/>
        </w:r>
        <w:r w:rsidR="00B97A56" w:rsidRPr="00436722">
          <w:rPr>
            <w:rStyle w:val="Hyperlink"/>
            <w:noProof/>
          </w:rPr>
          <w:t>Glossary</w:t>
        </w:r>
        <w:r w:rsidR="00B97A56">
          <w:rPr>
            <w:noProof/>
            <w:webHidden/>
          </w:rPr>
          <w:tab/>
        </w:r>
        <w:r w:rsidR="00B97A56">
          <w:rPr>
            <w:noProof/>
            <w:webHidden/>
          </w:rPr>
          <w:fldChar w:fldCharType="begin"/>
        </w:r>
        <w:r w:rsidR="00B97A56">
          <w:rPr>
            <w:noProof/>
            <w:webHidden/>
          </w:rPr>
          <w:instrText xml:space="preserve"> PAGEREF _Toc415581892 \h </w:instrText>
        </w:r>
        <w:r w:rsidR="00B97A56">
          <w:rPr>
            <w:noProof/>
            <w:webHidden/>
          </w:rPr>
        </w:r>
        <w:r w:rsidR="00B97A56">
          <w:rPr>
            <w:noProof/>
            <w:webHidden/>
          </w:rPr>
          <w:fldChar w:fldCharType="separate"/>
        </w:r>
        <w:r w:rsidR="00A429AF">
          <w:rPr>
            <w:noProof/>
            <w:webHidden/>
          </w:rPr>
          <w:t>4</w:t>
        </w:r>
        <w:r w:rsidR="00B97A56">
          <w:rPr>
            <w:noProof/>
            <w:webHidden/>
          </w:rPr>
          <w:fldChar w:fldCharType="end"/>
        </w:r>
      </w:hyperlink>
    </w:p>
    <w:p w:rsidR="00B97A56" w:rsidRDefault="00A77645">
      <w:pPr>
        <w:pStyle w:val="TOC1"/>
        <w:tabs>
          <w:tab w:val="left" w:pos="480"/>
          <w:tab w:val="right" w:leader="dot" w:pos="9260"/>
        </w:tabs>
        <w:rPr>
          <w:rFonts w:asciiTheme="minorHAnsi" w:eastAsiaTheme="minorEastAsia" w:hAnsiTheme="minorHAnsi" w:cstheme="minorBidi"/>
          <w:b w:val="0"/>
          <w:bCs w:val="0"/>
          <w:caps w:val="0"/>
          <w:noProof/>
          <w:sz w:val="22"/>
          <w:szCs w:val="22"/>
        </w:rPr>
      </w:pPr>
      <w:hyperlink w:anchor="_Toc415581893" w:history="1">
        <w:r w:rsidR="00B97A56" w:rsidRPr="00436722">
          <w:rPr>
            <w:rStyle w:val="Hyperlink"/>
            <w:noProof/>
          </w:rPr>
          <w:t>2.</w:t>
        </w:r>
        <w:r w:rsidR="00B97A56">
          <w:rPr>
            <w:rFonts w:asciiTheme="minorHAnsi" w:eastAsiaTheme="minorEastAsia" w:hAnsiTheme="minorHAnsi" w:cstheme="minorBidi"/>
            <w:b w:val="0"/>
            <w:bCs w:val="0"/>
            <w:caps w:val="0"/>
            <w:noProof/>
            <w:sz w:val="22"/>
            <w:szCs w:val="22"/>
          </w:rPr>
          <w:tab/>
        </w:r>
        <w:r w:rsidR="00B97A56" w:rsidRPr="00436722">
          <w:rPr>
            <w:rStyle w:val="Hyperlink"/>
            <w:noProof/>
          </w:rPr>
          <w:t>Getting Started</w:t>
        </w:r>
        <w:r w:rsidR="00B97A56">
          <w:rPr>
            <w:noProof/>
            <w:webHidden/>
          </w:rPr>
          <w:tab/>
        </w:r>
        <w:r w:rsidR="00B97A56">
          <w:rPr>
            <w:noProof/>
            <w:webHidden/>
          </w:rPr>
          <w:fldChar w:fldCharType="begin"/>
        </w:r>
        <w:r w:rsidR="00B97A56">
          <w:rPr>
            <w:noProof/>
            <w:webHidden/>
          </w:rPr>
          <w:instrText xml:space="preserve"> PAGEREF _Toc415581893 \h </w:instrText>
        </w:r>
        <w:r w:rsidR="00B97A56">
          <w:rPr>
            <w:noProof/>
            <w:webHidden/>
          </w:rPr>
        </w:r>
        <w:r w:rsidR="00B97A56">
          <w:rPr>
            <w:noProof/>
            <w:webHidden/>
          </w:rPr>
          <w:fldChar w:fldCharType="separate"/>
        </w:r>
        <w:r w:rsidR="00A429AF">
          <w:rPr>
            <w:noProof/>
            <w:webHidden/>
          </w:rPr>
          <w:t>7</w:t>
        </w:r>
        <w:r w:rsidR="00B97A56">
          <w:rPr>
            <w:noProof/>
            <w:webHidden/>
          </w:rPr>
          <w:fldChar w:fldCharType="end"/>
        </w:r>
      </w:hyperlink>
    </w:p>
    <w:p w:rsidR="00B97A56" w:rsidRDefault="00A77645">
      <w:pPr>
        <w:pStyle w:val="TOC2"/>
        <w:tabs>
          <w:tab w:val="left" w:pos="720"/>
          <w:tab w:val="right" w:leader="dot" w:pos="9260"/>
        </w:tabs>
        <w:rPr>
          <w:rFonts w:asciiTheme="minorHAnsi" w:eastAsiaTheme="minorEastAsia" w:hAnsiTheme="minorHAnsi" w:cstheme="minorBidi"/>
          <w:smallCaps w:val="0"/>
          <w:noProof/>
          <w:sz w:val="22"/>
          <w:szCs w:val="22"/>
        </w:rPr>
      </w:pPr>
      <w:hyperlink w:anchor="_Toc415581894" w:history="1">
        <w:r w:rsidR="00B97A56" w:rsidRPr="00436722">
          <w:rPr>
            <w:rStyle w:val="Hyperlink"/>
            <w:noProof/>
          </w:rPr>
          <w:t>2.1</w:t>
        </w:r>
        <w:r w:rsidR="00B97A56">
          <w:rPr>
            <w:rFonts w:asciiTheme="minorHAnsi" w:eastAsiaTheme="minorEastAsia" w:hAnsiTheme="minorHAnsi" w:cstheme="minorBidi"/>
            <w:smallCaps w:val="0"/>
            <w:noProof/>
            <w:sz w:val="22"/>
            <w:szCs w:val="22"/>
          </w:rPr>
          <w:tab/>
        </w:r>
        <w:r w:rsidR="00B97A56" w:rsidRPr="00436722">
          <w:rPr>
            <w:rStyle w:val="Hyperlink"/>
            <w:noProof/>
          </w:rPr>
          <w:t>About this manual</w:t>
        </w:r>
        <w:r w:rsidR="00B97A56">
          <w:rPr>
            <w:noProof/>
            <w:webHidden/>
          </w:rPr>
          <w:tab/>
        </w:r>
        <w:r w:rsidR="00B97A56">
          <w:rPr>
            <w:noProof/>
            <w:webHidden/>
          </w:rPr>
          <w:fldChar w:fldCharType="begin"/>
        </w:r>
        <w:r w:rsidR="00B97A56">
          <w:rPr>
            <w:noProof/>
            <w:webHidden/>
          </w:rPr>
          <w:instrText xml:space="preserve"> PAGEREF _Toc415581894 \h </w:instrText>
        </w:r>
        <w:r w:rsidR="00B97A56">
          <w:rPr>
            <w:noProof/>
            <w:webHidden/>
          </w:rPr>
        </w:r>
        <w:r w:rsidR="00B97A56">
          <w:rPr>
            <w:noProof/>
            <w:webHidden/>
          </w:rPr>
          <w:fldChar w:fldCharType="separate"/>
        </w:r>
        <w:r w:rsidR="00A429AF">
          <w:rPr>
            <w:noProof/>
            <w:webHidden/>
          </w:rPr>
          <w:t>7</w:t>
        </w:r>
        <w:r w:rsidR="00B97A56">
          <w:rPr>
            <w:noProof/>
            <w:webHidden/>
          </w:rPr>
          <w:fldChar w:fldCharType="end"/>
        </w:r>
      </w:hyperlink>
    </w:p>
    <w:p w:rsidR="00B97A56" w:rsidRDefault="00A77645">
      <w:pPr>
        <w:pStyle w:val="TOC2"/>
        <w:tabs>
          <w:tab w:val="left" w:pos="720"/>
          <w:tab w:val="right" w:leader="dot" w:pos="9260"/>
        </w:tabs>
        <w:rPr>
          <w:rFonts w:asciiTheme="minorHAnsi" w:eastAsiaTheme="minorEastAsia" w:hAnsiTheme="minorHAnsi" w:cstheme="minorBidi"/>
          <w:smallCaps w:val="0"/>
          <w:noProof/>
          <w:sz w:val="22"/>
          <w:szCs w:val="22"/>
        </w:rPr>
      </w:pPr>
      <w:hyperlink w:anchor="_Toc415581895" w:history="1">
        <w:r w:rsidR="00B97A56" w:rsidRPr="00436722">
          <w:rPr>
            <w:rStyle w:val="Hyperlink"/>
            <w:noProof/>
          </w:rPr>
          <w:t>2.2</w:t>
        </w:r>
        <w:r w:rsidR="00B97A56">
          <w:rPr>
            <w:rFonts w:asciiTheme="minorHAnsi" w:eastAsiaTheme="minorEastAsia" w:hAnsiTheme="minorHAnsi" w:cstheme="minorBidi"/>
            <w:smallCaps w:val="0"/>
            <w:noProof/>
            <w:sz w:val="22"/>
            <w:szCs w:val="22"/>
          </w:rPr>
          <w:tab/>
        </w:r>
        <w:r w:rsidR="00B97A56" w:rsidRPr="00436722">
          <w:rPr>
            <w:rStyle w:val="Hyperlink"/>
            <w:noProof/>
          </w:rPr>
          <w:t>About Obesity</w:t>
        </w:r>
        <w:r w:rsidR="00B97A56">
          <w:rPr>
            <w:noProof/>
            <w:webHidden/>
          </w:rPr>
          <w:tab/>
        </w:r>
        <w:r w:rsidR="00B97A56">
          <w:rPr>
            <w:noProof/>
            <w:webHidden/>
          </w:rPr>
          <w:fldChar w:fldCharType="begin"/>
        </w:r>
        <w:r w:rsidR="00B97A56">
          <w:rPr>
            <w:noProof/>
            <w:webHidden/>
          </w:rPr>
          <w:instrText xml:space="preserve"> PAGEREF _Toc415581895 \h </w:instrText>
        </w:r>
        <w:r w:rsidR="00B97A56">
          <w:rPr>
            <w:noProof/>
            <w:webHidden/>
          </w:rPr>
        </w:r>
        <w:r w:rsidR="00B97A56">
          <w:rPr>
            <w:noProof/>
            <w:webHidden/>
          </w:rPr>
          <w:fldChar w:fldCharType="separate"/>
        </w:r>
        <w:r w:rsidR="00A429AF">
          <w:rPr>
            <w:noProof/>
            <w:webHidden/>
          </w:rPr>
          <w:t>7</w:t>
        </w:r>
        <w:r w:rsidR="00B97A56">
          <w:rPr>
            <w:noProof/>
            <w:webHidden/>
          </w:rPr>
          <w:fldChar w:fldCharType="end"/>
        </w:r>
      </w:hyperlink>
    </w:p>
    <w:p w:rsidR="00B97A56" w:rsidRDefault="00A77645">
      <w:pPr>
        <w:pStyle w:val="TOC2"/>
        <w:tabs>
          <w:tab w:val="left" w:pos="720"/>
          <w:tab w:val="right" w:leader="dot" w:pos="9260"/>
        </w:tabs>
        <w:rPr>
          <w:rFonts w:asciiTheme="minorHAnsi" w:eastAsiaTheme="minorEastAsia" w:hAnsiTheme="minorHAnsi" w:cstheme="minorBidi"/>
          <w:smallCaps w:val="0"/>
          <w:noProof/>
          <w:sz w:val="22"/>
          <w:szCs w:val="22"/>
        </w:rPr>
      </w:pPr>
      <w:hyperlink w:anchor="_Toc415581896" w:history="1">
        <w:r w:rsidR="00B97A56" w:rsidRPr="00436722">
          <w:rPr>
            <w:rStyle w:val="Hyperlink"/>
            <w:noProof/>
          </w:rPr>
          <w:t>2.3</w:t>
        </w:r>
        <w:r w:rsidR="00B97A56">
          <w:rPr>
            <w:rFonts w:asciiTheme="minorHAnsi" w:eastAsiaTheme="minorEastAsia" w:hAnsiTheme="minorHAnsi" w:cstheme="minorBidi"/>
            <w:smallCaps w:val="0"/>
            <w:noProof/>
            <w:sz w:val="22"/>
            <w:szCs w:val="22"/>
          </w:rPr>
          <w:tab/>
        </w:r>
        <w:r w:rsidR="00B97A56" w:rsidRPr="00436722">
          <w:rPr>
            <w:rStyle w:val="Hyperlink"/>
            <w:noProof/>
          </w:rPr>
          <w:t>About The Maestro System and VBLOC® Therapy</w:t>
        </w:r>
        <w:r w:rsidR="00B97A56">
          <w:rPr>
            <w:noProof/>
            <w:webHidden/>
          </w:rPr>
          <w:tab/>
        </w:r>
        <w:r w:rsidR="00B97A56">
          <w:rPr>
            <w:noProof/>
            <w:webHidden/>
          </w:rPr>
          <w:fldChar w:fldCharType="begin"/>
        </w:r>
        <w:r w:rsidR="00B97A56">
          <w:rPr>
            <w:noProof/>
            <w:webHidden/>
          </w:rPr>
          <w:instrText xml:space="preserve"> PAGEREF _Toc415581896 \h </w:instrText>
        </w:r>
        <w:r w:rsidR="00B97A56">
          <w:rPr>
            <w:noProof/>
            <w:webHidden/>
          </w:rPr>
        </w:r>
        <w:r w:rsidR="00B97A56">
          <w:rPr>
            <w:noProof/>
            <w:webHidden/>
          </w:rPr>
          <w:fldChar w:fldCharType="separate"/>
        </w:r>
        <w:r w:rsidR="00A429AF">
          <w:rPr>
            <w:noProof/>
            <w:webHidden/>
          </w:rPr>
          <w:t>7</w:t>
        </w:r>
        <w:r w:rsidR="00B97A56">
          <w:rPr>
            <w:noProof/>
            <w:webHidden/>
          </w:rPr>
          <w:fldChar w:fldCharType="end"/>
        </w:r>
      </w:hyperlink>
    </w:p>
    <w:p w:rsidR="00B97A56" w:rsidRDefault="00A77645">
      <w:pPr>
        <w:pStyle w:val="TOC2"/>
        <w:tabs>
          <w:tab w:val="left" w:pos="720"/>
          <w:tab w:val="right" w:leader="dot" w:pos="9260"/>
        </w:tabs>
        <w:rPr>
          <w:rFonts w:asciiTheme="minorHAnsi" w:eastAsiaTheme="minorEastAsia" w:hAnsiTheme="minorHAnsi" w:cstheme="minorBidi"/>
          <w:smallCaps w:val="0"/>
          <w:noProof/>
          <w:sz w:val="22"/>
          <w:szCs w:val="22"/>
        </w:rPr>
      </w:pPr>
      <w:hyperlink w:anchor="_Toc415581897" w:history="1">
        <w:r w:rsidR="00B97A56" w:rsidRPr="00436722">
          <w:rPr>
            <w:rStyle w:val="Hyperlink"/>
            <w:noProof/>
          </w:rPr>
          <w:t>2.4</w:t>
        </w:r>
        <w:r w:rsidR="00B97A56">
          <w:rPr>
            <w:rFonts w:asciiTheme="minorHAnsi" w:eastAsiaTheme="minorEastAsia" w:hAnsiTheme="minorHAnsi" w:cstheme="minorBidi"/>
            <w:smallCaps w:val="0"/>
            <w:noProof/>
            <w:sz w:val="22"/>
            <w:szCs w:val="22"/>
          </w:rPr>
          <w:tab/>
        </w:r>
        <w:r w:rsidR="00B97A56" w:rsidRPr="00436722">
          <w:rPr>
            <w:rStyle w:val="Hyperlink"/>
            <w:noProof/>
          </w:rPr>
          <w:t>Who is a candidate for the Maestro System?</w:t>
        </w:r>
        <w:r w:rsidR="00B97A56">
          <w:rPr>
            <w:noProof/>
            <w:webHidden/>
          </w:rPr>
          <w:tab/>
        </w:r>
        <w:r w:rsidR="00B97A56">
          <w:rPr>
            <w:noProof/>
            <w:webHidden/>
          </w:rPr>
          <w:fldChar w:fldCharType="begin"/>
        </w:r>
        <w:r w:rsidR="00B97A56">
          <w:rPr>
            <w:noProof/>
            <w:webHidden/>
          </w:rPr>
          <w:instrText xml:space="preserve"> PAGEREF _Toc415581897 \h </w:instrText>
        </w:r>
        <w:r w:rsidR="00B97A56">
          <w:rPr>
            <w:noProof/>
            <w:webHidden/>
          </w:rPr>
        </w:r>
        <w:r w:rsidR="00B97A56">
          <w:rPr>
            <w:noProof/>
            <w:webHidden/>
          </w:rPr>
          <w:fldChar w:fldCharType="separate"/>
        </w:r>
        <w:r w:rsidR="00A429AF">
          <w:rPr>
            <w:noProof/>
            <w:webHidden/>
          </w:rPr>
          <w:t>8</w:t>
        </w:r>
        <w:r w:rsidR="00B97A56">
          <w:rPr>
            <w:noProof/>
            <w:webHidden/>
          </w:rPr>
          <w:fldChar w:fldCharType="end"/>
        </w:r>
      </w:hyperlink>
    </w:p>
    <w:p w:rsidR="00B97A56" w:rsidRDefault="00A77645">
      <w:pPr>
        <w:pStyle w:val="TOC2"/>
        <w:tabs>
          <w:tab w:val="left" w:pos="720"/>
          <w:tab w:val="right" w:leader="dot" w:pos="9260"/>
        </w:tabs>
        <w:rPr>
          <w:rFonts w:asciiTheme="minorHAnsi" w:eastAsiaTheme="minorEastAsia" w:hAnsiTheme="minorHAnsi" w:cstheme="minorBidi"/>
          <w:smallCaps w:val="0"/>
          <w:noProof/>
          <w:sz w:val="22"/>
          <w:szCs w:val="22"/>
        </w:rPr>
      </w:pPr>
      <w:hyperlink w:anchor="_Toc415581898" w:history="1">
        <w:r w:rsidR="00B97A56" w:rsidRPr="00436722">
          <w:rPr>
            <w:rStyle w:val="Hyperlink"/>
            <w:noProof/>
          </w:rPr>
          <w:t>2.5</w:t>
        </w:r>
        <w:r w:rsidR="00B97A56">
          <w:rPr>
            <w:rFonts w:asciiTheme="minorHAnsi" w:eastAsiaTheme="minorEastAsia" w:hAnsiTheme="minorHAnsi" w:cstheme="minorBidi"/>
            <w:smallCaps w:val="0"/>
            <w:noProof/>
            <w:sz w:val="22"/>
            <w:szCs w:val="22"/>
          </w:rPr>
          <w:tab/>
        </w:r>
        <w:r w:rsidR="00B97A56" w:rsidRPr="00436722">
          <w:rPr>
            <w:rStyle w:val="Hyperlink"/>
            <w:noProof/>
          </w:rPr>
          <w:t>Who is not a candidate for the Maestro System?</w:t>
        </w:r>
        <w:r w:rsidR="00B97A56">
          <w:rPr>
            <w:noProof/>
            <w:webHidden/>
          </w:rPr>
          <w:tab/>
        </w:r>
        <w:r w:rsidR="00B97A56">
          <w:rPr>
            <w:noProof/>
            <w:webHidden/>
          </w:rPr>
          <w:fldChar w:fldCharType="begin"/>
        </w:r>
        <w:r w:rsidR="00B97A56">
          <w:rPr>
            <w:noProof/>
            <w:webHidden/>
          </w:rPr>
          <w:instrText xml:space="preserve"> PAGEREF _Toc415581898 \h </w:instrText>
        </w:r>
        <w:r w:rsidR="00B97A56">
          <w:rPr>
            <w:noProof/>
            <w:webHidden/>
          </w:rPr>
        </w:r>
        <w:r w:rsidR="00B97A56">
          <w:rPr>
            <w:noProof/>
            <w:webHidden/>
          </w:rPr>
          <w:fldChar w:fldCharType="separate"/>
        </w:r>
        <w:r w:rsidR="00A429AF">
          <w:rPr>
            <w:noProof/>
            <w:webHidden/>
          </w:rPr>
          <w:t>8</w:t>
        </w:r>
        <w:r w:rsidR="00B97A56">
          <w:rPr>
            <w:noProof/>
            <w:webHidden/>
          </w:rPr>
          <w:fldChar w:fldCharType="end"/>
        </w:r>
      </w:hyperlink>
    </w:p>
    <w:p w:rsidR="00B97A56" w:rsidRDefault="00A77645">
      <w:pPr>
        <w:pStyle w:val="TOC1"/>
        <w:tabs>
          <w:tab w:val="left" w:pos="480"/>
          <w:tab w:val="right" w:leader="dot" w:pos="9260"/>
        </w:tabs>
        <w:rPr>
          <w:rFonts w:asciiTheme="minorHAnsi" w:eastAsiaTheme="minorEastAsia" w:hAnsiTheme="minorHAnsi" w:cstheme="minorBidi"/>
          <w:b w:val="0"/>
          <w:bCs w:val="0"/>
          <w:caps w:val="0"/>
          <w:noProof/>
          <w:sz w:val="22"/>
          <w:szCs w:val="22"/>
        </w:rPr>
      </w:pPr>
      <w:hyperlink w:anchor="_Toc415581899" w:history="1">
        <w:r w:rsidR="00B97A56" w:rsidRPr="00436722">
          <w:rPr>
            <w:rStyle w:val="Hyperlink"/>
            <w:noProof/>
          </w:rPr>
          <w:t>3.</w:t>
        </w:r>
        <w:r w:rsidR="00B97A56">
          <w:rPr>
            <w:rFonts w:asciiTheme="minorHAnsi" w:eastAsiaTheme="minorEastAsia" w:hAnsiTheme="minorHAnsi" w:cstheme="minorBidi"/>
            <w:b w:val="0"/>
            <w:bCs w:val="0"/>
            <w:caps w:val="0"/>
            <w:noProof/>
            <w:sz w:val="22"/>
            <w:szCs w:val="22"/>
          </w:rPr>
          <w:tab/>
        </w:r>
        <w:r w:rsidR="00B97A56" w:rsidRPr="00436722">
          <w:rPr>
            <w:rStyle w:val="Hyperlink"/>
            <w:noProof/>
          </w:rPr>
          <w:t>Warnings and Precautions</w:t>
        </w:r>
        <w:r w:rsidR="00B97A56">
          <w:rPr>
            <w:noProof/>
            <w:webHidden/>
          </w:rPr>
          <w:tab/>
        </w:r>
        <w:r w:rsidR="00B97A56">
          <w:rPr>
            <w:noProof/>
            <w:webHidden/>
          </w:rPr>
          <w:fldChar w:fldCharType="begin"/>
        </w:r>
        <w:r w:rsidR="00B97A56">
          <w:rPr>
            <w:noProof/>
            <w:webHidden/>
          </w:rPr>
          <w:instrText xml:space="preserve"> PAGEREF _Toc415581899 \h </w:instrText>
        </w:r>
        <w:r w:rsidR="00B97A56">
          <w:rPr>
            <w:noProof/>
            <w:webHidden/>
          </w:rPr>
        </w:r>
        <w:r w:rsidR="00B97A56">
          <w:rPr>
            <w:noProof/>
            <w:webHidden/>
          </w:rPr>
          <w:fldChar w:fldCharType="separate"/>
        </w:r>
        <w:r w:rsidR="00A429AF">
          <w:rPr>
            <w:noProof/>
            <w:webHidden/>
          </w:rPr>
          <w:t>9</w:t>
        </w:r>
        <w:r w:rsidR="00B97A56">
          <w:rPr>
            <w:noProof/>
            <w:webHidden/>
          </w:rPr>
          <w:fldChar w:fldCharType="end"/>
        </w:r>
      </w:hyperlink>
    </w:p>
    <w:p w:rsidR="00B97A56" w:rsidRDefault="00A77645">
      <w:pPr>
        <w:pStyle w:val="TOC2"/>
        <w:tabs>
          <w:tab w:val="left" w:pos="720"/>
          <w:tab w:val="right" w:leader="dot" w:pos="9260"/>
        </w:tabs>
        <w:rPr>
          <w:rFonts w:asciiTheme="minorHAnsi" w:eastAsiaTheme="minorEastAsia" w:hAnsiTheme="minorHAnsi" w:cstheme="minorBidi"/>
          <w:smallCaps w:val="0"/>
          <w:noProof/>
          <w:sz w:val="22"/>
          <w:szCs w:val="22"/>
        </w:rPr>
      </w:pPr>
      <w:hyperlink w:anchor="_Toc415581900" w:history="1">
        <w:r w:rsidR="00B97A56" w:rsidRPr="00436722">
          <w:rPr>
            <w:rStyle w:val="Hyperlink"/>
            <w:noProof/>
          </w:rPr>
          <w:t>3.1</w:t>
        </w:r>
        <w:r w:rsidR="00B97A56">
          <w:rPr>
            <w:rFonts w:asciiTheme="minorHAnsi" w:eastAsiaTheme="minorEastAsia" w:hAnsiTheme="minorHAnsi" w:cstheme="minorBidi"/>
            <w:smallCaps w:val="0"/>
            <w:noProof/>
            <w:sz w:val="22"/>
            <w:szCs w:val="22"/>
          </w:rPr>
          <w:tab/>
        </w:r>
        <w:r w:rsidR="00B97A56" w:rsidRPr="00436722">
          <w:rPr>
            <w:rStyle w:val="Hyperlink"/>
            <w:noProof/>
          </w:rPr>
          <w:t>Warnings</w:t>
        </w:r>
        <w:r w:rsidR="00B97A56">
          <w:rPr>
            <w:noProof/>
            <w:webHidden/>
          </w:rPr>
          <w:tab/>
        </w:r>
        <w:r w:rsidR="00B97A56">
          <w:rPr>
            <w:noProof/>
            <w:webHidden/>
          </w:rPr>
          <w:fldChar w:fldCharType="begin"/>
        </w:r>
        <w:r w:rsidR="00B97A56">
          <w:rPr>
            <w:noProof/>
            <w:webHidden/>
          </w:rPr>
          <w:instrText xml:space="preserve"> PAGEREF _Toc415581900 \h </w:instrText>
        </w:r>
        <w:r w:rsidR="00B97A56">
          <w:rPr>
            <w:noProof/>
            <w:webHidden/>
          </w:rPr>
        </w:r>
        <w:r w:rsidR="00B97A56">
          <w:rPr>
            <w:noProof/>
            <w:webHidden/>
          </w:rPr>
          <w:fldChar w:fldCharType="separate"/>
        </w:r>
        <w:r w:rsidR="00A429AF">
          <w:rPr>
            <w:noProof/>
            <w:webHidden/>
          </w:rPr>
          <w:t>9</w:t>
        </w:r>
        <w:r w:rsidR="00B97A56">
          <w:rPr>
            <w:noProof/>
            <w:webHidden/>
          </w:rPr>
          <w:fldChar w:fldCharType="end"/>
        </w:r>
      </w:hyperlink>
    </w:p>
    <w:p w:rsidR="00B97A56" w:rsidRDefault="00A77645">
      <w:pPr>
        <w:pStyle w:val="TOC3"/>
        <w:tabs>
          <w:tab w:val="left" w:pos="1200"/>
          <w:tab w:val="right" w:leader="dot" w:pos="9260"/>
        </w:tabs>
        <w:rPr>
          <w:rFonts w:asciiTheme="minorHAnsi" w:eastAsiaTheme="minorEastAsia" w:hAnsiTheme="minorHAnsi" w:cstheme="minorBidi"/>
          <w:i w:val="0"/>
          <w:iCs w:val="0"/>
          <w:noProof/>
          <w:sz w:val="22"/>
          <w:szCs w:val="22"/>
        </w:rPr>
      </w:pPr>
      <w:hyperlink w:anchor="_Toc415581901" w:history="1">
        <w:r w:rsidR="00B97A56" w:rsidRPr="00436722">
          <w:rPr>
            <w:rStyle w:val="Hyperlink"/>
            <w:noProof/>
          </w:rPr>
          <w:t>3.1.1</w:t>
        </w:r>
        <w:r w:rsidR="00B97A56">
          <w:rPr>
            <w:rFonts w:asciiTheme="minorHAnsi" w:eastAsiaTheme="minorEastAsia" w:hAnsiTheme="minorHAnsi" w:cstheme="minorBidi"/>
            <w:i w:val="0"/>
            <w:iCs w:val="0"/>
            <w:noProof/>
            <w:sz w:val="22"/>
            <w:szCs w:val="22"/>
          </w:rPr>
          <w:tab/>
        </w:r>
        <w:r w:rsidR="00B97A56" w:rsidRPr="00436722">
          <w:rPr>
            <w:rStyle w:val="Hyperlink"/>
            <w:noProof/>
          </w:rPr>
          <w:t>Medical or Surgical Procedures</w:t>
        </w:r>
        <w:r w:rsidR="00B97A56">
          <w:rPr>
            <w:noProof/>
            <w:webHidden/>
          </w:rPr>
          <w:tab/>
        </w:r>
        <w:r w:rsidR="00B97A56">
          <w:rPr>
            <w:noProof/>
            <w:webHidden/>
          </w:rPr>
          <w:fldChar w:fldCharType="begin"/>
        </w:r>
        <w:r w:rsidR="00B97A56">
          <w:rPr>
            <w:noProof/>
            <w:webHidden/>
          </w:rPr>
          <w:instrText xml:space="preserve"> PAGEREF _Toc415581901 \h </w:instrText>
        </w:r>
        <w:r w:rsidR="00B97A56">
          <w:rPr>
            <w:noProof/>
            <w:webHidden/>
          </w:rPr>
        </w:r>
        <w:r w:rsidR="00B97A56">
          <w:rPr>
            <w:noProof/>
            <w:webHidden/>
          </w:rPr>
          <w:fldChar w:fldCharType="separate"/>
        </w:r>
        <w:r w:rsidR="00A429AF">
          <w:rPr>
            <w:noProof/>
            <w:webHidden/>
          </w:rPr>
          <w:t>9</w:t>
        </w:r>
        <w:r w:rsidR="00B97A56">
          <w:rPr>
            <w:noProof/>
            <w:webHidden/>
          </w:rPr>
          <w:fldChar w:fldCharType="end"/>
        </w:r>
      </w:hyperlink>
    </w:p>
    <w:p w:rsidR="00B97A56" w:rsidRDefault="00A77645">
      <w:pPr>
        <w:pStyle w:val="TOC3"/>
        <w:tabs>
          <w:tab w:val="left" w:pos="1200"/>
          <w:tab w:val="right" w:leader="dot" w:pos="9260"/>
        </w:tabs>
        <w:rPr>
          <w:rFonts w:asciiTheme="minorHAnsi" w:eastAsiaTheme="minorEastAsia" w:hAnsiTheme="minorHAnsi" w:cstheme="minorBidi"/>
          <w:i w:val="0"/>
          <w:iCs w:val="0"/>
          <w:noProof/>
          <w:sz w:val="22"/>
          <w:szCs w:val="22"/>
        </w:rPr>
      </w:pPr>
      <w:hyperlink w:anchor="_Toc415581902" w:history="1">
        <w:r w:rsidR="00B97A56" w:rsidRPr="00436722">
          <w:rPr>
            <w:rStyle w:val="Hyperlink"/>
            <w:noProof/>
          </w:rPr>
          <w:t>3.1.2</w:t>
        </w:r>
        <w:r w:rsidR="00B97A56">
          <w:rPr>
            <w:rFonts w:asciiTheme="minorHAnsi" w:eastAsiaTheme="minorEastAsia" w:hAnsiTheme="minorHAnsi" w:cstheme="minorBidi"/>
            <w:i w:val="0"/>
            <w:iCs w:val="0"/>
            <w:noProof/>
            <w:sz w:val="22"/>
            <w:szCs w:val="22"/>
          </w:rPr>
          <w:tab/>
        </w:r>
        <w:r w:rsidR="00B97A56" w:rsidRPr="00436722">
          <w:rPr>
            <w:rStyle w:val="Hyperlink"/>
            <w:noProof/>
          </w:rPr>
          <w:t>Radio Frequency Identification Devices (RFID)</w:t>
        </w:r>
        <w:r w:rsidR="00B97A56">
          <w:rPr>
            <w:noProof/>
            <w:webHidden/>
          </w:rPr>
          <w:tab/>
        </w:r>
        <w:r w:rsidR="00B97A56">
          <w:rPr>
            <w:noProof/>
            <w:webHidden/>
          </w:rPr>
          <w:fldChar w:fldCharType="begin"/>
        </w:r>
        <w:r w:rsidR="00B97A56">
          <w:rPr>
            <w:noProof/>
            <w:webHidden/>
          </w:rPr>
          <w:instrText xml:space="preserve"> PAGEREF _Toc415581902 \h </w:instrText>
        </w:r>
        <w:r w:rsidR="00B97A56">
          <w:rPr>
            <w:noProof/>
            <w:webHidden/>
          </w:rPr>
        </w:r>
        <w:r w:rsidR="00B97A56">
          <w:rPr>
            <w:noProof/>
            <w:webHidden/>
          </w:rPr>
          <w:fldChar w:fldCharType="separate"/>
        </w:r>
        <w:r w:rsidR="00A429AF">
          <w:rPr>
            <w:noProof/>
            <w:webHidden/>
          </w:rPr>
          <w:t>9</w:t>
        </w:r>
        <w:r w:rsidR="00B97A56">
          <w:rPr>
            <w:noProof/>
            <w:webHidden/>
          </w:rPr>
          <w:fldChar w:fldCharType="end"/>
        </w:r>
      </w:hyperlink>
    </w:p>
    <w:p w:rsidR="00B97A56" w:rsidRDefault="00A77645">
      <w:pPr>
        <w:pStyle w:val="TOC3"/>
        <w:tabs>
          <w:tab w:val="left" w:pos="1200"/>
          <w:tab w:val="right" w:leader="dot" w:pos="9260"/>
        </w:tabs>
        <w:rPr>
          <w:rFonts w:asciiTheme="minorHAnsi" w:eastAsiaTheme="minorEastAsia" w:hAnsiTheme="minorHAnsi" w:cstheme="minorBidi"/>
          <w:i w:val="0"/>
          <w:iCs w:val="0"/>
          <w:noProof/>
          <w:sz w:val="22"/>
          <w:szCs w:val="22"/>
        </w:rPr>
      </w:pPr>
      <w:hyperlink w:anchor="_Toc415581903" w:history="1">
        <w:r w:rsidR="00B97A56" w:rsidRPr="00436722">
          <w:rPr>
            <w:rStyle w:val="Hyperlink"/>
            <w:noProof/>
          </w:rPr>
          <w:t>3.1.3</w:t>
        </w:r>
        <w:r w:rsidR="00B97A56">
          <w:rPr>
            <w:rFonts w:asciiTheme="minorHAnsi" w:eastAsiaTheme="minorEastAsia" w:hAnsiTheme="minorHAnsi" w:cstheme="minorBidi"/>
            <w:i w:val="0"/>
            <w:iCs w:val="0"/>
            <w:noProof/>
            <w:sz w:val="22"/>
            <w:szCs w:val="22"/>
          </w:rPr>
          <w:tab/>
        </w:r>
        <w:r w:rsidR="00B97A56" w:rsidRPr="00436722">
          <w:rPr>
            <w:rStyle w:val="Hyperlink"/>
            <w:noProof/>
          </w:rPr>
          <w:t>Magnetic Resonance (MR) Safety</w:t>
        </w:r>
        <w:r w:rsidR="00B97A56">
          <w:rPr>
            <w:noProof/>
            <w:webHidden/>
          </w:rPr>
          <w:tab/>
        </w:r>
        <w:r w:rsidR="00B97A56">
          <w:rPr>
            <w:noProof/>
            <w:webHidden/>
          </w:rPr>
          <w:fldChar w:fldCharType="begin"/>
        </w:r>
        <w:r w:rsidR="00B97A56">
          <w:rPr>
            <w:noProof/>
            <w:webHidden/>
          </w:rPr>
          <w:instrText xml:space="preserve"> PAGEREF _Toc415581903 \h </w:instrText>
        </w:r>
        <w:r w:rsidR="00B97A56">
          <w:rPr>
            <w:noProof/>
            <w:webHidden/>
          </w:rPr>
        </w:r>
        <w:r w:rsidR="00B97A56">
          <w:rPr>
            <w:noProof/>
            <w:webHidden/>
          </w:rPr>
          <w:fldChar w:fldCharType="separate"/>
        </w:r>
        <w:r w:rsidR="00A429AF">
          <w:rPr>
            <w:noProof/>
            <w:webHidden/>
          </w:rPr>
          <w:t>9</w:t>
        </w:r>
        <w:r w:rsidR="00B97A56">
          <w:rPr>
            <w:noProof/>
            <w:webHidden/>
          </w:rPr>
          <w:fldChar w:fldCharType="end"/>
        </w:r>
      </w:hyperlink>
    </w:p>
    <w:p w:rsidR="00B97A56" w:rsidRDefault="00A77645">
      <w:pPr>
        <w:pStyle w:val="TOC3"/>
        <w:tabs>
          <w:tab w:val="left" w:pos="1200"/>
          <w:tab w:val="right" w:leader="dot" w:pos="9260"/>
        </w:tabs>
        <w:rPr>
          <w:rFonts w:asciiTheme="minorHAnsi" w:eastAsiaTheme="minorEastAsia" w:hAnsiTheme="minorHAnsi" w:cstheme="minorBidi"/>
          <w:i w:val="0"/>
          <w:iCs w:val="0"/>
          <w:noProof/>
          <w:sz w:val="22"/>
          <w:szCs w:val="22"/>
        </w:rPr>
      </w:pPr>
      <w:hyperlink w:anchor="_Toc415581904" w:history="1">
        <w:r w:rsidR="00B97A56" w:rsidRPr="00436722">
          <w:rPr>
            <w:rStyle w:val="Hyperlink"/>
            <w:noProof/>
          </w:rPr>
          <w:t>3.1.4</w:t>
        </w:r>
        <w:r w:rsidR="00B97A56">
          <w:rPr>
            <w:rFonts w:asciiTheme="minorHAnsi" w:eastAsiaTheme="minorEastAsia" w:hAnsiTheme="minorHAnsi" w:cstheme="minorBidi"/>
            <w:i w:val="0"/>
            <w:iCs w:val="0"/>
            <w:noProof/>
            <w:sz w:val="22"/>
            <w:szCs w:val="22"/>
          </w:rPr>
          <w:tab/>
        </w:r>
        <w:r w:rsidR="00B97A56" w:rsidRPr="00436722">
          <w:rPr>
            <w:rStyle w:val="Hyperlink"/>
            <w:noProof/>
          </w:rPr>
          <w:t>Charging Your Neuroregulator Disc</w:t>
        </w:r>
        <w:r w:rsidR="00B97A56">
          <w:rPr>
            <w:noProof/>
            <w:webHidden/>
          </w:rPr>
          <w:tab/>
        </w:r>
        <w:r w:rsidR="00B97A56">
          <w:rPr>
            <w:noProof/>
            <w:webHidden/>
          </w:rPr>
          <w:fldChar w:fldCharType="begin"/>
        </w:r>
        <w:r w:rsidR="00B97A56">
          <w:rPr>
            <w:noProof/>
            <w:webHidden/>
          </w:rPr>
          <w:instrText xml:space="preserve"> PAGEREF _Toc415581904 \h </w:instrText>
        </w:r>
        <w:r w:rsidR="00B97A56">
          <w:rPr>
            <w:noProof/>
            <w:webHidden/>
          </w:rPr>
        </w:r>
        <w:r w:rsidR="00B97A56">
          <w:rPr>
            <w:noProof/>
            <w:webHidden/>
          </w:rPr>
          <w:fldChar w:fldCharType="separate"/>
        </w:r>
        <w:r w:rsidR="00A429AF">
          <w:rPr>
            <w:noProof/>
            <w:webHidden/>
          </w:rPr>
          <w:t>9</w:t>
        </w:r>
        <w:r w:rsidR="00B97A56">
          <w:rPr>
            <w:noProof/>
            <w:webHidden/>
          </w:rPr>
          <w:fldChar w:fldCharType="end"/>
        </w:r>
      </w:hyperlink>
    </w:p>
    <w:p w:rsidR="00B97A56" w:rsidRDefault="00A77645">
      <w:pPr>
        <w:pStyle w:val="TOC3"/>
        <w:tabs>
          <w:tab w:val="left" w:pos="1200"/>
          <w:tab w:val="right" w:leader="dot" w:pos="9260"/>
        </w:tabs>
        <w:rPr>
          <w:rFonts w:asciiTheme="minorHAnsi" w:eastAsiaTheme="minorEastAsia" w:hAnsiTheme="minorHAnsi" w:cstheme="minorBidi"/>
          <w:i w:val="0"/>
          <w:iCs w:val="0"/>
          <w:noProof/>
          <w:sz w:val="22"/>
          <w:szCs w:val="22"/>
        </w:rPr>
      </w:pPr>
      <w:hyperlink w:anchor="_Toc415581905" w:history="1">
        <w:r w:rsidR="00B97A56" w:rsidRPr="00436722">
          <w:rPr>
            <w:rStyle w:val="Hyperlink"/>
            <w:noProof/>
          </w:rPr>
          <w:t>3.1.5</w:t>
        </w:r>
        <w:r w:rsidR="00B97A56">
          <w:rPr>
            <w:rFonts w:asciiTheme="minorHAnsi" w:eastAsiaTheme="minorEastAsia" w:hAnsiTheme="minorHAnsi" w:cstheme="minorBidi"/>
            <w:i w:val="0"/>
            <w:iCs w:val="0"/>
            <w:noProof/>
            <w:sz w:val="22"/>
            <w:szCs w:val="22"/>
          </w:rPr>
          <w:tab/>
        </w:r>
        <w:r w:rsidR="00B97A56" w:rsidRPr="00436722">
          <w:rPr>
            <w:rStyle w:val="Hyperlink"/>
            <w:noProof/>
          </w:rPr>
          <w:t>Migration of Your Neuroregulator Disc</w:t>
        </w:r>
        <w:r w:rsidR="00B97A56">
          <w:rPr>
            <w:noProof/>
            <w:webHidden/>
          </w:rPr>
          <w:tab/>
        </w:r>
        <w:r w:rsidR="00B97A56">
          <w:rPr>
            <w:noProof/>
            <w:webHidden/>
          </w:rPr>
          <w:fldChar w:fldCharType="begin"/>
        </w:r>
        <w:r w:rsidR="00B97A56">
          <w:rPr>
            <w:noProof/>
            <w:webHidden/>
          </w:rPr>
          <w:instrText xml:space="preserve"> PAGEREF _Toc415581905 \h </w:instrText>
        </w:r>
        <w:r w:rsidR="00B97A56">
          <w:rPr>
            <w:noProof/>
            <w:webHidden/>
          </w:rPr>
        </w:r>
        <w:r w:rsidR="00B97A56">
          <w:rPr>
            <w:noProof/>
            <w:webHidden/>
          </w:rPr>
          <w:fldChar w:fldCharType="separate"/>
        </w:r>
        <w:r w:rsidR="00A429AF">
          <w:rPr>
            <w:noProof/>
            <w:webHidden/>
          </w:rPr>
          <w:t>10</w:t>
        </w:r>
        <w:r w:rsidR="00B97A56">
          <w:rPr>
            <w:noProof/>
            <w:webHidden/>
          </w:rPr>
          <w:fldChar w:fldCharType="end"/>
        </w:r>
      </w:hyperlink>
    </w:p>
    <w:p w:rsidR="00B97A56" w:rsidRDefault="00A77645">
      <w:pPr>
        <w:pStyle w:val="TOC2"/>
        <w:tabs>
          <w:tab w:val="left" w:pos="720"/>
          <w:tab w:val="right" w:leader="dot" w:pos="9260"/>
        </w:tabs>
        <w:rPr>
          <w:rFonts w:asciiTheme="minorHAnsi" w:eastAsiaTheme="minorEastAsia" w:hAnsiTheme="minorHAnsi" w:cstheme="minorBidi"/>
          <w:smallCaps w:val="0"/>
          <w:noProof/>
          <w:sz w:val="22"/>
          <w:szCs w:val="22"/>
        </w:rPr>
      </w:pPr>
      <w:hyperlink w:anchor="_Toc415581906" w:history="1">
        <w:r w:rsidR="00B97A56" w:rsidRPr="00436722">
          <w:rPr>
            <w:rStyle w:val="Hyperlink"/>
            <w:noProof/>
          </w:rPr>
          <w:t>3.2</w:t>
        </w:r>
        <w:r w:rsidR="00B97A56">
          <w:rPr>
            <w:rFonts w:asciiTheme="minorHAnsi" w:eastAsiaTheme="minorEastAsia" w:hAnsiTheme="minorHAnsi" w:cstheme="minorBidi"/>
            <w:smallCaps w:val="0"/>
            <w:noProof/>
            <w:sz w:val="22"/>
            <w:szCs w:val="22"/>
          </w:rPr>
          <w:tab/>
        </w:r>
        <w:r w:rsidR="00B97A56" w:rsidRPr="00436722">
          <w:rPr>
            <w:rStyle w:val="Hyperlink"/>
            <w:noProof/>
          </w:rPr>
          <w:t>Precautions</w:t>
        </w:r>
        <w:r w:rsidR="00B97A56">
          <w:rPr>
            <w:noProof/>
            <w:webHidden/>
          </w:rPr>
          <w:tab/>
        </w:r>
        <w:r w:rsidR="00B97A56">
          <w:rPr>
            <w:noProof/>
            <w:webHidden/>
          </w:rPr>
          <w:fldChar w:fldCharType="begin"/>
        </w:r>
        <w:r w:rsidR="00B97A56">
          <w:rPr>
            <w:noProof/>
            <w:webHidden/>
          </w:rPr>
          <w:instrText xml:space="preserve"> PAGEREF _Toc415581906 \h </w:instrText>
        </w:r>
        <w:r w:rsidR="00B97A56">
          <w:rPr>
            <w:noProof/>
            <w:webHidden/>
          </w:rPr>
        </w:r>
        <w:r w:rsidR="00B97A56">
          <w:rPr>
            <w:noProof/>
            <w:webHidden/>
          </w:rPr>
          <w:fldChar w:fldCharType="separate"/>
        </w:r>
        <w:r w:rsidR="00A429AF">
          <w:rPr>
            <w:noProof/>
            <w:webHidden/>
          </w:rPr>
          <w:t>10</w:t>
        </w:r>
        <w:r w:rsidR="00B97A56">
          <w:rPr>
            <w:noProof/>
            <w:webHidden/>
          </w:rPr>
          <w:fldChar w:fldCharType="end"/>
        </w:r>
      </w:hyperlink>
    </w:p>
    <w:p w:rsidR="00B97A56" w:rsidRDefault="00A77645">
      <w:pPr>
        <w:pStyle w:val="TOC3"/>
        <w:tabs>
          <w:tab w:val="left" w:pos="1200"/>
          <w:tab w:val="right" w:leader="dot" w:pos="9260"/>
        </w:tabs>
        <w:rPr>
          <w:rFonts w:asciiTheme="minorHAnsi" w:eastAsiaTheme="minorEastAsia" w:hAnsiTheme="minorHAnsi" w:cstheme="minorBidi"/>
          <w:i w:val="0"/>
          <w:iCs w:val="0"/>
          <w:noProof/>
          <w:sz w:val="22"/>
          <w:szCs w:val="22"/>
        </w:rPr>
      </w:pPr>
      <w:hyperlink w:anchor="_Toc415581907" w:history="1">
        <w:r w:rsidR="00B97A56" w:rsidRPr="00436722">
          <w:rPr>
            <w:rStyle w:val="Hyperlink"/>
            <w:noProof/>
          </w:rPr>
          <w:t>3.2.1</w:t>
        </w:r>
        <w:r w:rsidR="00B97A56">
          <w:rPr>
            <w:rFonts w:asciiTheme="minorHAnsi" w:eastAsiaTheme="minorEastAsia" w:hAnsiTheme="minorHAnsi" w:cstheme="minorBidi"/>
            <w:i w:val="0"/>
            <w:iCs w:val="0"/>
            <w:noProof/>
            <w:sz w:val="22"/>
            <w:szCs w:val="22"/>
          </w:rPr>
          <w:tab/>
        </w:r>
        <w:r w:rsidR="00B97A56" w:rsidRPr="00436722">
          <w:rPr>
            <w:rStyle w:val="Hyperlink"/>
            <w:noProof/>
          </w:rPr>
          <w:t>Pregnancy</w:t>
        </w:r>
        <w:r w:rsidR="00B97A56">
          <w:rPr>
            <w:noProof/>
            <w:webHidden/>
          </w:rPr>
          <w:tab/>
        </w:r>
        <w:r w:rsidR="00B97A56">
          <w:rPr>
            <w:noProof/>
            <w:webHidden/>
          </w:rPr>
          <w:fldChar w:fldCharType="begin"/>
        </w:r>
        <w:r w:rsidR="00B97A56">
          <w:rPr>
            <w:noProof/>
            <w:webHidden/>
          </w:rPr>
          <w:instrText xml:space="preserve"> PAGEREF _Toc415581907 \h </w:instrText>
        </w:r>
        <w:r w:rsidR="00B97A56">
          <w:rPr>
            <w:noProof/>
            <w:webHidden/>
          </w:rPr>
        </w:r>
        <w:r w:rsidR="00B97A56">
          <w:rPr>
            <w:noProof/>
            <w:webHidden/>
          </w:rPr>
          <w:fldChar w:fldCharType="separate"/>
        </w:r>
        <w:r w:rsidR="00A429AF">
          <w:rPr>
            <w:noProof/>
            <w:webHidden/>
          </w:rPr>
          <w:t>10</w:t>
        </w:r>
        <w:r w:rsidR="00B97A56">
          <w:rPr>
            <w:noProof/>
            <w:webHidden/>
          </w:rPr>
          <w:fldChar w:fldCharType="end"/>
        </w:r>
      </w:hyperlink>
    </w:p>
    <w:p w:rsidR="00B97A56" w:rsidRDefault="00A77645">
      <w:pPr>
        <w:pStyle w:val="TOC3"/>
        <w:tabs>
          <w:tab w:val="left" w:pos="1200"/>
          <w:tab w:val="right" w:leader="dot" w:pos="9260"/>
        </w:tabs>
        <w:rPr>
          <w:rFonts w:asciiTheme="minorHAnsi" w:eastAsiaTheme="minorEastAsia" w:hAnsiTheme="minorHAnsi" w:cstheme="minorBidi"/>
          <w:i w:val="0"/>
          <w:iCs w:val="0"/>
          <w:noProof/>
          <w:sz w:val="22"/>
          <w:szCs w:val="22"/>
        </w:rPr>
      </w:pPr>
      <w:hyperlink w:anchor="_Toc415581908" w:history="1">
        <w:r w:rsidR="00B97A56" w:rsidRPr="00436722">
          <w:rPr>
            <w:rStyle w:val="Hyperlink"/>
            <w:noProof/>
          </w:rPr>
          <w:t>3.2.2</w:t>
        </w:r>
        <w:r w:rsidR="00B97A56">
          <w:rPr>
            <w:rFonts w:asciiTheme="minorHAnsi" w:eastAsiaTheme="minorEastAsia" w:hAnsiTheme="minorHAnsi" w:cstheme="minorBidi"/>
            <w:i w:val="0"/>
            <w:iCs w:val="0"/>
            <w:noProof/>
            <w:sz w:val="22"/>
            <w:szCs w:val="22"/>
          </w:rPr>
          <w:tab/>
        </w:r>
        <w:r w:rsidR="00B97A56" w:rsidRPr="00436722">
          <w:rPr>
            <w:rStyle w:val="Hyperlink"/>
            <w:noProof/>
          </w:rPr>
          <w:t>General</w:t>
        </w:r>
        <w:r w:rsidR="00B97A56">
          <w:rPr>
            <w:noProof/>
            <w:webHidden/>
          </w:rPr>
          <w:tab/>
        </w:r>
        <w:r w:rsidR="00B97A56">
          <w:rPr>
            <w:noProof/>
            <w:webHidden/>
          </w:rPr>
          <w:fldChar w:fldCharType="begin"/>
        </w:r>
        <w:r w:rsidR="00B97A56">
          <w:rPr>
            <w:noProof/>
            <w:webHidden/>
          </w:rPr>
          <w:instrText xml:space="preserve"> PAGEREF _Toc415581908 \h </w:instrText>
        </w:r>
        <w:r w:rsidR="00B97A56">
          <w:rPr>
            <w:noProof/>
            <w:webHidden/>
          </w:rPr>
        </w:r>
        <w:r w:rsidR="00B97A56">
          <w:rPr>
            <w:noProof/>
            <w:webHidden/>
          </w:rPr>
          <w:fldChar w:fldCharType="separate"/>
        </w:r>
        <w:r w:rsidR="00A429AF">
          <w:rPr>
            <w:noProof/>
            <w:webHidden/>
          </w:rPr>
          <w:t>10</w:t>
        </w:r>
        <w:r w:rsidR="00B97A56">
          <w:rPr>
            <w:noProof/>
            <w:webHidden/>
          </w:rPr>
          <w:fldChar w:fldCharType="end"/>
        </w:r>
      </w:hyperlink>
    </w:p>
    <w:p w:rsidR="00B97A56" w:rsidRDefault="00A77645">
      <w:pPr>
        <w:pStyle w:val="TOC3"/>
        <w:tabs>
          <w:tab w:val="left" w:pos="1200"/>
          <w:tab w:val="right" w:leader="dot" w:pos="9260"/>
        </w:tabs>
        <w:rPr>
          <w:rFonts w:asciiTheme="minorHAnsi" w:eastAsiaTheme="minorEastAsia" w:hAnsiTheme="minorHAnsi" w:cstheme="minorBidi"/>
          <w:i w:val="0"/>
          <w:iCs w:val="0"/>
          <w:noProof/>
          <w:sz w:val="22"/>
          <w:szCs w:val="22"/>
        </w:rPr>
      </w:pPr>
      <w:hyperlink w:anchor="_Toc415581909" w:history="1">
        <w:r w:rsidR="00B97A56" w:rsidRPr="00436722">
          <w:rPr>
            <w:rStyle w:val="Hyperlink"/>
            <w:noProof/>
          </w:rPr>
          <w:t>3.2.3</w:t>
        </w:r>
        <w:r w:rsidR="00B97A56">
          <w:rPr>
            <w:rFonts w:asciiTheme="minorHAnsi" w:eastAsiaTheme="minorEastAsia" w:hAnsiTheme="minorHAnsi" w:cstheme="minorBidi"/>
            <w:i w:val="0"/>
            <w:iCs w:val="0"/>
            <w:noProof/>
            <w:sz w:val="22"/>
            <w:szCs w:val="22"/>
          </w:rPr>
          <w:tab/>
        </w:r>
        <w:r w:rsidR="00B97A56" w:rsidRPr="00436722">
          <w:rPr>
            <w:rStyle w:val="Hyperlink"/>
            <w:noProof/>
          </w:rPr>
          <w:t>Temperature</w:t>
        </w:r>
        <w:r w:rsidR="00B97A56">
          <w:rPr>
            <w:noProof/>
            <w:webHidden/>
          </w:rPr>
          <w:tab/>
        </w:r>
        <w:r w:rsidR="00B97A56">
          <w:rPr>
            <w:noProof/>
            <w:webHidden/>
          </w:rPr>
          <w:fldChar w:fldCharType="begin"/>
        </w:r>
        <w:r w:rsidR="00B97A56">
          <w:rPr>
            <w:noProof/>
            <w:webHidden/>
          </w:rPr>
          <w:instrText xml:space="preserve"> PAGEREF _Toc415581909 \h </w:instrText>
        </w:r>
        <w:r w:rsidR="00B97A56">
          <w:rPr>
            <w:noProof/>
            <w:webHidden/>
          </w:rPr>
        </w:r>
        <w:r w:rsidR="00B97A56">
          <w:rPr>
            <w:noProof/>
            <w:webHidden/>
          </w:rPr>
          <w:fldChar w:fldCharType="separate"/>
        </w:r>
        <w:r w:rsidR="00A429AF">
          <w:rPr>
            <w:noProof/>
            <w:webHidden/>
          </w:rPr>
          <w:t>12</w:t>
        </w:r>
        <w:r w:rsidR="00B97A56">
          <w:rPr>
            <w:noProof/>
            <w:webHidden/>
          </w:rPr>
          <w:fldChar w:fldCharType="end"/>
        </w:r>
      </w:hyperlink>
    </w:p>
    <w:p w:rsidR="00B97A56" w:rsidRDefault="00A77645">
      <w:pPr>
        <w:pStyle w:val="TOC3"/>
        <w:tabs>
          <w:tab w:val="left" w:pos="1200"/>
          <w:tab w:val="right" w:leader="dot" w:pos="9260"/>
        </w:tabs>
        <w:rPr>
          <w:rFonts w:asciiTheme="minorHAnsi" w:eastAsiaTheme="minorEastAsia" w:hAnsiTheme="minorHAnsi" w:cstheme="minorBidi"/>
          <w:i w:val="0"/>
          <w:iCs w:val="0"/>
          <w:noProof/>
          <w:sz w:val="22"/>
          <w:szCs w:val="22"/>
        </w:rPr>
      </w:pPr>
      <w:hyperlink w:anchor="_Toc415581910" w:history="1">
        <w:r w:rsidR="00B97A56" w:rsidRPr="00436722">
          <w:rPr>
            <w:rStyle w:val="Hyperlink"/>
            <w:noProof/>
          </w:rPr>
          <w:t>3.2.4</w:t>
        </w:r>
        <w:r w:rsidR="00B97A56">
          <w:rPr>
            <w:rFonts w:asciiTheme="minorHAnsi" w:eastAsiaTheme="minorEastAsia" w:hAnsiTheme="minorHAnsi" w:cstheme="minorBidi"/>
            <w:i w:val="0"/>
            <w:iCs w:val="0"/>
            <w:noProof/>
            <w:sz w:val="22"/>
            <w:szCs w:val="22"/>
          </w:rPr>
          <w:tab/>
        </w:r>
        <w:r w:rsidR="00B97A56" w:rsidRPr="00436722">
          <w:rPr>
            <w:rStyle w:val="Hyperlink"/>
            <w:noProof/>
          </w:rPr>
          <w:t>EMI, RFID, Security and Theft Management Systems</w:t>
        </w:r>
        <w:r w:rsidR="00B97A56">
          <w:rPr>
            <w:noProof/>
            <w:webHidden/>
          </w:rPr>
          <w:tab/>
        </w:r>
        <w:r w:rsidR="00B97A56">
          <w:rPr>
            <w:noProof/>
            <w:webHidden/>
          </w:rPr>
          <w:fldChar w:fldCharType="begin"/>
        </w:r>
        <w:r w:rsidR="00B97A56">
          <w:rPr>
            <w:noProof/>
            <w:webHidden/>
          </w:rPr>
          <w:instrText xml:space="preserve"> PAGEREF _Toc415581910 \h </w:instrText>
        </w:r>
        <w:r w:rsidR="00B97A56">
          <w:rPr>
            <w:noProof/>
            <w:webHidden/>
          </w:rPr>
        </w:r>
        <w:r w:rsidR="00B97A56">
          <w:rPr>
            <w:noProof/>
            <w:webHidden/>
          </w:rPr>
          <w:fldChar w:fldCharType="separate"/>
        </w:r>
        <w:r w:rsidR="00A429AF">
          <w:rPr>
            <w:noProof/>
            <w:webHidden/>
          </w:rPr>
          <w:t>12</w:t>
        </w:r>
        <w:r w:rsidR="00B97A56">
          <w:rPr>
            <w:noProof/>
            <w:webHidden/>
          </w:rPr>
          <w:fldChar w:fldCharType="end"/>
        </w:r>
      </w:hyperlink>
    </w:p>
    <w:p w:rsidR="00B97A56" w:rsidRDefault="00A77645">
      <w:pPr>
        <w:pStyle w:val="TOC3"/>
        <w:tabs>
          <w:tab w:val="left" w:pos="1200"/>
          <w:tab w:val="right" w:leader="dot" w:pos="9260"/>
        </w:tabs>
        <w:rPr>
          <w:rFonts w:asciiTheme="minorHAnsi" w:eastAsiaTheme="minorEastAsia" w:hAnsiTheme="minorHAnsi" w:cstheme="minorBidi"/>
          <w:i w:val="0"/>
          <w:iCs w:val="0"/>
          <w:noProof/>
          <w:sz w:val="22"/>
          <w:szCs w:val="22"/>
        </w:rPr>
      </w:pPr>
      <w:hyperlink w:anchor="_Toc415581911" w:history="1">
        <w:r w:rsidR="00B97A56" w:rsidRPr="00436722">
          <w:rPr>
            <w:rStyle w:val="Hyperlink"/>
            <w:noProof/>
          </w:rPr>
          <w:t>3.2.5</w:t>
        </w:r>
        <w:r w:rsidR="00B97A56">
          <w:rPr>
            <w:rFonts w:asciiTheme="minorHAnsi" w:eastAsiaTheme="minorEastAsia" w:hAnsiTheme="minorHAnsi" w:cstheme="minorBidi"/>
            <w:i w:val="0"/>
            <w:iCs w:val="0"/>
            <w:noProof/>
            <w:sz w:val="22"/>
            <w:szCs w:val="22"/>
          </w:rPr>
          <w:tab/>
        </w:r>
        <w:r w:rsidR="00B97A56" w:rsidRPr="00436722">
          <w:rPr>
            <w:rStyle w:val="Hyperlink"/>
            <w:noProof/>
          </w:rPr>
          <w:t>Hyperbaric Chambers</w:t>
        </w:r>
        <w:r w:rsidR="00B97A56">
          <w:rPr>
            <w:noProof/>
            <w:webHidden/>
          </w:rPr>
          <w:tab/>
        </w:r>
        <w:r w:rsidR="00B97A56">
          <w:rPr>
            <w:noProof/>
            <w:webHidden/>
          </w:rPr>
          <w:fldChar w:fldCharType="begin"/>
        </w:r>
        <w:r w:rsidR="00B97A56">
          <w:rPr>
            <w:noProof/>
            <w:webHidden/>
          </w:rPr>
          <w:instrText xml:space="preserve"> PAGEREF _Toc415581911 \h </w:instrText>
        </w:r>
        <w:r w:rsidR="00B97A56">
          <w:rPr>
            <w:noProof/>
            <w:webHidden/>
          </w:rPr>
        </w:r>
        <w:r w:rsidR="00B97A56">
          <w:rPr>
            <w:noProof/>
            <w:webHidden/>
          </w:rPr>
          <w:fldChar w:fldCharType="separate"/>
        </w:r>
        <w:r w:rsidR="00A429AF">
          <w:rPr>
            <w:noProof/>
            <w:webHidden/>
          </w:rPr>
          <w:t>13</w:t>
        </w:r>
        <w:r w:rsidR="00B97A56">
          <w:rPr>
            <w:noProof/>
            <w:webHidden/>
          </w:rPr>
          <w:fldChar w:fldCharType="end"/>
        </w:r>
      </w:hyperlink>
    </w:p>
    <w:p w:rsidR="00B97A56" w:rsidRDefault="00A77645">
      <w:pPr>
        <w:pStyle w:val="TOC3"/>
        <w:tabs>
          <w:tab w:val="left" w:pos="1200"/>
          <w:tab w:val="right" w:leader="dot" w:pos="9260"/>
        </w:tabs>
        <w:rPr>
          <w:rFonts w:asciiTheme="minorHAnsi" w:eastAsiaTheme="minorEastAsia" w:hAnsiTheme="minorHAnsi" w:cstheme="minorBidi"/>
          <w:i w:val="0"/>
          <w:iCs w:val="0"/>
          <w:noProof/>
          <w:sz w:val="22"/>
          <w:szCs w:val="22"/>
        </w:rPr>
      </w:pPr>
      <w:hyperlink w:anchor="_Toc415581912" w:history="1">
        <w:r w:rsidR="00B97A56" w:rsidRPr="00436722">
          <w:rPr>
            <w:rStyle w:val="Hyperlink"/>
            <w:noProof/>
          </w:rPr>
          <w:t>3.2.6</w:t>
        </w:r>
        <w:r w:rsidR="00B97A56">
          <w:rPr>
            <w:rFonts w:asciiTheme="minorHAnsi" w:eastAsiaTheme="minorEastAsia" w:hAnsiTheme="minorHAnsi" w:cstheme="minorBidi"/>
            <w:i w:val="0"/>
            <w:iCs w:val="0"/>
            <w:noProof/>
            <w:sz w:val="22"/>
            <w:szCs w:val="22"/>
          </w:rPr>
          <w:tab/>
        </w:r>
        <w:r w:rsidR="00B97A56" w:rsidRPr="00436722">
          <w:rPr>
            <w:rStyle w:val="Hyperlink"/>
            <w:noProof/>
          </w:rPr>
          <w:t>Telemetry Link</w:t>
        </w:r>
        <w:r w:rsidR="00B97A56">
          <w:rPr>
            <w:noProof/>
            <w:webHidden/>
          </w:rPr>
          <w:tab/>
        </w:r>
        <w:r w:rsidR="00B97A56">
          <w:rPr>
            <w:noProof/>
            <w:webHidden/>
          </w:rPr>
          <w:fldChar w:fldCharType="begin"/>
        </w:r>
        <w:r w:rsidR="00B97A56">
          <w:rPr>
            <w:noProof/>
            <w:webHidden/>
          </w:rPr>
          <w:instrText xml:space="preserve"> PAGEREF _Toc415581912 \h </w:instrText>
        </w:r>
        <w:r w:rsidR="00B97A56">
          <w:rPr>
            <w:noProof/>
            <w:webHidden/>
          </w:rPr>
        </w:r>
        <w:r w:rsidR="00B97A56">
          <w:rPr>
            <w:noProof/>
            <w:webHidden/>
          </w:rPr>
          <w:fldChar w:fldCharType="separate"/>
        </w:r>
        <w:r w:rsidR="00A429AF">
          <w:rPr>
            <w:noProof/>
            <w:webHidden/>
          </w:rPr>
          <w:t>13</w:t>
        </w:r>
        <w:r w:rsidR="00B97A56">
          <w:rPr>
            <w:noProof/>
            <w:webHidden/>
          </w:rPr>
          <w:fldChar w:fldCharType="end"/>
        </w:r>
      </w:hyperlink>
    </w:p>
    <w:p w:rsidR="00B97A56" w:rsidRDefault="00A77645">
      <w:pPr>
        <w:pStyle w:val="TOC1"/>
        <w:tabs>
          <w:tab w:val="left" w:pos="480"/>
          <w:tab w:val="right" w:leader="dot" w:pos="9260"/>
        </w:tabs>
        <w:rPr>
          <w:rFonts w:asciiTheme="minorHAnsi" w:eastAsiaTheme="minorEastAsia" w:hAnsiTheme="minorHAnsi" w:cstheme="minorBidi"/>
          <w:b w:val="0"/>
          <w:bCs w:val="0"/>
          <w:caps w:val="0"/>
          <w:noProof/>
          <w:sz w:val="22"/>
          <w:szCs w:val="22"/>
        </w:rPr>
      </w:pPr>
      <w:hyperlink w:anchor="_Toc415581913" w:history="1">
        <w:r w:rsidR="00B97A56" w:rsidRPr="00436722">
          <w:rPr>
            <w:rStyle w:val="Hyperlink"/>
            <w:noProof/>
          </w:rPr>
          <w:t>4.</w:t>
        </w:r>
        <w:r w:rsidR="00B97A56">
          <w:rPr>
            <w:rFonts w:asciiTheme="minorHAnsi" w:eastAsiaTheme="minorEastAsia" w:hAnsiTheme="minorHAnsi" w:cstheme="minorBidi"/>
            <w:b w:val="0"/>
            <w:bCs w:val="0"/>
            <w:caps w:val="0"/>
            <w:noProof/>
            <w:sz w:val="22"/>
            <w:szCs w:val="22"/>
          </w:rPr>
          <w:tab/>
        </w:r>
        <w:r w:rsidR="00B97A56" w:rsidRPr="00436722">
          <w:rPr>
            <w:rStyle w:val="Hyperlink"/>
            <w:noProof/>
          </w:rPr>
          <w:t>The Maestro System Components</w:t>
        </w:r>
        <w:r w:rsidR="00B97A56">
          <w:rPr>
            <w:noProof/>
            <w:webHidden/>
          </w:rPr>
          <w:tab/>
        </w:r>
        <w:r w:rsidR="00B97A56">
          <w:rPr>
            <w:noProof/>
            <w:webHidden/>
          </w:rPr>
          <w:fldChar w:fldCharType="begin"/>
        </w:r>
        <w:r w:rsidR="00B97A56">
          <w:rPr>
            <w:noProof/>
            <w:webHidden/>
          </w:rPr>
          <w:instrText xml:space="preserve"> PAGEREF _Toc415581913 \h </w:instrText>
        </w:r>
        <w:r w:rsidR="00B97A56">
          <w:rPr>
            <w:noProof/>
            <w:webHidden/>
          </w:rPr>
        </w:r>
        <w:r w:rsidR="00B97A56">
          <w:rPr>
            <w:noProof/>
            <w:webHidden/>
          </w:rPr>
          <w:fldChar w:fldCharType="separate"/>
        </w:r>
        <w:r w:rsidR="00A429AF">
          <w:rPr>
            <w:noProof/>
            <w:webHidden/>
          </w:rPr>
          <w:t>14</w:t>
        </w:r>
        <w:r w:rsidR="00B97A56">
          <w:rPr>
            <w:noProof/>
            <w:webHidden/>
          </w:rPr>
          <w:fldChar w:fldCharType="end"/>
        </w:r>
      </w:hyperlink>
    </w:p>
    <w:p w:rsidR="00B97A56" w:rsidRDefault="00A77645">
      <w:pPr>
        <w:pStyle w:val="TOC1"/>
        <w:tabs>
          <w:tab w:val="left" w:pos="480"/>
          <w:tab w:val="right" w:leader="dot" w:pos="9260"/>
        </w:tabs>
        <w:rPr>
          <w:rFonts w:asciiTheme="minorHAnsi" w:eastAsiaTheme="minorEastAsia" w:hAnsiTheme="minorHAnsi" w:cstheme="minorBidi"/>
          <w:b w:val="0"/>
          <w:bCs w:val="0"/>
          <w:caps w:val="0"/>
          <w:noProof/>
          <w:sz w:val="22"/>
          <w:szCs w:val="22"/>
        </w:rPr>
      </w:pPr>
      <w:hyperlink w:anchor="_Toc415581914" w:history="1">
        <w:r w:rsidR="00B97A56" w:rsidRPr="00436722">
          <w:rPr>
            <w:rStyle w:val="Hyperlink"/>
            <w:noProof/>
          </w:rPr>
          <w:t>5.</w:t>
        </w:r>
        <w:r w:rsidR="00B97A56">
          <w:rPr>
            <w:rFonts w:asciiTheme="minorHAnsi" w:eastAsiaTheme="minorEastAsia" w:hAnsiTheme="minorHAnsi" w:cstheme="minorBidi"/>
            <w:b w:val="0"/>
            <w:bCs w:val="0"/>
            <w:caps w:val="0"/>
            <w:noProof/>
            <w:sz w:val="22"/>
            <w:szCs w:val="22"/>
          </w:rPr>
          <w:tab/>
        </w:r>
        <w:r w:rsidR="00B97A56" w:rsidRPr="00436722">
          <w:rPr>
            <w:rStyle w:val="Hyperlink"/>
            <w:noProof/>
          </w:rPr>
          <w:t>Charging the Mobile Charger and the Neuroregulator</w:t>
        </w:r>
        <w:r w:rsidR="00B97A56">
          <w:rPr>
            <w:noProof/>
            <w:webHidden/>
          </w:rPr>
          <w:tab/>
        </w:r>
        <w:r w:rsidR="00B97A56">
          <w:rPr>
            <w:noProof/>
            <w:webHidden/>
          </w:rPr>
          <w:fldChar w:fldCharType="begin"/>
        </w:r>
        <w:r w:rsidR="00B97A56">
          <w:rPr>
            <w:noProof/>
            <w:webHidden/>
          </w:rPr>
          <w:instrText xml:space="preserve"> PAGEREF _Toc415581914 \h </w:instrText>
        </w:r>
        <w:r w:rsidR="00B97A56">
          <w:rPr>
            <w:noProof/>
            <w:webHidden/>
          </w:rPr>
        </w:r>
        <w:r w:rsidR="00B97A56">
          <w:rPr>
            <w:noProof/>
            <w:webHidden/>
          </w:rPr>
          <w:fldChar w:fldCharType="separate"/>
        </w:r>
        <w:r w:rsidR="00A429AF">
          <w:rPr>
            <w:noProof/>
            <w:webHidden/>
          </w:rPr>
          <w:t>16</w:t>
        </w:r>
        <w:r w:rsidR="00B97A56">
          <w:rPr>
            <w:noProof/>
            <w:webHidden/>
          </w:rPr>
          <w:fldChar w:fldCharType="end"/>
        </w:r>
      </w:hyperlink>
    </w:p>
    <w:p w:rsidR="00B97A56" w:rsidRDefault="00A77645">
      <w:pPr>
        <w:pStyle w:val="TOC2"/>
        <w:tabs>
          <w:tab w:val="left" w:pos="720"/>
          <w:tab w:val="right" w:leader="dot" w:pos="9260"/>
        </w:tabs>
        <w:rPr>
          <w:rFonts w:asciiTheme="minorHAnsi" w:eastAsiaTheme="minorEastAsia" w:hAnsiTheme="minorHAnsi" w:cstheme="minorBidi"/>
          <w:smallCaps w:val="0"/>
          <w:noProof/>
          <w:sz w:val="22"/>
          <w:szCs w:val="22"/>
        </w:rPr>
      </w:pPr>
      <w:hyperlink w:anchor="_Toc415581915" w:history="1">
        <w:r w:rsidR="00B97A56" w:rsidRPr="00436722">
          <w:rPr>
            <w:rStyle w:val="Hyperlink"/>
            <w:noProof/>
          </w:rPr>
          <w:t>5.1</w:t>
        </w:r>
        <w:r w:rsidR="00B97A56">
          <w:rPr>
            <w:rFonts w:asciiTheme="minorHAnsi" w:eastAsiaTheme="minorEastAsia" w:hAnsiTheme="minorHAnsi" w:cstheme="minorBidi"/>
            <w:smallCaps w:val="0"/>
            <w:noProof/>
            <w:sz w:val="22"/>
            <w:szCs w:val="22"/>
          </w:rPr>
          <w:tab/>
        </w:r>
        <w:r w:rsidR="00B97A56" w:rsidRPr="00436722">
          <w:rPr>
            <w:rStyle w:val="Hyperlink"/>
            <w:noProof/>
          </w:rPr>
          <w:t>Charging the Battery in the Mobile Charger</w:t>
        </w:r>
        <w:r w:rsidR="00B97A56">
          <w:rPr>
            <w:noProof/>
            <w:webHidden/>
          </w:rPr>
          <w:tab/>
        </w:r>
        <w:r w:rsidR="00B97A56">
          <w:rPr>
            <w:noProof/>
            <w:webHidden/>
          </w:rPr>
          <w:fldChar w:fldCharType="begin"/>
        </w:r>
        <w:r w:rsidR="00B97A56">
          <w:rPr>
            <w:noProof/>
            <w:webHidden/>
          </w:rPr>
          <w:instrText xml:space="preserve"> PAGEREF _Toc415581915 \h </w:instrText>
        </w:r>
        <w:r w:rsidR="00B97A56">
          <w:rPr>
            <w:noProof/>
            <w:webHidden/>
          </w:rPr>
        </w:r>
        <w:r w:rsidR="00B97A56">
          <w:rPr>
            <w:noProof/>
            <w:webHidden/>
          </w:rPr>
          <w:fldChar w:fldCharType="separate"/>
        </w:r>
        <w:r w:rsidR="00A429AF">
          <w:rPr>
            <w:noProof/>
            <w:webHidden/>
          </w:rPr>
          <w:t>17</w:t>
        </w:r>
        <w:r w:rsidR="00B97A56">
          <w:rPr>
            <w:noProof/>
            <w:webHidden/>
          </w:rPr>
          <w:fldChar w:fldCharType="end"/>
        </w:r>
      </w:hyperlink>
    </w:p>
    <w:p w:rsidR="00B97A56" w:rsidRDefault="00A77645">
      <w:pPr>
        <w:pStyle w:val="TOC3"/>
        <w:tabs>
          <w:tab w:val="left" w:pos="1200"/>
          <w:tab w:val="right" w:leader="dot" w:pos="9260"/>
        </w:tabs>
        <w:rPr>
          <w:rFonts w:asciiTheme="minorHAnsi" w:eastAsiaTheme="minorEastAsia" w:hAnsiTheme="minorHAnsi" w:cstheme="minorBidi"/>
          <w:i w:val="0"/>
          <w:iCs w:val="0"/>
          <w:noProof/>
          <w:sz w:val="22"/>
          <w:szCs w:val="22"/>
        </w:rPr>
      </w:pPr>
      <w:hyperlink w:anchor="_Toc415581916" w:history="1">
        <w:r w:rsidR="00B97A56" w:rsidRPr="00436722">
          <w:rPr>
            <w:rStyle w:val="Hyperlink"/>
            <w:rFonts w:eastAsia="Gill Sans MT"/>
            <w:noProof/>
          </w:rPr>
          <w:t>5.1.1</w:t>
        </w:r>
        <w:r w:rsidR="00B97A56">
          <w:rPr>
            <w:rFonts w:asciiTheme="minorHAnsi" w:eastAsiaTheme="minorEastAsia" w:hAnsiTheme="minorHAnsi" w:cstheme="minorBidi"/>
            <w:i w:val="0"/>
            <w:iCs w:val="0"/>
            <w:noProof/>
            <w:sz w:val="22"/>
            <w:szCs w:val="22"/>
          </w:rPr>
          <w:tab/>
        </w:r>
        <w:r w:rsidR="00B97A56" w:rsidRPr="00436722">
          <w:rPr>
            <w:rStyle w:val="Hyperlink"/>
            <w:rFonts w:eastAsia="Gill Sans MT"/>
            <w:noProof/>
          </w:rPr>
          <w:t>Troubleshooting: Charging the Battery in the Mobile Charger</w:t>
        </w:r>
        <w:r w:rsidR="00B97A56">
          <w:rPr>
            <w:noProof/>
            <w:webHidden/>
          </w:rPr>
          <w:tab/>
        </w:r>
        <w:r w:rsidR="00B97A56">
          <w:rPr>
            <w:noProof/>
            <w:webHidden/>
          </w:rPr>
          <w:fldChar w:fldCharType="begin"/>
        </w:r>
        <w:r w:rsidR="00B97A56">
          <w:rPr>
            <w:noProof/>
            <w:webHidden/>
          </w:rPr>
          <w:instrText xml:space="preserve"> PAGEREF _Toc415581916 \h </w:instrText>
        </w:r>
        <w:r w:rsidR="00B97A56">
          <w:rPr>
            <w:noProof/>
            <w:webHidden/>
          </w:rPr>
        </w:r>
        <w:r w:rsidR="00B97A56">
          <w:rPr>
            <w:noProof/>
            <w:webHidden/>
          </w:rPr>
          <w:fldChar w:fldCharType="separate"/>
        </w:r>
        <w:r w:rsidR="00A429AF">
          <w:rPr>
            <w:noProof/>
            <w:webHidden/>
          </w:rPr>
          <w:t>19</w:t>
        </w:r>
        <w:r w:rsidR="00B97A56">
          <w:rPr>
            <w:noProof/>
            <w:webHidden/>
          </w:rPr>
          <w:fldChar w:fldCharType="end"/>
        </w:r>
      </w:hyperlink>
    </w:p>
    <w:p w:rsidR="00B97A56" w:rsidRDefault="00A77645">
      <w:pPr>
        <w:pStyle w:val="TOC2"/>
        <w:tabs>
          <w:tab w:val="left" w:pos="720"/>
          <w:tab w:val="right" w:leader="dot" w:pos="9260"/>
        </w:tabs>
        <w:rPr>
          <w:rFonts w:asciiTheme="minorHAnsi" w:eastAsiaTheme="minorEastAsia" w:hAnsiTheme="minorHAnsi" w:cstheme="minorBidi"/>
          <w:smallCaps w:val="0"/>
          <w:noProof/>
          <w:sz w:val="22"/>
          <w:szCs w:val="22"/>
        </w:rPr>
      </w:pPr>
      <w:hyperlink w:anchor="_Toc415581917" w:history="1">
        <w:r w:rsidR="00B97A56" w:rsidRPr="00436722">
          <w:rPr>
            <w:rStyle w:val="Hyperlink"/>
            <w:noProof/>
          </w:rPr>
          <w:t>5.2</w:t>
        </w:r>
        <w:r w:rsidR="00B97A56">
          <w:rPr>
            <w:rFonts w:asciiTheme="minorHAnsi" w:eastAsiaTheme="minorEastAsia" w:hAnsiTheme="minorHAnsi" w:cstheme="minorBidi"/>
            <w:smallCaps w:val="0"/>
            <w:noProof/>
            <w:sz w:val="22"/>
            <w:szCs w:val="22"/>
          </w:rPr>
          <w:tab/>
        </w:r>
        <w:r w:rsidR="00B97A56" w:rsidRPr="00436722">
          <w:rPr>
            <w:rStyle w:val="Hyperlink"/>
            <w:noProof/>
          </w:rPr>
          <w:t>Checking the Battery Level of your Mobile Charger</w:t>
        </w:r>
        <w:r w:rsidR="00B97A56">
          <w:rPr>
            <w:noProof/>
            <w:webHidden/>
          </w:rPr>
          <w:tab/>
        </w:r>
        <w:r w:rsidR="00B97A56">
          <w:rPr>
            <w:noProof/>
            <w:webHidden/>
          </w:rPr>
          <w:fldChar w:fldCharType="begin"/>
        </w:r>
        <w:r w:rsidR="00B97A56">
          <w:rPr>
            <w:noProof/>
            <w:webHidden/>
          </w:rPr>
          <w:instrText xml:space="preserve"> PAGEREF _Toc415581917 \h </w:instrText>
        </w:r>
        <w:r w:rsidR="00B97A56">
          <w:rPr>
            <w:noProof/>
            <w:webHidden/>
          </w:rPr>
        </w:r>
        <w:r w:rsidR="00B97A56">
          <w:rPr>
            <w:noProof/>
            <w:webHidden/>
          </w:rPr>
          <w:fldChar w:fldCharType="separate"/>
        </w:r>
        <w:r w:rsidR="00A429AF">
          <w:rPr>
            <w:noProof/>
            <w:webHidden/>
          </w:rPr>
          <w:t>20</w:t>
        </w:r>
        <w:r w:rsidR="00B97A56">
          <w:rPr>
            <w:noProof/>
            <w:webHidden/>
          </w:rPr>
          <w:fldChar w:fldCharType="end"/>
        </w:r>
      </w:hyperlink>
    </w:p>
    <w:p w:rsidR="00B97A56" w:rsidRDefault="00A77645">
      <w:pPr>
        <w:pStyle w:val="TOC3"/>
        <w:tabs>
          <w:tab w:val="left" w:pos="1200"/>
          <w:tab w:val="right" w:leader="dot" w:pos="9260"/>
        </w:tabs>
        <w:rPr>
          <w:rFonts w:asciiTheme="minorHAnsi" w:eastAsiaTheme="minorEastAsia" w:hAnsiTheme="minorHAnsi" w:cstheme="minorBidi"/>
          <w:i w:val="0"/>
          <w:iCs w:val="0"/>
          <w:noProof/>
          <w:sz w:val="22"/>
          <w:szCs w:val="22"/>
        </w:rPr>
      </w:pPr>
      <w:hyperlink w:anchor="_Toc415581918" w:history="1">
        <w:r w:rsidR="00B97A56" w:rsidRPr="00436722">
          <w:rPr>
            <w:rStyle w:val="Hyperlink"/>
            <w:rFonts w:eastAsia="Gill Sans MT"/>
            <w:noProof/>
          </w:rPr>
          <w:t>5.2.1</w:t>
        </w:r>
        <w:r w:rsidR="00B97A56">
          <w:rPr>
            <w:rFonts w:asciiTheme="minorHAnsi" w:eastAsiaTheme="minorEastAsia" w:hAnsiTheme="minorHAnsi" w:cstheme="minorBidi"/>
            <w:i w:val="0"/>
            <w:iCs w:val="0"/>
            <w:noProof/>
            <w:sz w:val="22"/>
            <w:szCs w:val="22"/>
          </w:rPr>
          <w:tab/>
        </w:r>
        <w:r w:rsidR="00B97A56" w:rsidRPr="00436722">
          <w:rPr>
            <w:rStyle w:val="Hyperlink"/>
            <w:rFonts w:eastAsia="Gill Sans MT"/>
            <w:noProof/>
          </w:rPr>
          <w:t>Troubleshooting Tips: Checking the Battery Level of your Mobile Charger</w:t>
        </w:r>
        <w:r w:rsidR="00B97A56">
          <w:rPr>
            <w:noProof/>
            <w:webHidden/>
          </w:rPr>
          <w:tab/>
        </w:r>
        <w:r w:rsidR="00B97A56">
          <w:rPr>
            <w:noProof/>
            <w:webHidden/>
          </w:rPr>
          <w:fldChar w:fldCharType="begin"/>
        </w:r>
        <w:r w:rsidR="00B97A56">
          <w:rPr>
            <w:noProof/>
            <w:webHidden/>
          </w:rPr>
          <w:instrText xml:space="preserve"> PAGEREF _Toc415581918 \h </w:instrText>
        </w:r>
        <w:r w:rsidR="00B97A56">
          <w:rPr>
            <w:noProof/>
            <w:webHidden/>
          </w:rPr>
        </w:r>
        <w:r w:rsidR="00B97A56">
          <w:rPr>
            <w:noProof/>
            <w:webHidden/>
          </w:rPr>
          <w:fldChar w:fldCharType="separate"/>
        </w:r>
        <w:r w:rsidR="00A429AF">
          <w:rPr>
            <w:noProof/>
            <w:webHidden/>
          </w:rPr>
          <w:t>20</w:t>
        </w:r>
        <w:r w:rsidR="00B97A56">
          <w:rPr>
            <w:noProof/>
            <w:webHidden/>
          </w:rPr>
          <w:fldChar w:fldCharType="end"/>
        </w:r>
      </w:hyperlink>
    </w:p>
    <w:p w:rsidR="00B97A56" w:rsidRDefault="00A77645">
      <w:pPr>
        <w:pStyle w:val="TOC2"/>
        <w:tabs>
          <w:tab w:val="left" w:pos="720"/>
          <w:tab w:val="right" w:leader="dot" w:pos="9260"/>
        </w:tabs>
        <w:rPr>
          <w:rFonts w:asciiTheme="minorHAnsi" w:eastAsiaTheme="minorEastAsia" w:hAnsiTheme="minorHAnsi" w:cstheme="minorBidi"/>
          <w:smallCaps w:val="0"/>
          <w:noProof/>
          <w:sz w:val="22"/>
          <w:szCs w:val="22"/>
        </w:rPr>
      </w:pPr>
      <w:hyperlink w:anchor="_Toc415581919" w:history="1">
        <w:r w:rsidR="00B97A56" w:rsidRPr="00436722">
          <w:rPr>
            <w:rStyle w:val="Hyperlink"/>
            <w:noProof/>
          </w:rPr>
          <w:t>5.3</w:t>
        </w:r>
        <w:r w:rsidR="00B97A56">
          <w:rPr>
            <w:rFonts w:asciiTheme="minorHAnsi" w:eastAsiaTheme="minorEastAsia" w:hAnsiTheme="minorHAnsi" w:cstheme="minorBidi"/>
            <w:smallCaps w:val="0"/>
            <w:noProof/>
            <w:sz w:val="22"/>
            <w:szCs w:val="22"/>
          </w:rPr>
          <w:tab/>
        </w:r>
        <w:r w:rsidR="00B97A56" w:rsidRPr="00436722">
          <w:rPr>
            <w:rStyle w:val="Hyperlink"/>
            <w:noProof/>
          </w:rPr>
          <w:t>Positioning the Transmit Coil</w:t>
        </w:r>
        <w:r w:rsidR="00B97A56">
          <w:rPr>
            <w:noProof/>
            <w:webHidden/>
          </w:rPr>
          <w:tab/>
        </w:r>
        <w:r w:rsidR="00B97A56">
          <w:rPr>
            <w:noProof/>
            <w:webHidden/>
          </w:rPr>
          <w:fldChar w:fldCharType="begin"/>
        </w:r>
        <w:r w:rsidR="00B97A56">
          <w:rPr>
            <w:noProof/>
            <w:webHidden/>
          </w:rPr>
          <w:instrText xml:space="preserve"> PAGEREF _Toc415581919 \h </w:instrText>
        </w:r>
        <w:r w:rsidR="00B97A56">
          <w:rPr>
            <w:noProof/>
            <w:webHidden/>
          </w:rPr>
        </w:r>
        <w:r w:rsidR="00B97A56">
          <w:rPr>
            <w:noProof/>
            <w:webHidden/>
          </w:rPr>
          <w:fldChar w:fldCharType="separate"/>
        </w:r>
        <w:r w:rsidR="00A429AF">
          <w:rPr>
            <w:noProof/>
            <w:webHidden/>
          </w:rPr>
          <w:t>21</w:t>
        </w:r>
        <w:r w:rsidR="00B97A56">
          <w:rPr>
            <w:noProof/>
            <w:webHidden/>
          </w:rPr>
          <w:fldChar w:fldCharType="end"/>
        </w:r>
      </w:hyperlink>
    </w:p>
    <w:p w:rsidR="00B97A56" w:rsidRDefault="00A77645">
      <w:pPr>
        <w:pStyle w:val="TOC3"/>
        <w:tabs>
          <w:tab w:val="left" w:pos="1200"/>
          <w:tab w:val="right" w:leader="dot" w:pos="9260"/>
        </w:tabs>
        <w:rPr>
          <w:rFonts w:asciiTheme="minorHAnsi" w:eastAsiaTheme="minorEastAsia" w:hAnsiTheme="minorHAnsi" w:cstheme="minorBidi"/>
          <w:i w:val="0"/>
          <w:iCs w:val="0"/>
          <w:noProof/>
          <w:sz w:val="22"/>
          <w:szCs w:val="22"/>
        </w:rPr>
      </w:pPr>
      <w:hyperlink w:anchor="_Toc415581920" w:history="1">
        <w:r w:rsidR="00B97A56" w:rsidRPr="00436722">
          <w:rPr>
            <w:rStyle w:val="Hyperlink"/>
            <w:rFonts w:eastAsia="Gill Sans MT"/>
            <w:noProof/>
          </w:rPr>
          <w:t>5.3.1</w:t>
        </w:r>
        <w:r w:rsidR="00B97A56">
          <w:rPr>
            <w:rFonts w:asciiTheme="minorHAnsi" w:eastAsiaTheme="minorEastAsia" w:hAnsiTheme="minorHAnsi" w:cstheme="minorBidi"/>
            <w:i w:val="0"/>
            <w:iCs w:val="0"/>
            <w:noProof/>
            <w:sz w:val="22"/>
            <w:szCs w:val="22"/>
          </w:rPr>
          <w:tab/>
        </w:r>
        <w:r w:rsidR="00B97A56" w:rsidRPr="00436722">
          <w:rPr>
            <w:rStyle w:val="Hyperlink"/>
            <w:rFonts w:eastAsia="Gill Sans MT"/>
            <w:noProof/>
          </w:rPr>
          <w:t>Troubleshooting: Positioning the Transmit Coil</w:t>
        </w:r>
        <w:r w:rsidR="00B97A56">
          <w:rPr>
            <w:noProof/>
            <w:webHidden/>
          </w:rPr>
          <w:tab/>
        </w:r>
        <w:r w:rsidR="00B97A56">
          <w:rPr>
            <w:noProof/>
            <w:webHidden/>
          </w:rPr>
          <w:fldChar w:fldCharType="begin"/>
        </w:r>
        <w:r w:rsidR="00B97A56">
          <w:rPr>
            <w:noProof/>
            <w:webHidden/>
          </w:rPr>
          <w:instrText xml:space="preserve"> PAGEREF _Toc415581920 \h </w:instrText>
        </w:r>
        <w:r w:rsidR="00B97A56">
          <w:rPr>
            <w:noProof/>
            <w:webHidden/>
          </w:rPr>
        </w:r>
        <w:r w:rsidR="00B97A56">
          <w:rPr>
            <w:noProof/>
            <w:webHidden/>
          </w:rPr>
          <w:fldChar w:fldCharType="separate"/>
        </w:r>
        <w:r w:rsidR="00A429AF">
          <w:rPr>
            <w:noProof/>
            <w:webHidden/>
          </w:rPr>
          <w:t>22</w:t>
        </w:r>
        <w:r w:rsidR="00B97A56">
          <w:rPr>
            <w:noProof/>
            <w:webHidden/>
          </w:rPr>
          <w:fldChar w:fldCharType="end"/>
        </w:r>
      </w:hyperlink>
    </w:p>
    <w:p w:rsidR="00B97A56" w:rsidRDefault="00A77645">
      <w:pPr>
        <w:pStyle w:val="TOC2"/>
        <w:tabs>
          <w:tab w:val="left" w:pos="720"/>
          <w:tab w:val="right" w:leader="dot" w:pos="9260"/>
        </w:tabs>
        <w:rPr>
          <w:rFonts w:asciiTheme="minorHAnsi" w:eastAsiaTheme="minorEastAsia" w:hAnsiTheme="minorHAnsi" w:cstheme="minorBidi"/>
          <w:smallCaps w:val="0"/>
          <w:noProof/>
          <w:sz w:val="22"/>
          <w:szCs w:val="22"/>
        </w:rPr>
      </w:pPr>
      <w:hyperlink w:anchor="_Toc415581921" w:history="1">
        <w:r w:rsidR="00B97A56" w:rsidRPr="00436722">
          <w:rPr>
            <w:rStyle w:val="Hyperlink"/>
            <w:noProof/>
          </w:rPr>
          <w:t>5.4</w:t>
        </w:r>
        <w:r w:rsidR="00B97A56">
          <w:rPr>
            <w:rFonts w:asciiTheme="minorHAnsi" w:eastAsiaTheme="minorEastAsia" w:hAnsiTheme="minorHAnsi" w:cstheme="minorBidi"/>
            <w:smallCaps w:val="0"/>
            <w:noProof/>
            <w:sz w:val="22"/>
            <w:szCs w:val="22"/>
          </w:rPr>
          <w:tab/>
        </w:r>
        <w:r w:rsidR="00B97A56" w:rsidRPr="00436722">
          <w:rPr>
            <w:rStyle w:val="Hyperlink"/>
            <w:noProof/>
          </w:rPr>
          <w:t>Checking the Battery Level of your Neuroregulator Disc</w:t>
        </w:r>
        <w:r w:rsidR="00B97A56">
          <w:rPr>
            <w:noProof/>
            <w:webHidden/>
          </w:rPr>
          <w:tab/>
        </w:r>
        <w:r w:rsidR="00B97A56">
          <w:rPr>
            <w:noProof/>
            <w:webHidden/>
          </w:rPr>
          <w:fldChar w:fldCharType="begin"/>
        </w:r>
        <w:r w:rsidR="00B97A56">
          <w:rPr>
            <w:noProof/>
            <w:webHidden/>
          </w:rPr>
          <w:instrText xml:space="preserve"> PAGEREF _Toc415581921 \h </w:instrText>
        </w:r>
        <w:r w:rsidR="00B97A56">
          <w:rPr>
            <w:noProof/>
            <w:webHidden/>
          </w:rPr>
        </w:r>
        <w:r w:rsidR="00B97A56">
          <w:rPr>
            <w:noProof/>
            <w:webHidden/>
          </w:rPr>
          <w:fldChar w:fldCharType="separate"/>
        </w:r>
        <w:r w:rsidR="00A429AF">
          <w:rPr>
            <w:noProof/>
            <w:webHidden/>
          </w:rPr>
          <w:t>23</w:t>
        </w:r>
        <w:r w:rsidR="00B97A56">
          <w:rPr>
            <w:noProof/>
            <w:webHidden/>
          </w:rPr>
          <w:fldChar w:fldCharType="end"/>
        </w:r>
      </w:hyperlink>
    </w:p>
    <w:p w:rsidR="00B97A56" w:rsidRDefault="00A77645">
      <w:pPr>
        <w:pStyle w:val="TOC3"/>
        <w:tabs>
          <w:tab w:val="left" w:pos="1200"/>
          <w:tab w:val="right" w:leader="dot" w:pos="9260"/>
        </w:tabs>
        <w:rPr>
          <w:rFonts w:asciiTheme="minorHAnsi" w:eastAsiaTheme="minorEastAsia" w:hAnsiTheme="minorHAnsi" w:cstheme="minorBidi"/>
          <w:i w:val="0"/>
          <w:iCs w:val="0"/>
          <w:noProof/>
          <w:sz w:val="22"/>
          <w:szCs w:val="22"/>
        </w:rPr>
      </w:pPr>
      <w:hyperlink w:anchor="_Toc415581922" w:history="1">
        <w:r w:rsidR="00B97A56" w:rsidRPr="00436722">
          <w:rPr>
            <w:rStyle w:val="Hyperlink"/>
            <w:rFonts w:eastAsia="Gill Sans MT"/>
            <w:noProof/>
          </w:rPr>
          <w:t>5.4.1</w:t>
        </w:r>
        <w:r w:rsidR="00B97A56">
          <w:rPr>
            <w:rFonts w:asciiTheme="minorHAnsi" w:eastAsiaTheme="minorEastAsia" w:hAnsiTheme="minorHAnsi" w:cstheme="minorBidi"/>
            <w:i w:val="0"/>
            <w:iCs w:val="0"/>
            <w:noProof/>
            <w:sz w:val="22"/>
            <w:szCs w:val="22"/>
          </w:rPr>
          <w:tab/>
        </w:r>
        <w:r w:rsidR="00B97A56" w:rsidRPr="00436722">
          <w:rPr>
            <w:rStyle w:val="Hyperlink"/>
            <w:rFonts w:eastAsia="Gill Sans MT"/>
            <w:noProof/>
          </w:rPr>
          <w:t>Troubleshooting Tips: Checking the Battery Level of your Neuroregulator Disc</w:t>
        </w:r>
        <w:r w:rsidR="00B97A56">
          <w:rPr>
            <w:noProof/>
            <w:webHidden/>
          </w:rPr>
          <w:tab/>
        </w:r>
        <w:r w:rsidR="00B97A56">
          <w:rPr>
            <w:noProof/>
            <w:webHidden/>
          </w:rPr>
          <w:fldChar w:fldCharType="begin"/>
        </w:r>
        <w:r w:rsidR="00B97A56">
          <w:rPr>
            <w:noProof/>
            <w:webHidden/>
          </w:rPr>
          <w:instrText xml:space="preserve"> PAGEREF _Toc415581922 \h </w:instrText>
        </w:r>
        <w:r w:rsidR="00B97A56">
          <w:rPr>
            <w:noProof/>
            <w:webHidden/>
          </w:rPr>
        </w:r>
        <w:r w:rsidR="00B97A56">
          <w:rPr>
            <w:noProof/>
            <w:webHidden/>
          </w:rPr>
          <w:fldChar w:fldCharType="separate"/>
        </w:r>
        <w:r w:rsidR="00A429AF">
          <w:rPr>
            <w:noProof/>
            <w:webHidden/>
          </w:rPr>
          <w:t>23</w:t>
        </w:r>
        <w:r w:rsidR="00B97A56">
          <w:rPr>
            <w:noProof/>
            <w:webHidden/>
          </w:rPr>
          <w:fldChar w:fldCharType="end"/>
        </w:r>
      </w:hyperlink>
    </w:p>
    <w:p w:rsidR="00B97A56" w:rsidRDefault="00A77645">
      <w:pPr>
        <w:pStyle w:val="TOC2"/>
        <w:tabs>
          <w:tab w:val="left" w:pos="720"/>
          <w:tab w:val="right" w:leader="dot" w:pos="9260"/>
        </w:tabs>
        <w:rPr>
          <w:rFonts w:asciiTheme="minorHAnsi" w:eastAsiaTheme="minorEastAsia" w:hAnsiTheme="minorHAnsi" w:cstheme="minorBidi"/>
          <w:smallCaps w:val="0"/>
          <w:noProof/>
          <w:sz w:val="22"/>
          <w:szCs w:val="22"/>
        </w:rPr>
      </w:pPr>
      <w:hyperlink w:anchor="_Toc415581923" w:history="1">
        <w:r w:rsidR="00B97A56" w:rsidRPr="00436722">
          <w:rPr>
            <w:rStyle w:val="Hyperlink"/>
            <w:noProof/>
          </w:rPr>
          <w:t>5.5</w:t>
        </w:r>
        <w:r w:rsidR="00B97A56">
          <w:rPr>
            <w:rFonts w:asciiTheme="minorHAnsi" w:eastAsiaTheme="minorEastAsia" w:hAnsiTheme="minorHAnsi" w:cstheme="minorBidi"/>
            <w:smallCaps w:val="0"/>
            <w:noProof/>
            <w:sz w:val="22"/>
            <w:szCs w:val="22"/>
          </w:rPr>
          <w:tab/>
        </w:r>
        <w:r w:rsidR="00B97A56" w:rsidRPr="00436722">
          <w:rPr>
            <w:rStyle w:val="Hyperlink"/>
            <w:noProof/>
          </w:rPr>
          <w:t>Charging the Battery in your Neuroregulator Disc</w:t>
        </w:r>
        <w:r w:rsidR="00B97A56">
          <w:rPr>
            <w:noProof/>
            <w:webHidden/>
          </w:rPr>
          <w:tab/>
        </w:r>
        <w:r w:rsidR="00B97A56">
          <w:rPr>
            <w:noProof/>
            <w:webHidden/>
          </w:rPr>
          <w:fldChar w:fldCharType="begin"/>
        </w:r>
        <w:r w:rsidR="00B97A56">
          <w:rPr>
            <w:noProof/>
            <w:webHidden/>
          </w:rPr>
          <w:instrText xml:space="preserve"> PAGEREF _Toc415581923 \h </w:instrText>
        </w:r>
        <w:r w:rsidR="00B97A56">
          <w:rPr>
            <w:noProof/>
            <w:webHidden/>
          </w:rPr>
        </w:r>
        <w:r w:rsidR="00B97A56">
          <w:rPr>
            <w:noProof/>
            <w:webHidden/>
          </w:rPr>
          <w:fldChar w:fldCharType="separate"/>
        </w:r>
        <w:r w:rsidR="00A429AF">
          <w:rPr>
            <w:noProof/>
            <w:webHidden/>
          </w:rPr>
          <w:t>24</w:t>
        </w:r>
        <w:r w:rsidR="00B97A56">
          <w:rPr>
            <w:noProof/>
            <w:webHidden/>
          </w:rPr>
          <w:fldChar w:fldCharType="end"/>
        </w:r>
      </w:hyperlink>
    </w:p>
    <w:p w:rsidR="00B97A56" w:rsidRDefault="00A77645">
      <w:pPr>
        <w:pStyle w:val="TOC3"/>
        <w:tabs>
          <w:tab w:val="left" w:pos="1200"/>
          <w:tab w:val="right" w:leader="dot" w:pos="9260"/>
        </w:tabs>
        <w:rPr>
          <w:rFonts w:asciiTheme="minorHAnsi" w:eastAsiaTheme="minorEastAsia" w:hAnsiTheme="minorHAnsi" w:cstheme="minorBidi"/>
          <w:i w:val="0"/>
          <w:iCs w:val="0"/>
          <w:noProof/>
          <w:sz w:val="22"/>
          <w:szCs w:val="22"/>
        </w:rPr>
      </w:pPr>
      <w:hyperlink w:anchor="_Toc415581924" w:history="1">
        <w:r w:rsidR="00B97A56" w:rsidRPr="00436722">
          <w:rPr>
            <w:rStyle w:val="Hyperlink"/>
            <w:rFonts w:eastAsia="Gill Sans MT"/>
            <w:noProof/>
          </w:rPr>
          <w:t>5.5.1</w:t>
        </w:r>
        <w:r w:rsidR="00B97A56">
          <w:rPr>
            <w:rFonts w:asciiTheme="minorHAnsi" w:eastAsiaTheme="minorEastAsia" w:hAnsiTheme="minorHAnsi" w:cstheme="minorBidi"/>
            <w:i w:val="0"/>
            <w:iCs w:val="0"/>
            <w:noProof/>
            <w:sz w:val="22"/>
            <w:szCs w:val="22"/>
          </w:rPr>
          <w:tab/>
        </w:r>
        <w:r w:rsidR="00B97A56" w:rsidRPr="00436722">
          <w:rPr>
            <w:rStyle w:val="Hyperlink"/>
            <w:rFonts w:eastAsia="Gill Sans MT"/>
            <w:noProof/>
          </w:rPr>
          <w:t>Troubleshooting Tips: Charging the Battery in your Neuroregulator Disc</w:t>
        </w:r>
        <w:r w:rsidR="00B97A56">
          <w:rPr>
            <w:noProof/>
            <w:webHidden/>
          </w:rPr>
          <w:tab/>
        </w:r>
        <w:r w:rsidR="00B97A56">
          <w:rPr>
            <w:noProof/>
            <w:webHidden/>
          </w:rPr>
          <w:fldChar w:fldCharType="begin"/>
        </w:r>
        <w:r w:rsidR="00B97A56">
          <w:rPr>
            <w:noProof/>
            <w:webHidden/>
          </w:rPr>
          <w:instrText xml:space="preserve"> PAGEREF _Toc415581924 \h </w:instrText>
        </w:r>
        <w:r w:rsidR="00B97A56">
          <w:rPr>
            <w:noProof/>
            <w:webHidden/>
          </w:rPr>
        </w:r>
        <w:r w:rsidR="00B97A56">
          <w:rPr>
            <w:noProof/>
            <w:webHidden/>
          </w:rPr>
          <w:fldChar w:fldCharType="separate"/>
        </w:r>
        <w:r w:rsidR="00A429AF">
          <w:rPr>
            <w:noProof/>
            <w:webHidden/>
          </w:rPr>
          <w:t>26</w:t>
        </w:r>
        <w:r w:rsidR="00B97A56">
          <w:rPr>
            <w:noProof/>
            <w:webHidden/>
          </w:rPr>
          <w:fldChar w:fldCharType="end"/>
        </w:r>
      </w:hyperlink>
    </w:p>
    <w:p w:rsidR="00B97A56" w:rsidRDefault="00A77645">
      <w:pPr>
        <w:pStyle w:val="TOC1"/>
        <w:tabs>
          <w:tab w:val="left" w:pos="480"/>
          <w:tab w:val="right" w:leader="dot" w:pos="9260"/>
        </w:tabs>
        <w:rPr>
          <w:rFonts w:asciiTheme="minorHAnsi" w:eastAsiaTheme="minorEastAsia" w:hAnsiTheme="minorHAnsi" w:cstheme="minorBidi"/>
          <w:b w:val="0"/>
          <w:bCs w:val="0"/>
          <w:caps w:val="0"/>
          <w:noProof/>
          <w:sz w:val="22"/>
          <w:szCs w:val="22"/>
        </w:rPr>
      </w:pPr>
      <w:hyperlink w:anchor="_Toc415581925" w:history="1">
        <w:r w:rsidR="00B97A56" w:rsidRPr="00436722">
          <w:rPr>
            <w:rStyle w:val="Hyperlink"/>
            <w:noProof/>
          </w:rPr>
          <w:t>6.</w:t>
        </w:r>
        <w:r w:rsidR="00B97A56">
          <w:rPr>
            <w:rFonts w:asciiTheme="minorHAnsi" w:eastAsiaTheme="minorEastAsia" w:hAnsiTheme="minorHAnsi" w:cstheme="minorBidi"/>
            <w:b w:val="0"/>
            <w:bCs w:val="0"/>
            <w:caps w:val="0"/>
            <w:noProof/>
            <w:sz w:val="22"/>
            <w:szCs w:val="22"/>
          </w:rPr>
          <w:tab/>
        </w:r>
        <w:r w:rsidR="00B97A56" w:rsidRPr="00436722">
          <w:rPr>
            <w:rStyle w:val="Hyperlink"/>
            <w:noProof/>
          </w:rPr>
          <w:t>Living with VBLOC Therapy</w:t>
        </w:r>
        <w:r w:rsidR="00B97A56">
          <w:rPr>
            <w:noProof/>
            <w:webHidden/>
          </w:rPr>
          <w:tab/>
        </w:r>
        <w:r w:rsidR="00B97A56">
          <w:rPr>
            <w:noProof/>
            <w:webHidden/>
          </w:rPr>
          <w:fldChar w:fldCharType="begin"/>
        </w:r>
        <w:r w:rsidR="00B97A56">
          <w:rPr>
            <w:noProof/>
            <w:webHidden/>
          </w:rPr>
          <w:instrText xml:space="preserve"> PAGEREF _Toc415581925 \h </w:instrText>
        </w:r>
        <w:r w:rsidR="00B97A56">
          <w:rPr>
            <w:noProof/>
            <w:webHidden/>
          </w:rPr>
        </w:r>
        <w:r w:rsidR="00B97A56">
          <w:rPr>
            <w:noProof/>
            <w:webHidden/>
          </w:rPr>
          <w:fldChar w:fldCharType="separate"/>
        </w:r>
        <w:r w:rsidR="00A429AF">
          <w:rPr>
            <w:noProof/>
            <w:webHidden/>
          </w:rPr>
          <w:t>27</w:t>
        </w:r>
        <w:r w:rsidR="00B97A56">
          <w:rPr>
            <w:noProof/>
            <w:webHidden/>
          </w:rPr>
          <w:fldChar w:fldCharType="end"/>
        </w:r>
      </w:hyperlink>
    </w:p>
    <w:p w:rsidR="00B97A56" w:rsidRDefault="00A77645">
      <w:pPr>
        <w:pStyle w:val="TOC2"/>
        <w:tabs>
          <w:tab w:val="left" w:pos="720"/>
          <w:tab w:val="right" w:leader="dot" w:pos="9260"/>
        </w:tabs>
        <w:rPr>
          <w:rFonts w:asciiTheme="minorHAnsi" w:eastAsiaTheme="minorEastAsia" w:hAnsiTheme="minorHAnsi" w:cstheme="minorBidi"/>
          <w:smallCaps w:val="0"/>
          <w:noProof/>
          <w:sz w:val="22"/>
          <w:szCs w:val="22"/>
        </w:rPr>
      </w:pPr>
      <w:hyperlink w:anchor="_Toc415581926" w:history="1">
        <w:r w:rsidR="00B97A56" w:rsidRPr="00436722">
          <w:rPr>
            <w:rStyle w:val="Hyperlink"/>
            <w:noProof/>
          </w:rPr>
          <w:t>6.1</w:t>
        </w:r>
        <w:r w:rsidR="00B97A56">
          <w:rPr>
            <w:rFonts w:asciiTheme="minorHAnsi" w:eastAsiaTheme="minorEastAsia" w:hAnsiTheme="minorHAnsi" w:cstheme="minorBidi"/>
            <w:smallCaps w:val="0"/>
            <w:noProof/>
            <w:sz w:val="22"/>
            <w:szCs w:val="22"/>
          </w:rPr>
          <w:tab/>
        </w:r>
        <w:r w:rsidR="00B97A56" w:rsidRPr="00436722">
          <w:rPr>
            <w:rStyle w:val="Hyperlink"/>
            <w:noProof/>
          </w:rPr>
          <w:t>Maintaining the Charge in your Neuroregulator Disc</w:t>
        </w:r>
        <w:r w:rsidR="00B97A56">
          <w:rPr>
            <w:noProof/>
            <w:webHidden/>
          </w:rPr>
          <w:tab/>
        </w:r>
        <w:r w:rsidR="00B97A56">
          <w:rPr>
            <w:noProof/>
            <w:webHidden/>
          </w:rPr>
          <w:fldChar w:fldCharType="begin"/>
        </w:r>
        <w:r w:rsidR="00B97A56">
          <w:rPr>
            <w:noProof/>
            <w:webHidden/>
          </w:rPr>
          <w:instrText xml:space="preserve"> PAGEREF _Toc415581926 \h </w:instrText>
        </w:r>
        <w:r w:rsidR="00B97A56">
          <w:rPr>
            <w:noProof/>
            <w:webHidden/>
          </w:rPr>
        </w:r>
        <w:r w:rsidR="00B97A56">
          <w:rPr>
            <w:noProof/>
            <w:webHidden/>
          </w:rPr>
          <w:fldChar w:fldCharType="separate"/>
        </w:r>
        <w:r w:rsidR="00A429AF">
          <w:rPr>
            <w:noProof/>
            <w:webHidden/>
          </w:rPr>
          <w:t>27</w:t>
        </w:r>
        <w:r w:rsidR="00B97A56">
          <w:rPr>
            <w:noProof/>
            <w:webHidden/>
          </w:rPr>
          <w:fldChar w:fldCharType="end"/>
        </w:r>
      </w:hyperlink>
    </w:p>
    <w:p w:rsidR="00B97A56" w:rsidRDefault="00A77645">
      <w:pPr>
        <w:pStyle w:val="TOC2"/>
        <w:tabs>
          <w:tab w:val="left" w:pos="720"/>
          <w:tab w:val="right" w:leader="dot" w:pos="9260"/>
        </w:tabs>
        <w:rPr>
          <w:rFonts w:asciiTheme="minorHAnsi" w:eastAsiaTheme="minorEastAsia" w:hAnsiTheme="minorHAnsi" w:cstheme="minorBidi"/>
          <w:smallCaps w:val="0"/>
          <w:noProof/>
          <w:sz w:val="22"/>
          <w:szCs w:val="22"/>
        </w:rPr>
      </w:pPr>
      <w:hyperlink w:anchor="_Toc415581927" w:history="1">
        <w:r w:rsidR="00B97A56" w:rsidRPr="00436722">
          <w:rPr>
            <w:rStyle w:val="Hyperlink"/>
            <w:noProof/>
          </w:rPr>
          <w:t>6.2</w:t>
        </w:r>
        <w:r w:rsidR="00B97A56">
          <w:rPr>
            <w:rFonts w:asciiTheme="minorHAnsi" w:eastAsiaTheme="minorEastAsia" w:hAnsiTheme="minorHAnsi" w:cstheme="minorBidi"/>
            <w:smallCaps w:val="0"/>
            <w:noProof/>
            <w:sz w:val="22"/>
            <w:szCs w:val="22"/>
          </w:rPr>
          <w:tab/>
        </w:r>
        <w:r w:rsidR="00B97A56" w:rsidRPr="00436722">
          <w:rPr>
            <w:rStyle w:val="Hyperlink"/>
            <w:noProof/>
          </w:rPr>
          <w:t>Maintaining the Mobile Charger and Transmit Coil</w:t>
        </w:r>
        <w:r w:rsidR="00B97A56">
          <w:rPr>
            <w:noProof/>
            <w:webHidden/>
          </w:rPr>
          <w:tab/>
        </w:r>
        <w:r w:rsidR="00B97A56">
          <w:rPr>
            <w:noProof/>
            <w:webHidden/>
          </w:rPr>
          <w:fldChar w:fldCharType="begin"/>
        </w:r>
        <w:r w:rsidR="00B97A56">
          <w:rPr>
            <w:noProof/>
            <w:webHidden/>
          </w:rPr>
          <w:instrText xml:space="preserve"> PAGEREF _Toc415581927 \h </w:instrText>
        </w:r>
        <w:r w:rsidR="00B97A56">
          <w:rPr>
            <w:noProof/>
            <w:webHidden/>
          </w:rPr>
        </w:r>
        <w:r w:rsidR="00B97A56">
          <w:rPr>
            <w:noProof/>
            <w:webHidden/>
          </w:rPr>
          <w:fldChar w:fldCharType="separate"/>
        </w:r>
        <w:r w:rsidR="00A429AF">
          <w:rPr>
            <w:noProof/>
            <w:webHidden/>
          </w:rPr>
          <w:t>27</w:t>
        </w:r>
        <w:r w:rsidR="00B97A56">
          <w:rPr>
            <w:noProof/>
            <w:webHidden/>
          </w:rPr>
          <w:fldChar w:fldCharType="end"/>
        </w:r>
      </w:hyperlink>
    </w:p>
    <w:p w:rsidR="00B97A56" w:rsidRDefault="00A77645">
      <w:pPr>
        <w:pStyle w:val="TOC2"/>
        <w:tabs>
          <w:tab w:val="left" w:pos="720"/>
          <w:tab w:val="right" w:leader="dot" w:pos="9260"/>
        </w:tabs>
        <w:rPr>
          <w:rFonts w:asciiTheme="minorHAnsi" w:eastAsiaTheme="minorEastAsia" w:hAnsiTheme="minorHAnsi" w:cstheme="minorBidi"/>
          <w:smallCaps w:val="0"/>
          <w:noProof/>
          <w:sz w:val="22"/>
          <w:szCs w:val="22"/>
        </w:rPr>
      </w:pPr>
      <w:hyperlink w:anchor="_Toc415581928" w:history="1">
        <w:r w:rsidR="00B97A56" w:rsidRPr="00436722">
          <w:rPr>
            <w:rStyle w:val="Hyperlink"/>
            <w:noProof/>
          </w:rPr>
          <w:t>6.3</w:t>
        </w:r>
        <w:r w:rsidR="00B97A56">
          <w:rPr>
            <w:rFonts w:asciiTheme="minorHAnsi" w:eastAsiaTheme="minorEastAsia" w:hAnsiTheme="minorHAnsi" w:cstheme="minorBidi"/>
            <w:smallCaps w:val="0"/>
            <w:noProof/>
            <w:sz w:val="22"/>
            <w:szCs w:val="22"/>
          </w:rPr>
          <w:tab/>
        </w:r>
        <w:r w:rsidR="00B97A56" w:rsidRPr="00436722">
          <w:rPr>
            <w:rStyle w:val="Hyperlink"/>
            <w:noProof/>
          </w:rPr>
          <w:t>Home and Work Environments</w:t>
        </w:r>
        <w:r w:rsidR="00B97A56">
          <w:rPr>
            <w:noProof/>
            <w:webHidden/>
          </w:rPr>
          <w:tab/>
        </w:r>
        <w:r w:rsidR="00B97A56">
          <w:rPr>
            <w:noProof/>
            <w:webHidden/>
          </w:rPr>
          <w:fldChar w:fldCharType="begin"/>
        </w:r>
        <w:r w:rsidR="00B97A56">
          <w:rPr>
            <w:noProof/>
            <w:webHidden/>
          </w:rPr>
          <w:instrText xml:space="preserve"> PAGEREF _Toc415581928 \h </w:instrText>
        </w:r>
        <w:r w:rsidR="00B97A56">
          <w:rPr>
            <w:noProof/>
            <w:webHidden/>
          </w:rPr>
        </w:r>
        <w:r w:rsidR="00B97A56">
          <w:rPr>
            <w:noProof/>
            <w:webHidden/>
          </w:rPr>
          <w:fldChar w:fldCharType="separate"/>
        </w:r>
        <w:r w:rsidR="00A429AF">
          <w:rPr>
            <w:noProof/>
            <w:webHidden/>
          </w:rPr>
          <w:t>28</w:t>
        </w:r>
        <w:r w:rsidR="00B97A56">
          <w:rPr>
            <w:noProof/>
            <w:webHidden/>
          </w:rPr>
          <w:fldChar w:fldCharType="end"/>
        </w:r>
      </w:hyperlink>
    </w:p>
    <w:p w:rsidR="00B97A56" w:rsidRDefault="00A77645">
      <w:pPr>
        <w:pStyle w:val="TOC2"/>
        <w:tabs>
          <w:tab w:val="left" w:pos="720"/>
          <w:tab w:val="right" w:leader="dot" w:pos="9260"/>
        </w:tabs>
        <w:rPr>
          <w:rFonts w:asciiTheme="minorHAnsi" w:eastAsiaTheme="minorEastAsia" w:hAnsiTheme="minorHAnsi" w:cstheme="minorBidi"/>
          <w:smallCaps w:val="0"/>
          <w:noProof/>
          <w:sz w:val="22"/>
          <w:szCs w:val="22"/>
        </w:rPr>
      </w:pPr>
      <w:hyperlink w:anchor="_Toc415581929" w:history="1">
        <w:r w:rsidR="00B97A56" w:rsidRPr="00436722">
          <w:rPr>
            <w:rStyle w:val="Hyperlink"/>
            <w:noProof/>
          </w:rPr>
          <w:t>6.4</w:t>
        </w:r>
        <w:r w:rsidR="00B97A56">
          <w:rPr>
            <w:rFonts w:asciiTheme="minorHAnsi" w:eastAsiaTheme="minorEastAsia" w:hAnsiTheme="minorHAnsi" w:cstheme="minorBidi"/>
            <w:smallCaps w:val="0"/>
            <w:noProof/>
            <w:sz w:val="22"/>
            <w:szCs w:val="22"/>
          </w:rPr>
          <w:tab/>
        </w:r>
        <w:r w:rsidR="00B97A56" w:rsidRPr="00436722">
          <w:rPr>
            <w:rStyle w:val="Hyperlink"/>
            <w:noProof/>
          </w:rPr>
          <w:t>If You Become Pregnant</w:t>
        </w:r>
        <w:r w:rsidR="00B97A56">
          <w:rPr>
            <w:noProof/>
            <w:webHidden/>
          </w:rPr>
          <w:tab/>
        </w:r>
        <w:r w:rsidR="00B97A56">
          <w:rPr>
            <w:noProof/>
            <w:webHidden/>
          </w:rPr>
          <w:fldChar w:fldCharType="begin"/>
        </w:r>
        <w:r w:rsidR="00B97A56">
          <w:rPr>
            <w:noProof/>
            <w:webHidden/>
          </w:rPr>
          <w:instrText xml:space="preserve"> PAGEREF _Toc415581929 \h </w:instrText>
        </w:r>
        <w:r w:rsidR="00B97A56">
          <w:rPr>
            <w:noProof/>
            <w:webHidden/>
          </w:rPr>
        </w:r>
        <w:r w:rsidR="00B97A56">
          <w:rPr>
            <w:noProof/>
            <w:webHidden/>
          </w:rPr>
          <w:fldChar w:fldCharType="separate"/>
        </w:r>
        <w:r w:rsidR="00A429AF">
          <w:rPr>
            <w:noProof/>
            <w:webHidden/>
          </w:rPr>
          <w:t>28</w:t>
        </w:r>
        <w:r w:rsidR="00B97A56">
          <w:rPr>
            <w:noProof/>
            <w:webHidden/>
          </w:rPr>
          <w:fldChar w:fldCharType="end"/>
        </w:r>
      </w:hyperlink>
    </w:p>
    <w:p w:rsidR="00B97A56" w:rsidRDefault="00A77645">
      <w:pPr>
        <w:pStyle w:val="TOC2"/>
        <w:tabs>
          <w:tab w:val="left" w:pos="720"/>
          <w:tab w:val="right" w:leader="dot" w:pos="9260"/>
        </w:tabs>
        <w:rPr>
          <w:rFonts w:asciiTheme="minorHAnsi" w:eastAsiaTheme="minorEastAsia" w:hAnsiTheme="minorHAnsi" w:cstheme="minorBidi"/>
          <w:smallCaps w:val="0"/>
          <w:noProof/>
          <w:sz w:val="22"/>
          <w:szCs w:val="22"/>
        </w:rPr>
      </w:pPr>
      <w:hyperlink w:anchor="_Toc415581930" w:history="1">
        <w:r w:rsidR="00B97A56" w:rsidRPr="00436722">
          <w:rPr>
            <w:rStyle w:val="Hyperlink"/>
            <w:noProof/>
          </w:rPr>
          <w:t>6.5</w:t>
        </w:r>
        <w:r w:rsidR="00B97A56">
          <w:rPr>
            <w:rFonts w:asciiTheme="minorHAnsi" w:eastAsiaTheme="minorEastAsia" w:hAnsiTheme="minorHAnsi" w:cstheme="minorBidi"/>
            <w:smallCaps w:val="0"/>
            <w:noProof/>
            <w:sz w:val="22"/>
            <w:szCs w:val="22"/>
          </w:rPr>
          <w:tab/>
        </w:r>
        <w:r w:rsidR="00B97A56" w:rsidRPr="00436722">
          <w:rPr>
            <w:rStyle w:val="Hyperlink"/>
            <w:noProof/>
          </w:rPr>
          <w:t>Theft Detectors and Security Gates</w:t>
        </w:r>
        <w:r w:rsidR="00B97A56">
          <w:rPr>
            <w:noProof/>
            <w:webHidden/>
          </w:rPr>
          <w:tab/>
        </w:r>
        <w:r w:rsidR="00B97A56">
          <w:rPr>
            <w:noProof/>
            <w:webHidden/>
          </w:rPr>
          <w:fldChar w:fldCharType="begin"/>
        </w:r>
        <w:r w:rsidR="00B97A56">
          <w:rPr>
            <w:noProof/>
            <w:webHidden/>
          </w:rPr>
          <w:instrText xml:space="preserve"> PAGEREF _Toc415581930 \h </w:instrText>
        </w:r>
        <w:r w:rsidR="00B97A56">
          <w:rPr>
            <w:noProof/>
            <w:webHidden/>
          </w:rPr>
        </w:r>
        <w:r w:rsidR="00B97A56">
          <w:rPr>
            <w:noProof/>
            <w:webHidden/>
          </w:rPr>
          <w:fldChar w:fldCharType="separate"/>
        </w:r>
        <w:r w:rsidR="00A429AF">
          <w:rPr>
            <w:noProof/>
            <w:webHidden/>
          </w:rPr>
          <w:t>28</w:t>
        </w:r>
        <w:r w:rsidR="00B97A56">
          <w:rPr>
            <w:noProof/>
            <w:webHidden/>
          </w:rPr>
          <w:fldChar w:fldCharType="end"/>
        </w:r>
      </w:hyperlink>
    </w:p>
    <w:p w:rsidR="00B97A56" w:rsidRDefault="00A77645">
      <w:pPr>
        <w:pStyle w:val="TOC2"/>
        <w:tabs>
          <w:tab w:val="left" w:pos="720"/>
          <w:tab w:val="right" w:leader="dot" w:pos="9260"/>
        </w:tabs>
        <w:rPr>
          <w:rFonts w:asciiTheme="minorHAnsi" w:eastAsiaTheme="minorEastAsia" w:hAnsiTheme="minorHAnsi" w:cstheme="minorBidi"/>
          <w:smallCaps w:val="0"/>
          <w:noProof/>
          <w:sz w:val="22"/>
          <w:szCs w:val="22"/>
        </w:rPr>
      </w:pPr>
      <w:hyperlink w:anchor="_Toc415581931" w:history="1">
        <w:r w:rsidR="00B97A56" w:rsidRPr="00436722">
          <w:rPr>
            <w:rStyle w:val="Hyperlink"/>
            <w:noProof/>
          </w:rPr>
          <w:t>6.6</w:t>
        </w:r>
        <w:r w:rsidR="00B97A56">
          <w:rPr>
            <w:rFonts w:asciiTheme="minorHAnsi" w:eastAsiaTheme="minorEastAsia" w:hAnsiTheme="minorHAnsi" w:cstheme="minorBidi"/>
            <w:smallCaps w:val="0"/>
            <w:noProof/>
            <w:sz w:val="22"/>
            <w:szCs w:val="22"/>
          </w:rPr>
          <w:tab/>
        </w:r>
        <w:r w:rsidR="00B97A56" w:rsidRPr="00436722">
          <w:rPr>
            <w:rStyle w:val="Hyperlink"/>
            <w:noProof/>
          </w:rPr>
          <w:t>Electromagnetic Interference</w:t>
        </w:r>
        <w:r w:rsidR="00B97A56">
          <w:rPr>
            <w:noProof/>
            <w:webHidden/>
          </w:rPr>
          <w:tab/>
        </w:r>
        <w:r w:rsidR="00B97A56">
          <w:rPr>
            <w:noProof/>
            <w:webHidden/>
          </w:rPr>
          <w:fldChar w:fldCharType="begin"/>
        </w:r>
        <w:r w:rsidR="00B97A56">
          <w:rPr>
            <w:noProof/>
            <w:webHidden/>
          </w:rPr>
          <w:instrText xml:space="preserve"> PAGEREF _Toc415581931 \h </w:instrText>
        </w:r>
        <w:r w:rsidR="00B97A56">
          <w:rPr>
            <w:noProof/>
            <w:webHidden/>
          </w:rPr>
        </w:r>
        <w:r w:rsidR="00B97A56">
          <w:rPr>
            <w:noProof/>
            <w:webHidden/>
          </w:rPr>
          <w:fldChar w:fldCharType="separate"/>
        </w:r>
        <w:r w:rsidR="00A429AF">
          <w:rPr>
            <w:noProof/>
            <w:webHidden/>
          </w:rPr>
          <w:t>29</w:t>
        </w:r>
        <w:r w:rsidR="00B97A56">
          <w:rPr>
            <w:noProof/>
            <w:webHidden/>
          </w:rPr>
          <w:fldChar w:fldCharType="end"/>
        </w:r>
      </w:hyperlink>
    </w:p>
    <w:p w:rsidR="00B97A56" w:rsidRDefault="00A77645">
      <w:pPr>
        <w:pStyle w:val="TOC3"/>
        <w:tabs>
          <w:tab w:val="left" w:pos="1200"/>
          <w:tab w:val="right" w:leader="dot" w:pos="9260"/>
        </w:tabs>
        <w:rPr>
          <w:rFonts w:asciiTheme="minorHAnsi" w:eastAsiaTheme="minorEastAsia" w:hAnsiTheme="minorHAnsi" w:cstheme="minorBidi"/>
          <w:i w:val="0"/>
          <w:iCs w:val="0"/>
          <w:noProof/>
          <w:sz w:val="22"/>
          <w:szCs w:val="22"/>
        </w:rPr>
      </w:pPr>
      <w:hyperlink w:anchor="_Toc415581932" w:history="1">
        <w:r w:rsidR="00B97A56" w:rsidRPr="00436722">
          <w:rPr>
            <w:rStyle w:val="Hyperlink"/>
            <w:noProof/>
          </w:rPr>
          <w:t>6.6.1</w:t>
        </w:r>
        <w:r w:rsidR="00B97A56">
          <w:rPr>
            <w:rFonts w:asciiTheme="minorHAnsi" w:eastAsiaTheme="minorEastAsia" w:hAnsiTheme="minorHAnsi" w:cstheme="minorBidi"/>
            <w:i w:val="0"/>
            <w:iCs w:val="0"/>
            <w:noProof/>
            <w:sz w:val="22"/>
            <w:szCs w:val="22"/>
          </w:rPr>
          <w:tab/>
        </w:r>
        <w:r w:rsidR="00B97A56" w:rsidRPr="00436722">
          <w:rPr>
            <w:rStyle w:val="Hyperlink"/>
            <w:noProof/>
          </w:rPr>
          <w:t>Hospital or Medical Environments</w:t>
        </w:r>
        <w:r w:rsidR="00B97A56">
          <w:rPr>
            <w:noProof/>
            <w:webHidden/>
          </w:rPr>
          <w:tab/>
        </w:r>
        <w:r w:rsidR="00B97A56">
          <w:rPr>
            <w:noProof/>
            <w:webHidden/>
          </w:rPr>
          <w:fldChar w:fldCharType="begin"/>
        </w:r>
        <w:r w:rsidR="00B97A56">
          <w:rPr>
            <w:noProof/>
            <w:webHidden/>
          </w:rPr>
          <w:instrText xml:space="preserve"> PAGEREF _Toc415581932 \h </w:instrText>
        </w:r>
        <w:r w:rsidR="00B97A56">
          <w:rPr>
            <w:noProof/>
            <w:webHidden/>
          </w:rPr>
        </w:r>
        <w:r w:rsidR="00B97A56">
          <w:rPr>
            <w:noProof/>
            <w:webHidden/>
          </w:rPr>
          <w:fldChar w:fldCharType="separate"/>
        </w:r>
        <w:r w:rsidR="00A429AF">
          <w:rPr>
            <w:noProof/>
            <w:webHidden/>
          </w:rPr>
          <w:t>29</w:t>
        </w:r>
        <w:r w:rsidR="00B97A56">
          <w:rPr>
            <w:noProof/>
            <w:webHidden/>
          </w:rPr>
          <w:fldChar w:fldCharType="end"/>
        </w:r>
      </w:hyperlink>
    </w:p>
    <w:p w:rsidR="00B97A56" w:rsidRDefault="00A77645">
      <w:pPr>
        <w:pStyle w:val="TOC3"/>
        <w:tabs>
          <w:tab w:val="left" w:pos="1200"/>
          <w:tab w:val="right" w:leader="dot" w:pos="9260"/>
        </w:tabs>
        <w:rPr>
          <w:rFonts w:asciiTheme="minorHAnsi" w:eastAsiaTheme="minorEastAsia" w:hAnsiTheme="minorHAnsi" w:cstheme="minorBidi"/>
          <w:i w:val="0"/>
          <w:iCs w:val="0"/>
          <w:noProof/>
          <w:sz w:val="22"/>
          <w:szCs w:val="22"/>
        </w:rPr>
      </w:pPr>
      <w:hyperlink w:anchor="_Toc415581933" w:history="1">
        <w:r w:rsidR="00B97A56" w:rsidRPr="00436722">
          <w:rPr>
            <w:rStyle w:val="Hyperlink"/>
            <w:noProof/>
          </w:rPr>
          <w:t>6.6.2</w:t>
        </w:r>
        <w:r w:rsidR="00B97A56">
          <w:rPr>
            <w:rFonts w:asciiTheme="minorHAnsi" w:eastAsiaTheme="minorEastAsia" w:hAnsiTheme="minorHAnsi" w:cstheme="minorBidi"/>
            <w:i w:val="0"/>
            <w:iCs w:val="0"/>
            <w:noProof/>
            <w:sz w:val="22"/>
            <w:szCs w:val="22"/>
          </w:rPr>
          <w:tab/>
        </w:r>
        <w:r w:rsidR="00B97A56" w:rsidRPr="00436722">
          <w:rPr>
            <w:rStyle w:val="Hyperlink"/>
            <w:noProof/>
          </w:rPr>
          <w:t>Home, Work or Public Environments</w:t>
        </w:r>
        <w:r w:rsidR="00B97A56">
          <w:rPr>
            <w:noProof/>
            <w:webHidden/>
          </w:rPr>
          <w:tab/>
        </w:r>
        <w:r w:rsidR="00B97A56">
          <w:rPr>
            <w:noProof/>
            <w:webHidden/>
          </w:rPr>
          <w:fldChar w:fldCharType="begin"/>
        </w:r>
        <w:r w:rsidR="00B97A56">
          <w:rPr>
            <w:noProof/>
            <w:webHidden/>
          </w:rPr>
          <w:instrText xml:space="preserve"> PAGEREF _Toc415581933 \h </w:instrText>
        </w:r>
        <w:r w:rsidR="00B97A56">
          <w:rPr>
            <w:noProof/>
            <w:webHidden/>
          </w:rPr>
        </w:r>
        <w:r w:rsidR="00B97A56">
          <w:rPr>
            <w:noProof/>
            <w:webHidden/>
          </w:rPr>
          <w:fldChar w:fldCharType="separate"/>
        </w:r>
        <w:r w:rsidR="00A429AF">
          <w:rPr>
            <w:noProof/>
            <w:webHidden/>
          </w:rPr>
          <w:t>29</w:t>
        </w:r>
        <w:r w:rsidR="00B97A56">
          <w:rPr>
            <w:noProof/>
            <w:webHidden/>
          </w:rPr>
          <w:fldChar w:fldCharType="end"/>
        </w:r>
      </w:hyperlink>
    </w:p>
    <w:p w:rsidR="00B97A56" w:rsidRDefault="00A77645">
      <w:pPr>
        <w:pStyle w:val="TOC2"/>
        <w:tabs>
          <w:tab w:val="left" w:pos="720"/>
          <w:tab w:val="right" w:leader="dot" w:pos="9260"/>
        </w:tabs>
        <w:rPr>
          <w:rFonts w:asciiTheme="minorHAnsi" w:eastAsiaTheme="minorEastAsia" w:hAnsiTheme="minorHAnsi" w:cstheme="minorBidi"/>
          <w:smallCaps w:val="0"/>
          <w:noProof/>
          <w:sz w:val="22"/>
          <w:szCs w:val="22"/>
        </w:rPr>
      </w:pPr>
      <w:hyperlink w:anchor="_Toc415581934" w:history="1">
        <w:r w:rsidR="00B97A56" w:rsidRPr="00436722">
          <w:rPr>
            <w:rStyle w:val="Hyperlink"/>
            <w:noProof/>
          </w:rPr>
          <w:t>6.7</w:t>
        </w:r>
        <w:r w:rsidR="00B97A56">
          <w:rPr>
            <w:rFonts w:asciiTheme="minorHAnsi" w:eastAsiaTheme="minorEastAsia" w:hAnsiTheme="minorHAnsi" w:cstheme="minorBidi"/>
            <w:smallCaps w:val="0"/>
            <w:noProof/>
            <w:sz w:val="22"/>
            <w:szCs w:val="22"/>
          </w:rPr>
          <w:tab/>
        </w:r>
        <w:r w:rsidR="00B97A56" w:rsidRPr="00436722">
          <w:rPr>
            <w:rStyle w:val="Hyperlink"/>
            <w:noProof/>
          </w:rPr>
          <w:t>Magnetic Resonance Imaging (MRI)</w:t>
        </w:r>
        <w:r w:rsidR="00B97A56">
          <w:rPr>
            <w:noProof/>
            <w:webHidden/>
          </w:rPr>
          <w:tab/>
        </w:r>
        <w:r w:rsidR="00B97A56">
          <w:rPr>
            <w:noProof/>
            <w:webHidden/>
          </w:rPr>
          <w:fldChar w:fldCharType="begin"/>
        </w:r>
        <w:r w:rsidR="00B97A56">
          <w:rPr>
            <w:noProof/>
            <w:webHidden/>
          </w:rPr>
          <w:instrText xml:space="preserve"> PAGEREF _Toc415581934 \h </w:instrText>
        </w:r>
        <w:r w:rsidR="00B97A56">
          <w:rPr>
            <w:noProof/>
            <w:webHidden/>
          </w:rPr>
        </w:r>
        <w:r w:rsidR="00B97A56">
          <w:rPr>
            <w:noProof/>
            <w:webHidden/>
          </w:rPr>
          <w:fldChar w:fldCharType="separate"/>
        </w:r>
        <w:r w:rsidR="00A429AF">
          <w:rPr>
            <w:noProof/>
            <w:webHidden/>
          </w:rPr>
          <w:t>30</w:t>
        </w:r>
        <w:r w:rsidR="00B97A56">
          <w:rPr>
            <w:noProof/>
            <w:webHidden/>
          </w:rPr>
          <w:fldChar w:fldCharType="end"/>
        </w:r>
      </w:hyperlink>
    </w:p>
    <w:p w:rsidR="00B97A56" w:rsidRDefault="00A77645">
      <w:pPr>
        <w:pStyle w:val="TOC2"/>
        <w:tabs>
          <w:tab w:val="left" w:pos="720"/>
          <w:tab w:val="right" w:leader="dot" w:pos="9260"/>
        </w:tabs>
        <w:rPr>
          <w:rFonts w:asciiTheme="minorHAnsi" w:eastAsiaTheme="minorEastAsia" w:hAnsiTheme="minorHAnsi" w:cstheme="minorBidi"/>
          <w:smallCaps w:val="0"/>
          <w:noProof/>
          <w:sz w:val="22"/>
          <w:szCs w:val="22"/>
        </w:rPr>
      </w:pPr>
      <w:hyperlink w:anchor="_Toc415581935" w:history="1">
        <w:r w:rsidR="00B97A56" w:rsidRPr="00436722">
          <w:rPr>
            <w:rStyle w:val="Hyperlink"/>
            <w:noProof/>
          </w:rPr>
          <w:t>6.8</w:t>
        </w:r>
        <w:r w:rsidR="00B97A56">
          <w:rPr>
            <w:rFonts w:asciiTheme="minorHAnsi" w:eastAsiaTheme="minorEastAsia" w:hAnsiTheme="minorHAnsi" w:cstheme="minorBidi"/>
            <w:smallCaps w:val="0"/>
            <w:noProof/>
            <w:sz w:val="22"/>
            <w:szCs w:val="22"/>
          </w:rPr>
          <w:tab/>
        </w:r>
        <w:r w:rsidR="00B97A56" w:rsidRPr="00436722">
          <w:rPr>
            <w:rStyle w:val="Hyperlink"/>
            <w:noProof/>
          </w:rPr>
          <w:t>Technical Service Information</w:t>
        </w:r>
        <w:r w:rsidR="00B97A56">
          <w:rPr>
            <w:noProof/>
            <w:webHidden/>
          </w:rPr>
          <w:tab/>
        </w:r>
        <w:r w:rsidR="00B97A56">
          <w:rPr>
            <w:noProof/>
            <w:webHidden/>
          </w:rPr>
          <w:fldChar w:fldCharType="begin"/>
        </w:r>
        <w:r w:rsidR="00B97A56">
          <w:rPr>
            <w:noProof/>
            <w:webHidden/>
          </w:rPr>
          <w:instrText xml:space="preserve"> PAGEREF _Toc415581935 \h </w:instrText>
        </w:r>
        <w:r w:rsidR="00B97A56">
          <w:rPr>
            <w:noProof/>
            <w:webHidden/>
          </w:rPr>
        </w:r>
        <w:r w:rsidR="00B97A56">
          <w:rPr>
            <w:noProof/>
            <w:webHidden/>
          </w:rPr>
          <w:fldChar w:fldCharType="separate"/>
        </w:r>
        <w:r w:rsidR="00A429AF">
          <w:rPr>
            <w:noProof/>
            <w:webHidden/>
          </w:rPr>
          <w:t>30</w:t>
        </w:r>
        <w:r w:rsidR="00B97A56">
          <w:rPr>
            <w:noProof/>
            <w:webHidden/>
          </w:rPr>
          <w:fldChar w:fldCharType="end"/>
        </w:r>
      </w:hyperlink>
    </w:p>
    <w:p w:rsidR="00B97A56" w:rsidRDefault="00A77645">
      <w:pPr>
        <w:pStyle w:val="TOC1"/>
        <w:tabs>
          <w:tab w:val="left" w:pos="480"/>
          <w:tab w:val="right" w:leader="dot" w:pos="9260"/>
        </w:tabs>
        <w:rPr>
          <w:rFonts w:asciiTheme="minorHAnsi" w:eastAsiaTheme="minorEastAsia" w:hAnsiTheme="minorHAnsi" w:cstheme="minorBidi"/>
          <w:b w:val="0"/>
          <w:bCs w:val="0"/>
          <w:caps w:val="0"/>
          <w:noProof/>
          <w:sz w:val="22"/>
          <w:szCs w:val="22"/>
        </w:rPr>
      </w:pPr>
      <w:hyperlink w:anchor="_Toc415581936" w:history="1">
        <w:r w:rsidR="00B97A56" w:rsidRPr="00436722">
          <w:rPr>
            <w:rStyle w:val="Hyperlink"/>
            <w:noProof/>
          </w:rPr>
          <w:t>7.</w:t>
        </w:r>
        <w:r w:rsidR="00B97A56">
          <w:rPr>
            <w:rFonts w:asciiTheme="minorHAnsi" w:eastAsiaTheme="minorEastAsia" w:hAnsiTheme="minorHAnsi" w:cstheme="minorBidi"/>
            <w:b w:val="0"/>
            <w:bCs w:val="0"/>
            <w:caps w:val="0"/>
            <w:noProof/>
            <w:sz w:val="22"/>
            <w:szCs w:val="22"/>
          </w:rPr>
          <w:tab/>
        </w:r>
        <w:r w:rsidR="00B97A56" w:rsidRPr="00436722">
          <w:rPr>
            <w:rStyle w:val="Hyperlink"/>
            <w:noProof/>
          </w:rPr>
          <w:t>What to Expect with the Maestro System</w:t>
        </w:r>
        <w:r w:rsidR="00B97A56">
          <w:rPr>
            <w:noProof/>
            <w:webHidden/>
          </w:rPr>
          <w:tab/>
        </w:r>
        <w:r w:rsidR="00B97A56">
          <w:rPr>
            <w:noProof/>
            <w:webHidden/>
          </w:rPr>
          <w:fldChar w:fldCharType="begin"/>
        </w:r>
        <w:r w:rsidR="00B97A56">
          <w:rPr>
            <w:noProof/>
            <w:webHidden/>
          </w:rPr>
          <w:instrText xml:space="preserve"> PAGEREF _Toc415581936 \h </w:instrText>
        </w:r>
        <w:r w:rsidR="00B97A56">
          <w:rPr>
            <w:noProof/>
            <w:webHidden/>
          </w:rPr>
        </w:r>
        <w:r w:rsidR="00B97A56">
          <w:rPr>
            <w:noProof/>
            <w:webHidden/>
          </w:rPr>
          <w:fldChar w:fldCharType="separate"/>
        </w:r>
        <w:r w:rsidR="00A429AF">
          <w:rPr>
            <w:noProof/>
            <w:webHidden/>
          </w:rPr>
          <w:t>31</w:t>
        </w:r>
        <w:r w:rsidR="00B97A56">
          <w:rPr>
            <w:noProof/>
            <w:webHidden/>
          </w:rPr>
          <w:fldChar w:fldCharType="end"/>
        </w:r>
      </w:hyperlink>
    </w:p>
    <w:p w:rsidR="00B97A56" w:rsidRDefault="00A77645">
      <w:pPr>
        <w:pStyle w:val="TOC2"/>
        <w:tabs>
          <w:tab w:val="left" w:pos="720"/>
          <w:tab w:val="right" w:leader="dot" w:pos="9260"/>
        </w:tabs>
        <w:rPr>
          <w:rFonts w:asciiTheme="minorHAnsi" w:eastAsiaTheme="minorEastAsia" w:hAnsiTheme="minorHAnsi" w:cstheme="minorBidi"/>
          <w:smallCaps w:val="0"/>
          <w:noProof/>
          <w:sz w:val="22"/>
          <w:szCs w:val="22"/>
        </w:rPr>
      </w:pPr>
      <w:hyperlink w:anchor="_Toc415581937" w:history="1">
        <w:r w:rsidR="00B97A56" w:rsidRPr="00436722">
          <w:rPr>
            <w:rStyle w:val="Hyperlink"/>
            <w:noProof/>
          </w:rPr>
          <w:t>7.1</w:t>
        </w:r>
        <w:r w:rsidR="00B97A56">
          <w:rPr>
            <w:rFonts w:asciiTheme="minorHAnsi" w:eastAsiaTheme="minorEastAsia" w:hAnsiTheme="minorHAnsi" w:cstheme="minorBidi"/>
            <w:smallCaps w:val="0"/>
            <w:noProof/>
            <w:sz w:val="22"/>
            <w:szCs w:val="22"/>
          </w:rPr>
          <w:tab/>
        </w:r>
        <w:r w:rsidR="00B97A56" w:rsidRPr="00436722">
          <w:rPr>
            <w:rStyle w:val="Hyperlink"/>
            <w:noProof/>
          </w:rPr>
          <w:t>The Implant Procedure</w:t>
        </w:r>
        <w:r w:rsidR="00B97A56">
          <w:rPr>
            <w:noProof/>
            <w:webHidden/>
          </w:rPr>
          <w:tab/>
        </w:r>
        <w:r w:rsidR="00B97A56">
          <w:rPr>
            <w:noProof/>
            <w:webHidden/>
          </w:rPr>
          <w:fldChar w:fldCharType="begin"/>
        </w:r>
        <w:r w:rsidR="00B97A56">
          <w:rPr>
            <w:noProof/>
            <w:webHidden/>
          </w:rPr>
          <w:instrText xml:space="preserve"> PAGEREF _Toc415581937 \h </w:instrText>
        </w:r>
        <w:r w:rsidR="00B97A56">
          <w:rPr>
            <w:noProof/>
            <w:webHidden/>
          </w:rPr>
        </w:r>
        <w:r w:rsidR="00B97A56">
          <w:rPr>
            <w:noProof/>
            <w:webHidden/>
          </w:rPr>
          <w:fldChar w:fldCharType="separate"/>
        </w:r>
        <w:r w:rsidR="00A429AF">
          <w:rPr>
            <w:noProof/>
            <w:webHidden/>
          </w:rPr>
          <w:t>31</w:t>
        </w:r>
        <w:r w:rsidR="00B97A56">
          <w:rPr>
            <w:noProof/>
            <w:webHidden/>
          </w:rPr>
          <w:fldChar w:fldCharType="end"/>
        </w:r>
      </w:hyperlink>
    </w:p>
    <w:p w:rsidR="00B97A56" w:rsidRDefault="00A77645">
      <w:pPr>
        <w:pStyle w:val="TOC2"/>
        <w:tabs>
          <w:tab w:val="left" w:pos="720"/>
          <w:tab w:val="right" w:leader="dot" w:pos="9260"/>
        </w:tabs>
        <w:rPr>
          <w:rFonts w:asciiTheme="minorHAnsi" w:eastAsiaTheme="minorEastAsia" w:hAnsiTheme="minorHAnsi" w:cstheme="minorBidi"/>
          <w:smallCaps w:val="0"/>
          <w:noProof/>
          <w:sz w:val="22"/>
          <w:szCs w:val="22"/>
        </w:rPr>
      </w:pPr>
      <w:hyperlink w:anchor="_Toc415581938" w:history="1">
        <w:r w:rsidR="00B97A56" w:rsidRPr="00436722">
          <w:rPr>
            <w:rStyle w:val="Hyperlink"/>
            <w:noProof/>
          </w:rPr>
          <w:t>7.2</w:t>
        </w:r>
        <w:r w:rsidR="00B97A56">
          <w:rPr>
            <w:rFonts w:asciiTheme="minorHAnsi" w:eastAsiaTheme="minorEastAsia" w:hAnsiTheme="minorHAnsi" w:cstheme="minorBidi"/>
            <w:smallCaps w:val="0"/>
            <w:noProof/>
            <w:sz w:val="22"/>
            <w:szCs w:val="22"/>
          </w:rPr>
          <w:tab/>
        </w:r>
        <w:r w:rsidR="00B97A56" w:rsidRPr="00436722">
          <w:rPr>
            <w:rStyle w:val="Hyperlink"/>
            <w:noProof/>
          </w:rPr>
          <w:t>Risks and Benefits</w:t>
        </w:r>
        <w:r w:rsidR="00B97A56">
          <w:rPr>
            <w:noProof/>
            <w:webHidden/>
          </w:rPr>
          <w:tab/>
        </w:r>
        <w:r w:rsidR="00B97A56">
          <w:rPr>
            <w:noProof/>
            <w:webHidden/>
          </w:rPr>
          <w:fldChar w:fldCharType="begin"/>
        </w:r>
        <w:r w:rsidR="00B97A56">
          <w:rPr>
            <w:noProof/>
            <w:webHidden/>
          </w:rPr>
          <w:instrText xml:space="preserve"> PAGEREF _Toc415581938 \h </w:instrText>
        </w:r>
        <w:r w:rsidR="00B97A56">
          <w:rPr>
            <w:noProof/>
            <w:webHidden/>
          </w:rPr>
        </w:r>
        <w:r w:rsidR="00B97A56">
          <w:rPr>
            <w:noProof/>
            <w:webHidden/>
          </w:rPr>
          <w:fldChar w:fldCharType="separate"/>
        </w:r>
        <w:r w:rsidR="00A429AF">
          <w:rPr>
            <w:noProof/>
            <w:webHidden/>
          </w:rPr>
          <w:t>31</w:t>
        </w:r>
        <w:r w:rsidR="00B97A56">
          <w:rPr>
            <w:noProof/>
            <w:webHidden/>
          </w:rPr>
          <w:fldChar w:fldCharType="end"/>
        </w:r>
      </w:hyperlink>
    </w:p>
    <w:p w:rsidR="00B97A56" w:rsidRDefault="00A77645">
      <w:pPr>
        <w:pStyle w:val="TOC3"/>
        <w:tabs>
          <w:tab w:val="left" w:pos="1200"/>
          <w:tab w:val="right" w:leader="dot" w:pos="9260"/>
        </w:tabs>
        <w:rPr>
          <w:rFonts w:asciiTheme="minorHAnsi" w:eastAsiaTheme="minorEastAsia" w:hAnsiTheme="minorHAnsi" w:cstheme="minorBidi"/>
          <w:i w:val="0"/>
          <w:iCs w:val="0"/>
          <w:noProof/>
          <w:sz w:val="22"/>
          <w:szCs w:val="22"/>
        </w:rPr>
      </w:pPr>
      <w:hyperlink w:anchor="_Toc415581939" w:history="1">
        <w:r w:rsidR="00B97A56" w:rsidRPr="00436722">
          <w:rPr>
            <w:rStyle w:val="Hyperlink"/>
            <w:noProof/>
          </w:rPr>
          <w:t>7.2.1</w:t>
        </w:r>
        <w:r w:rsidR="00B97A56">
          <w:rPr>
            <w:rFonts w:asciiTheme="minorHAnsi" w:eastAsiaTheme="minorEastAsia" w:hAnsiTheme="minorHAnsi" w:cstheme="minorBidi"/>
            <w:i w:val="0"/>
            <w:iCs w:val="0"/>
            <w:noProof/>
            <w:sz w:val="22"/>
            <w:szCs w:val="22"/>
          </w:rPr>
          <w:tab/>
        </w:r>
        <w:r w:rsidR="00B97A56" w:rsidRPr="00436722">
          <w:rPr>
            <w:rStyle w:val="Hyperlink"/>
            <w:noProof/>
          </w:rPr>
          <w:t>Risks of Abdominal Surgery and Treatment with the Maestro System</w:t>
        </w:r>
        <w:r w:rsidR="00B97A56">
          <w:rPr>
            <w:noProof/>
            <w:webHidden/>
          </w:rPr>
          <w:tab/>
        </w:r>
        <w:r w:rsidR="00B97A56">
          <w:rPr>
            <w:noProof/>
            <w:webHidden/>
          </w:rPr>
          <w:fldChar w:fldCharType="begin"/>
        </w:r>
        <w:r w:rsidR="00B97A56">
          <w:rPr>
            <w:noProof/>
            <w:webHidden/>
          </w:rPr>
          <w:instrText xml:space="preserve"> PAGEREF _Toc415581939 \h </w:instrText>
        </w:r>
        <w:r w:rsidR="00B97A56">
          <w:rPr>
            <w:noProof/>
            <w:webHidden/>
          </w:rPr>
        </w:r>
        <w:r w:rsidR="00B97A56">
          <w:rPr>
            <w:noProof/>
            <w:webHidden/>
          </w:rPr>
          <w:fldChar w:fldCharType="separate"/>
        </w:r>
        <w:r w:rsidR="00A429AF">
          <w:rPr>
            <w:noProof/>
            <w:webHidden/>
          </w:rPr>
          <w:t>31</w:t>
        </w:r>
        <w:r w:rsidR="00B97A56">
          <w:rPr>
            <w:noProof/>
            <w:webHidden/>
          </w:rPr>
          <w:fldChar w:fldCharType="end"/>
        </w:r>
      </w:hyperlink>
    </w:p>
    <w:p w:rsidR="00B97A56" w:rsidRDefault="00A77645">
      <w:pPr>
        <w:pStyle w:val="TOC3"/>
        <w:tabs>
          <w:tab w:val="left" w:pos="1200"/>
          <w:tab w:val="right" w:leader="dot" w:pos="9260"/>
        </w:tabs>
        <w:rPr>
          <w:rFonts w:asciiTheme="minorHAnsi" w:eastAsiaTheme="minorEastAsia" w:hAnsiTheme="minorHAnsi" w:cstheme="minorBidi"/>
          <w:i w:val="0"/>
          <w:iCs w:val="0"/>
          <w:noProof/>
          <w:sz w:val="22"/>
          <w:szCs w:val="22"/>
        </w:rPr>
      </w:pPr>
      <w:hyperlink w:anchor="_Toc415581940" w:history="1">
        <w:r w:rsidR="00B97A56" w:rsidRPr="00436722">
          <w:rPr>
            <w:rStyle w:val="Hyperlink"/>
            <w:noProof/>
          </w:rPr>
          <w:t>7.2.2</w:t>
        </w:r>
        <w:r w:rsidR="00B97A56">
          <w:rPr>
            <w:rFonts w:asciiTheme="minorHAnsi" w:eastAsiaTheme="minorEastAsia" w:hAnsiTheme="minorHAnsi" w:cstheme="minorBidi"/>
            <w:i w:val="0"/>
            <w:iCs w:val="0"/>
            <w:noProof/>
            <w:sz w:val="22"/>
            <w:szCs w:val="22"/>
          </w:rPr>
          <w:tab/>
        </w:r>
        <w:r w:rsidR="00B97A56" w:rsidRPr="00436722">
          <w:rPr>
            <w:rStyle w:val="Hyperlink"/>
            <w:noProof/>
          </w:rPr>
          <w:t>Benefits of the Maestro System</w:t>
        </w:r>
        <w:r w:rsidR="00B97A56">
          <w:rPr>
            <w:noProof/>
            <w:webHidden/>
          </w:rPr>
          <w:tab/>
        </w:r>
        <w:r w:rsidR="00B97A56">
          <w:rPr>
            <w:noProof/>
            <w:webHidden/>
          </w:rPr>
          <w:fldChar w:fldCharType="begin"/>
        </w:r>
        <w:r w:rsidR="00B97A56">
          <w:rPr>
            <w:noProof/>
            <w:webHidden/>
          </w:rPr>
          <w:instrText xml:space="preserve"> PAGEREF _Toc415581940 \h </w:instrText>
        </w:r>
        <w:r w:rsidR="00B97A56">
          <w:rPr>
            <w:noProof/>
            <w:webHidden/>
          </w:rPr>
        </w:r>
        <w:r w:rsidR="00B97A56">
          <w:rPr>
            <w:noProof/>
            <w:webHidden/>
          </w:rPr>
          <w:fldChar w:fldCharType="separate"/>
        </w:r>
        <w:r w:rsidR="00A429AF">
          <w:rPr>
            <w:noProof/>
            <w:webHidden/>
          </w:rPr>
          <w:t>34</w:t>
        </w:r>
        <w:r w:rsidR="00B97A56">
          <w:rPr>
            <w:noProof/>
            <w:webHidden/>
          </w:rPr>
          <w:fldChar w:fldCharType="end"/>
        </w:r>
      </w:hyperlink>
    </w:p>
    <w:p w:rsidR="00B97A56" w:rsidRDefault="00A77645">
      <w:pPr>
        <w:pStyle w:val="TOC1"/>
        <w:tabs>
          <w:tab w:val="left" w:pos="480"/>
          <w:tab w:val="right" w:leader="dot" w:pos="9260"/>
        </w:tabs>
        <w:rPr>
          <w:rFonts w:asciiTheme="minorHAnsi" w:eastAsiaTheme="minorEastAsia" w:hAnsiTheme="minorHAnsi" w:cstheme="minorBidi"/>
          <w:b w:val="0"/>
          <w:bCs w:val="0"/>
          <w:caps w:val="0"/>
          <w:noProof/>
          <w:sz w:val="22"/>
          <w:szCs w:val="22"/>
        </w:rPr>
      </w:pPr>
      <w:hyperlink w:anchor="_Toc415581941" w:history="1">
        <w:r w:rsidR="00B97A56" w:rsidRPr="00436722">
          <w:rPr>
            <w:rStyle w:val="Hyperlink"/>
            <w:noProof/>
          </w:rPr>
          <w:t>8.</w:t>
        </w:r>
        <w:r w:rsidR="00B97A56">
          <w:rPr>
            <w:rFonts w:asciiTheme="minorHAnsi" w:eastAsiaTheme="minorEastAsia" w:hAnsiTheme="minorHAnsi" w:cstheme="minorBidi"/>
            <w:b w:val="0"/>
            <w:bCs w:val="0"/>
            <w:caps w:val="0"/>
            <w:noProof/>
            <w:sz w:val="22"/>
            <w:szCs w:val="22"/>
          </w:rPr>
          <w:tab/>
        </w:r>
        <w:r w:rsidR="00B97A56" w:rsidRPr="00436722">
          <w:rPr>
            <w:rStyle w:val="Hyperlink"/>
            <w:noProof/>
          </w:rPr>
          <w:t>Clinical Studies of the Maestro System</w:t>
        </w:r>
        <w:r w:rsidR="00B97A56">
          <w:rPr>
            <w:noProof/>
            <w:webHidden/>
          </w:rPr>
          <w:tab/>
        </w:r>
        <w:r w:rsidR="00B97A56">
          <w:rPr>
            <w:noProof/>
            <w:webHidden/>
          </w:rPr>
          <w:fldChar w:fldCharType="begin"/>
        </w:r>
        <w:r w:rsidR="00B97A56">
          <w:rPr>
            <w:noProof/>
            <w:webHidden/>
          </w:rPr>
          <w:instrText xml:space="preserve"> PAGEREF _Toc415581941 \h </w:instrText>
        </w:r>
        <w:r w:rsidR="00B97A56">
          <w:rPr>
            <w:noProof/>
            <w:webHidden/>
          </w:rPr>
        </w:r>
        <w:r w:rsidR="00B97A56">
          <w:rPr>
            <w:noProof/>
            <w:webHidden/>
          </w:rPr>
          <w:fldChar w:fldCharType="separate"/>
        </w:r>
        <w:r w:rsidR="00A429AF">
          <w:rPr>
            <w:noProof/>
            <w:webHidden/>
          </w:rPr>
          <w:t>35</w:t>
        </w:r>
        <w:r w:rsidR="00B97A56">
          <w:rPr>
            <w:noProof/>
            <w:webHidden/>
          </w:rPr>
          <w:fldChar w:fldCharType="end"/>
        </w:r>
      </w:hyperlink>
    </w:p>
    <w:p w:rsidR="00B97A56" w:rsidRDefault="00A77645">
      <w:pPr>
        <w:pStyle w:val="TOC1"/>
        <w:tabs>
          <w:tab w:val="left" w:pos="480"/>
          <w:tab w:val="right" w:leader="dot" w:pos="9260"/>
        </w:tabs>
        <w:rPr>
          <w:rFonts w:asciiTheme="minorHAnsi" w:eastAsiaTheme="minorEastAsia" w:hAnsiTheme="minorHAnsi" w:cstheme="minorBidi"/>
          <w:b w:val="0"/>
          <w:bCs w:val="0"/>
          <w:caps w:val="0"/>
          <w:noProof/>
          <w:sz w:val="22"/>
          <w:szCs w:val="22"/>
        </w:rPr>
      </w:pPr>
      <w:hyperlink w:anchor="_Toc415581942" w:history="1">
        <w:r w:rsidR="00B97A56" w:rsidRPr="00436722">
          <w:rPr>
            <w:rStyle w:val="Hyperlink"/>
            <w:noProof/>
          </w:rPr>
          <w:t>9.</w:t>
        </w:r>
        <w:r w:rsidR="00B97A56">
          <w:rPr>
            <w:rFonts w:asciiTheme="minorHAnsi" w:eastAsiaTheme="minorEastAsia" w:hAnsiTheme="minorHAnsi" w:cstheme="minorBidi"/>
            <w:b w:val="0"/>
            <w:bCs w:val="0"/>
            <w:caps w:val="0"/>
            <w:noProof/>
            <w:sz w:val="22"/>
            <w:szCs w:val="22"/>
          </w:rPr>
          <w:tab/>
        </w:r>
        <w:r w:rsidR="00B97A56" w:rsidRPr="00436722">
          <w:rPr>
            <w:rStyle w:val="Hyperlink"/>
            <w:noProof/>
          </w:rPr>
          <w:t>Turning off your Neuroregulator disc</w:t>
        </w:r>
        <w:r w:rsidR="00B97A56">
          <w:rPr>
            <w:noProof/>
            <w:webHidden/>
          </w:rPr>
          <w:tab/>
        </w:r>
        <w:r w:rsidR="00B97A56">
          <w:rPr>
            <w:noProof/>
            <w:webHidden/>
          </w:rPr>
          <w:fldChar w:fldCharType="begin"/>
        </w:r>
        <w:r w:rsidR="00B97A56">
          <w:rPr>
            <w:noProof/>
            <w:webHidden/>
          </w:rPr>
          <w:instrText xml:space="preserve"> PAGEREF _Toc415581942 \h </w:instrText>
        </w:r>
        <w:r w:rsidR="00B97A56">
          <w:rPr>
            <w:noProof/>
            <w:webHidden/>
          </w:rPr>
        </w:r>
        <w:r w:rsidR="00B97A56">
          <w:rPr>
            <w:noProof/>
            <w:webHidden/>
          </w:rPr>
          <w:fldChar w:fldCharType="separate"/>
        </w:r>
        <w:r w:rsidR="00A429AF">
          <w:rPr>
            <w:noProof/>
            <w:webHidden/>
          </w:rPr>
          <w:t>39</w:t>
        </w:r>
        <w:r w:rsidR="00B97A56">
          <w:rPr>
            <w:noProof/>
            <w:webHidden/>
          </w:rPr>
          <w:fldChar w:fldCharType="end"/>
        </w:r>
      </w:hyperlink>
    </w:p>
    <w:p w:rsidR="00B97A56" w:rsidRDefault="00A77645">
      <w:pPr>
        <w:pStyle w:val="TOC1"/>
        <w:tabs>
          <w:tab w:val="left" w:pos="480"/>
          <w:tab w:val="right" w:leader="dot" w:pos="9260"/>
        </w:tabs>
        <w:rPr>
          <w:rFonts w:asciiTheme="minorHAnsi" w:eastAsiaTheme="minorEastAsia" w:hAnsiTheme="minorHAnsi" w:cstheme="minorBidi"/>
          <w:b w:val="0"/>
          <w:bCs w:val="0"/>
          <w:caps w:val="0"/>
          <w:noProof/>
          <w:sz w:val="22"/>
          <w:szCs w:val="22"/>
        </w:rPr>
      </w:pPr>
      <w:hyperlink w:anchor="_Toc415581943" w:history="1">
        <w:r w:rsidR="00B97A56" w:rsidRPr="00436722">
          <w:rPr>
            <w:rStyle w:val="Hyperlink"/>
            <w:noProof/>
          </w:rPr>
          <w:t>10.</w:t>
        </w:r>
        <w:r w:rsidR="00B97A56">
          <w:rPr>
            <w:rFonts w:asciiTheme="minorHAnsi" w:eastAsiaTheme="minorEastAsia" w:hAnsiTheme="minorHAnsi" w:cstheme="minorBidi"/>
            <w:b w:val="0"/>
            <w:bCs w:val="0"/>
            <w:caps w:val="0"/>
            <w:noProof/>
            <w:sz w:val="22"/>
            <w:szCs w:val="22"/>
          </w:rPr>
          <w:tab/>
        </w:r>
        <w:r w:rsidR="00B97A56" w:rsidRPr="00436722">
          <w:rPr>
            <w:rStyle w:val="Hyperlink"/>
            <w:noProof/>
          </w:rPr>
          <w:t>Troubleshooting</w:t>
        </w:r>
        <w:r w:rsidR="00B97A56">
          <w:rPr>
            <w:noProof/>
            <w:webHidden/>
          </w:rPr>
          <w:tab/>
        </w:r>
        <w:r w:rsidR="00B97A56">
          <w:rPr>
            <w:noProof/>
            <w:webHidden/>
          </w:rPr>
          <w:fldChar w:fldCharType="begin"/>
        </w:r>
        <w:r w:rsidR="00B97A56">
          <w:rPr>
            <w:noProof/>
            <w:webHidden/>
          </w:rPr>
          <w:instrText xml:space="preserve"> PAGEREF _Toc415581943 \h </w:instrText>
        </w:r>
        <w:r w:rsidR="00B97A56">
          <w:rPr>
            <w:noProof/>
            <w:webHidden/>
          </w:rPr>
        </w:r>
        <w:r w:rsidR="00B97A56">
          <w:rPr>
            <w:noProof/>
            <w:webHidden/>
          </w:rPr>
          <w:fldChar w:fldCharType="separate"/>
        </w:r>
        <w:r w:rsidR="00A429AF">
          <w:rPr>
            <w:noProof/>
            <w:webHidden/>
          </w:rPr>
          <w:t>40</w:t>
        </w:r>
        <w:r w:rsidR="00B97A56">
          <w:rPr>
            <w:noProof/>
            <w:webHidden/>
          </w:rPr>
          <w:fldChar w:fldCharType="end"/>
        </w:r>
      </w:hyperlink>
    </w:p>
    <w:p w:rsidR="00B97A56" w:rsidRDefault="00A77645">
      <w:pPr>
        <w:pStyle w:val="TOC1"/>
        <w:tabs>
          <w:tab w:val="left" w:pos="480"/>
          <w:tab w:val="right" w:leader="dot" w:pos="9260"/>
        </w:tabs>
        <w:rPr>
          <w:rFonts w:asciiTheme="minorHAnsi" w:eastAsiaTheme="minorEastAsia" w:hAnsiTheme="minorHAnsi" w:cstheme="minorBidi"/>
          <w:b w:val="0"/>
          <w:bCs w:val="0"/>
          <w:caps w:val="0"/>
          <w:noProof/>
          <w:sz w:val="22"/>
          <w:szCs w:val="22"/>
        </w:rPr>
      </w:pPr>
      <w:hyperlink w:anchor="_Toc415581944" w:history="1">
        <w:r w:rsidR="00B97A56" w:rsidRPr="00436722">
          <w:rPr>
            <w:rStyle w:val="Hyperlink"/>
            <w:noProof/>
          </w:rPr>
          <w:t>11.</w:t>
        </w:r>
        <w:r w:rsidR="00B97A56">
          <w:rPr>
            <w:rFonts w:asciiTheme="minorHAnsi" w:eastAsiaTheme="minorEastAsia" w:hAnsiTheme="minorHAnsi" w:cstheme="minorBidi"/>
            <w:b w:val="0"/>
            <w:bCs w:val="0"/>
            <w:caps w:val="0"/>
            <w:noProof/>
            <w:sz w:val="22"/>
            <w:szCs w:val="22"/>
          </w:rPr>
          <w:tab/>
        </w:r>
        <w:r w:rsidR="00B97A56" w:rsidRPr="00436722">
          <w:rPr>
            <w:rStyle w:val="Hyperlink"/>
            <w:noProof/>
          </w:rPr>
          <w:t>Your Patient Identification Card</w:t>
        </w:r>
        <w:r w:rsidR="00B97A56">
          <w:rPr>
            <w:noProof/>
            <w:webHidden/>
          </w:rPr>
          <w:tab/>
        </w:r>
        <w:r w:rsidR="00B97A56">
          <w:rPr>
            <w:noProof/>
            <w:webHidden/>
          </w:rPr>
          <w:fldChar w:fldCharType="begin"/>
        </w:r>
        <w:r w:rsidR="00B97A56">
          <w:rPr>
            <w:noProof/>
            <w:webHidden/>
          </w:rPr>
          <w:instrText xml:space="preserve"> PAGEREF _Toc415581944 \h </w:instrText>
        </w:r>
        <w:r w:rsidR="00B97A56">
          <w:rPr>
            <w:noProof/>
            <w:webHidden/>
          </w:rPr>
        </w:r>
        <w:r w:rsidR="00B97A56">
          <w:rPr>
            <w:noProof/>
            <w:webHidden/>
          </w:rPr>
          <w:fldChar w:fldCharType="separate"/>
        </w:r>
        <w:r w:rsidR="00A429AF">
          <w:rPr>
            <w:noProof/>
            <w:webHidden/>
          </w:rPr>
          <w:t>41</w:t>
        </w:r>
        <w:r w:rsidR="00B97A56">
          <w:rPr>
            <w:noProof/>
            <w:webHidden/>
          </w:rPr>
          <w:fldChar w:fldCharType="end"/>
        </w:r>
      </w:hyperlink>
    </w:p>
    <w:p w:rsidR="00B97A56" w:rsidRDefault="00A77645">
      <w:pPr>
        <w:pStyle w:val="TOC1"/>
        <w:tabs>
          <w:tab w:val="left" w:pos="480"/>
          <w:tab w:val="right" w:leader="dot" w:pos="9260"/>
        </w:tabs>
        <w:rPr>
          <w:rFonts w:asciiTheme="minorHAnsi" w:eastAsiaTheme="minorEastAsia" w:hAnsiTheme="minorHAnsi" w:cstheme="minorBidi"/>
          <w:b w:val="0"/>
          <w:bCs w:val="0"/>
          <w:caps w:val="0"/>
          <w:noProof/>
          <w:sz w:val="22"/>
          <w:szCs w:val="22"/>
        </w:rPr>
      </w:pPr>
      <w:hyperlink w:anchor="_Toc415581945" w:history="1">
        <w:r w:rsidR="00B97A56" w:rsidRPr="00436722">
          <w:rPr>
            <w:rStyle w:val="Hyperlink"/>
            <w:noProof/>
          </w:rPr>
          <w:t>12.</w:t>
        </w:r>
        <w:r w:rsidR="00B97A56">
          <w:rPr>
            <w:rFonts w:asciiTheme="minorHAnsi" w:eastAsiaTheme="minorEastAsia" w:hAnsiTheme="minorHAnsi" w:cstheme="minorBidi"/>
            <w:b w:val="0"/>
            <w:bCs w:val="0"/>
            <w:caps w:val="0"/>
            <w:noProof/>
            <w:sz w:val="22"/>
            <w:szCs w:val="22"/>
          </w:rPr>
          <w:tab/>
        </w:r>
        <w:r w:rsidR="00B97A56" w:rsidRPr="00436722">
          <w:rPr>
            <w:rStyle w:val="Hyperlink"/>
            <w:noProof/>
          </w:rPr>
          <w:t>Contact Information</w:t>
        </w:r>
        <w:r w:rsidR="00B97A56">
          <w:rPr>
            <w:noProof/>
            <w:webHidden/>
          </w:rPr>
          <w:tab/>
        </w:r>
        <w:r w:rsidR="00B97A56">
          <w:rPr>
            <w:noProof/>
            <w:webHidden/>
          </w:rPr>
          <w:fldChar w:fldCharType="begin"/>
        </w:r>
        <w:r w:rsidR="00B97A56">
          <w:rPr>
            <w:noProof/>
            <w:webHidden/>
          </w:rPr>
          <w:instrText xml:space="preserve"> PAGEREF _Toc415581945 \h </w:instrText>
        </w:r>
        <w:r w:rsidR="00B97A56">
          <w:rPr>
            <w:noProof/>
            <w:webHidden/>
          </w:rPr>
        </w:r>
        <w:r w:rsidR="00B97A56">
          <w:rPr>
            <w:noProof/>
            <w:webHidden/>
          </w:rPr>
          <w:fldChar w:fldCharType="separate"/>
        </w:r>
        <w:r w:rsidR="00A429AF">
          <w:rPr>
            <w:noProof/>
            <w:webHidden/>
          </w:rPr>
          <w:t>42</w:t>
        </w:r>
        <w:r w:rsidR="00B97A56">
          <w:rPr>
            <w:noProof/>
            <w:webHidden/>
          </w:rPr>
          <w:fldChar w:fldCharType="end"/>
        </w:r>
      </w:hyperlink>
    </w:p>
    <w:p w:rsidR="008931FB" w:rsidRDefault="00346A05" w:rsidP="00BA49E5">
      <w:pPr>
        <w:pStyle w:val="TOC1"/>
      </w:pPr>
      <w:r>
        <w:fldChar w:fldCharType="end"/>
      </w:r>
    </w:p>
    <w:p w:rsidR="00310016" w:rsidRDefault="00310016" w:rsidP="00C7557A">
      <w:pPr>
        <w:sectPr w:rsidR="00310016" w:rsidSect="003D24A6">
          <w:headerReference w:type="default" r:id="rId11"/>
          <w:footerReference w:type="default" r:id="rId12"/>
          <w:headerReference w:type="first" r:id="rId13"/>
          <w:footerReference w:type="first" r:id="rId14"/>
          <w:pgSz w:w="12240" w:h="15840" w:code="1"/>
          <w:pgMar w:top="1440" w:right="810" w:bottom="1440" w:left="2160" w:header="720" w:footer="576" w:gutter="0"/>
          <w:pgNumType w:start="2"/>
          <w:cols w:space="720"/>
          <w:titlePg/>
          <w:docGrid w:linePitch="360"/>
        </w:sectPr>
      </w:pPr>
    </w:p>
    <w:p w:rsidR="00E77F54" w:rsidRDefault="00E77F54" w:rsidP="00E77F54">
      <w:pPr>
        <w:pStyle w:val="Heading1"/>
        <w:pBdr>
          <w:bottom w:val="none" w:sz="0" w:space="0" w:color="auto"/>
        </w:pBdr>
        <w:tabs>
          <w:tab w:val="clear" w:pos="4446"/>
          <w:tab w:val="num" w:pos="720"/>
        </w:tabs>
        <w:ind w:left="720" w:hanging="720"/>
      </w:pPr>
      <w:bookmarkStart w:id="0" w:name="_Toc402511575"/>
      <w:bookmarkStart w:id="1" w:name="_Toc415581892"/>
      <w:bookmarkStart w:id="2" w:name="_Toc355876822"/>
      <w:bookmarkStart w:id="3" w:name="_Ref345776713"/>
      <w:bookmarkStart w:id="4" w:name="_Ref345776136"/>
      <w:bookmarkStart w:id="5" w:name="_Toc354726606"/>
      <w:r>
        <w:t>Glossary</w:t>
      </w:r>
      <w:bookmarkEnd w:id="0"/>
      <w:bookmarkEnd w:id="1"/>
    </w:p>
    <w:p w:rsidR="00E77F54" w:rsidRPr="00926331" w:rsidRDefault="00E77F54" w:rsidP="00E77F54">
      <w:pPr>
        <w:jc w:val="center"/>
        <w:rPr>
          <w:b/>
          <w:sz w:val="28"/>
        </w:rPr>
      </w:pPr>
      <w:r w:rsidRPr="00926331">
        <w:rPr>
          <w:b/>
          <w:sz w:val="28"/>
        </w:rPr>
        <w:t>Abbreviations and Acronyms</w:t>
      </w:r>
    </w:p>
    <w:tbl>
      <w:tblPr>
        <w:tblW w:w="0" w:type="auto"/>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6048"/>
      </w:tblGrid>
      <w:tr w:rsidR="00E77F54" w:rsidTr="0012356B">
        <w:trPr>
          <w:cantSplit/>
        </w:trPr>
        <w:tc>
          <w:tcPr>
            <w:tcW w:w="2232"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E77F54" w:rsidRPr="009E25FD" w:rsidRDefault="00E77F54" w:rsidP="0012356B">
            <w:pPr>
              <w:rPr>
                <w:b/>
              </w:rPr>
            </w:pPr>
            <w:r w:rsidRPr="009E25FD">
              <w:rPr>
                <w:b/>
              </w:rPr>
              <w:t>Term</w:t>
            </w:r>
          </w:p>
        </w:tc>
        <w:tc>
          <w:tcPr>
            <w:tcW w:w="6048"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E77F54" w:rsidRPr="009E25FD" w:rsidRDefault="00E77F54" w:rsidP="0012356B">
            <w:pPr>
              <w:rPr>
                <w:b/>
              </w:rPr>
            </w:pPr>
            <w:r w:rsidRPr="009E25FD">
              <w:rPr>
                <w:b/>
              </w:rPr>
              <w:t>Description</w:t>
            </w:r>
          </w:p>
        </w:tc>
      </w:tr>
      <w:tr w:rsidR="00E77F54" w:rsidTr="0012356B">
        <w:trPr>
          <w:cantSplit/>
        </w:trPr>
        <w:tc>
          <w:tcPr>
            <w:tcW w:w="2232" w:type="dxa"/>
            <w:shd w:val="clear" w:color="auto" w:fill="auto"/>
          </w:tcPr>
          <w:p w:rsidR="00E77F54" w:rsidRDefault="00E77F54" w:rsidP="0012356B">
            <w:r>
              <w:t>AC Recharger</w:t>
            </w:r>
          </w:p>
        </w:tc>
        <w:tc>
          <w:tcPr>
            <w:tcW w:w="6048" w:type="dxa"/>
            <w:shd w:val="clear" w:color="auto" w:fill="auto"/>
          </w:tcPr>
          <w:p w:rsidR="00E77F54" w:rsidRDefault="00E77F54" w:rsidP="0012356B">
            <w:r>
              <w:t>Charges the battery of the mobile charger</w:t>
            </w:r>
          </w:p>
        </w:tc>
      </w:tr>
      <w:tr w:rsidR="00E77F54" w:rsidTr="0012356B">
        <w:trPr>
          <w:cantSplit/>
        </w:trPr>
        <w:tc>
          <w:tcPr>
            <w:tcW w:w="2232" w:type="dxa"/>
            <w:shd w:val="clear" w:color="auto" w:fill="auto"/>
          </w:tcPr>
          <w:p w:rsidR="00E77F54" w:rsidRPr="00266D25" w:rsidRDefault="00E77F54" w:rsidP="0012356B">
            <w:r>
              <w:t>AE</w:t>
            </w:r>
          </w:p>
        </w:tc>
        <w:tc>
          <w:tcPr>
            <w:tcW w:w="6048" w:type="dxa"/>
            <w:shd w:val="clear" w:color="auto" w:fill="auto"/>
          </w:tcPr>
          <w:p w:rsidR="00E77F54" w:rsidRPr="00266D25" w:rsidRDefault="00E77F54" w:rsidP="0012356B">
            <w:r>
              <w:t>Adverse Event</w:t>
            </w:r>
          </w:p>
        </w:tc>
      </w:tr>
      <w:tr w:rsidR="00E77F54" w:rsidTr="0012356B">
        <w:trPr>
          <w:cantSplit/>
        </w:trPr>
        <w:tc>
          <w:tcPr>
            <w:tcW w:w="2232" w:type="dxa"/>
            <w:shd w:val="clear" w:color="auto" w:fill="auto"/>
          </w:tcPr>
          <w:p w:rsidR="00E77F54" w:rsidRPr="00266D25" w:rsidRDefault="00E77F54" w:rsidP="0012356B">
            <w:r>
              <w:t>BMI</w:t>
            </w:r>
          </w:p>
        </w:tc>
        <w:tc>
          <w:tcPr>
            <w:tcW w:w="6048" w:type="dxa"/>
            <w:shd w:val="clear" w:color="auto" w:fill="auto"/>
          </w:tcPr>
          <w:p w:rsidR="00E77F54" w:rsidRPr="00266D25" w:rsidRDefault="00E77F54" w:rsidP="0012356B">
            <w:r>
              <w:t>Body Mass Index</w:t>
            </w:r>
          </w:p>
        </w:tc>
      </w:tr>
      <w:tr w:rsidR="00E77F54" w:rsidTr="0012356B">
        <w:trPr>
          <w:cantSplit/>
        </w:trPr>
        <w:tc>
          <w:tcPr>
            <w:tcW w:w="2232" w:type="dxa"/>
            <w:shd w:val="clear" w:color="auto" w:fill="auto"/>
          </w:tcPr>
          <w:p w:rsidR="00E77F54" w:rsidRPr="00266D25" w:rsidRDefault="00E77F54" w:rsidP="0012356B">
            <w:r>
              <w:t>EMI</w:t>
            </w:r>
          </w:p>
        </w:tc>
        <w:tc>
          <w:tcPr>
            <w:tcW w:w="6048" w:type="dxa"/>
            <w:shd w:val="clear" w:color="auto" w:fill="auto"/>
          </w:tcPr>
          <w:p w:rsidR="00E77F54" w:rsidRPr="00266D25" w:rsidRDefault="00E77F54" w:rsidP="0012356B">
            <w:r>
              <w:t>Electromagnetic Interference</w:t>
            </w:r>
          </w:p>
        </w:tc>
      </w:tr>
      <w:tr w:rsidR="00E77F54" w:rsidTr="0012356B">
        <w:trPr>
          <w:cantSplit/>
        </w:trPr>
        <w:tc>
          <w:tcPr>
            <w:tcW w:w="2232" w:type="dxa"/>
            <w:shd w:val="clear" w:color="auto" w:fill="auto"/>
          </w:tcPr>
          <w:p w:rsidR="00E77F54" w:rsidRDefault="00E77F54" w:rsidP="0012356B">
            <w:r>
              <w:t>%EWL</w:t>
            </w:r>
          </w:p>
        </w:tc>
        <w:tc>
          <w:tcPr>
            <w:tcW w:w="6048" w:type="dxa"/>
            <w:shd w:val="clear" w:color="auto" w:fill="auto"/>
          </w:tcPr>
          <w:p w:rsidR="00E77F54" w:rsidRDefault="00E77F54" w:rsidP="0012356B">
            <w:r>
              <w:t>Percent Excess Weight Loss</w:t>
            </w:r>
          </w:p>
        </w:tc>
      </w:tr>
      <w:tr w:rsidR="00E77F54" w:rsidTr="0012356B">
        <w:trPr>
          <w:cantSplit/>
        </w:trPr>
        <w:tc>
          <w:tcPr>
            <w:tcW w:w="2232" w:type="dxa"/>
            <w:shd w:val="clear" w:color="auto" w:fill="auto"/>
          </w:tcPr>
          <w:p w:rsidR="00E77F54" w:rsidRDefault="00E77F54" w:rsidP="0012356B">
            <w:r w:rsidRPr="00266D25">
              <w:t>MRI</w:t>
            </w:r>
          </w:p>
        </w:tc>
        <w:tc>
          <w:tcPr>
            <w:tcW w:w="6048" w:type="dxa"/>
            <w:shd w:val="clear" w:color="auto" w:fill="auto"/>
          </w:tcPr>
          <w:p w:rsidR="00E77F54" w:rsidRDefault="00E77F54" w:rsidP="0012356B">
            <w:r w:rsidRPr="00266D25">
              <w:t xml:space="preserve">Magnetic Resonance Imaging </w:t>
            </w:r>
          </w:p>
        </w:tc>
      </w:tr>
      <w:tr w:rsidR="00E77F54" w:rsidTr="0012356B">
        <w:trPr>
          <w:cantSplit/>
        </w:trPr>
        <w:tc>
          <w:tcPr>
            <w:tcW w:w="2232" w:type="dxa"/>
            <w:shd w:val="clear" w:color="auto" w:fill="auto"/>
          </w:tcPr>
          <w:p w:rsidR="00E77F54" w:rsidRPr="00266D25" w:rsidRDefault="00E77F54" w:rsidP="0012356B">
            <w:r>
              <w:t>MR</w:t>
            </w:r>
          </w:p>
        </w:tc>
        <w:tc>
          <w:tcPr>
            <w:tcW w:w="6048" w:type="dxa"/>
            <w:shd w:val="clear" w:color="auto" w:fill="auto"/>
          </w:tcPr>
          <w:p w:rsidR="00E77F54" w:rsidRPr="00266D25" w:rsidRDefault="00E77F54" w:rsidP="0012356B">
            <w:r>
              <w:t>Magnetic Resonance</w:t>
            </w:r>
          </w:p>
        </w:tc>
      </w:tr>
      <w:tr w:rsidR="00E77F54" w:rsidTr="0012356B">
        <w:trPr>
          <w:cantSplit/>
        </w:trPr>
        <w:tc>
          <w:tcPr>
            <w:tcW w:w="2232" w:type="dxa"/>
            <w:shd w:val="clear" w:color="auto" w:fill="auto"/>
          </w:tcPr>
          <w:p w:rsidR="00E77F54" w:rsidRDefault="00E77F54" w:rsidP="0012356B">
            <w:r>
              <w:t>MC</w:t>
            </w:r>
          </w:p>
        </w:tc>
        <w:tc>
          <w:tcPr>
            <w:tcW w:w="6048" w:type="dxa"/>
            <w:shd w:val="clear" w:color="auto" w:fill="auto"/>
          </w:tcPr>
          <w:p w:rsidR="00E77F54" w:rsidRDefault="00E77F54" w:rsidP="0012356B">
            <w:r>
              <w:t>Mobile Charger</w:t>
            </w:r>
          </w:p>
        </w:tc>
      </w:tr>
      <w:tr w:rsidR="00E77F54" w:rsidTr="0012356B">
        <w:trPr>
          <w:cantSplit/>
        </w:trPr>
        <w:tc>
          <w:tcPr>
            <w:tcW w:w="2232" w:type="dxa"/>
            <w:shd w:val="clear" w:color="auto" w:fill="auto"/>
          </w:tcPr>
          <w:p w:rsidR="00E77F54" w:rsidRDefault="00E77F54" w:rsidP="0012356B">
            <w:r>
              <w:t>PET</w:t>
            </w:r>
          </w:p>
        </w:tc>
        <w:tc>
          <w:tcPr>
            <w:tcW w:w="6048" w:type="dxa"/>
            <w:shd w:val="clear" w:color="auto" w:fill="auto"/>
          </w:tcPr>
          <w:p w:rsidR="00E77F54" w:rsidRPr="00556425" w:rsidRDefault="00E77F54" w:rsidP="0012356B">
            <w:r w:rsidRPr="00556425">
              <w:t>Pos</w:t>
            </w:r>
            <w:r>
              <w:t xml:space="preserve">itron Emission Tomography </w:t>
            </w:r>
          </w:p>
        </w:tc>
      </w:tr>
      <w:tr w:rsidR="00E77F54" w:rsidTr="0012356B">
        <w:trPr>
          <w:cantSplit/>
        </w:trPr>
        <w:tc>
          <w:tcPr>
            <w:tcW w:w="2232" w:type="dxa"/>
            <w:shd w:val="clear" w:color="auto" w:fill="auto"/>
          </w:tcPr>
          <w:p w:rsidR="00E77F54" w:rsidRDefault="00E77F54" w:rsidP="0012356B">
            <w:r>
              <w:t>RF</w:t>
            </w:r>
          </w:p>
        </w:tc>
        <w:tc>
          <w:tcPr>
            <w:tcW w:w="6048" w:type="dxa"/>
            <w:shd w:val="clear" w:color="auto" w:fill="auto"/>
          </w:tcPr>
          <w:p w:rsidR="00E77F54" w:rsidRDefault="00E77F54" w:rsidP="0012356B">
            <w:r>
              <w:t>Radiofrequency</w:t>
            </w:r>
          </w:p>
        </w:tc>
      </w:tr>
      <w:tr w:rsidR="00E77F54" w:rsidTr="0012356B">
        <w:trPr>
          <w:cantSplit/>
        </w:trPr>
        <w:tc>
          <w:tcPr>
            <w:tcW w:w="2232" w:type="dxa"/>
            <w:shd w:val="clear" w:color="auto" w:fill="auto"/>
          </w:tcPr>
          <w:p w:rsidR="00E77F54" w:rsidRDefault="00E77F54" w:rsidP="0012356B">
            <w:r>
              <w:t>RFID</w:t>
            </w:r>
          </w:p>
        </w:tc>
        <w:tc>
          <w:tcPr>
            <w:tcW w:w="6048" w:type="dxa"/>
            <w:shd w:val="clear" w:color="auto" w:fill="auto"/>
          </w:tcPr>
          <w:p w:rsidR="00E77F54" w:rsidRPr="00C337ED" w:rsidRDefault="00E77F54" w:rsidP="0012356B">
            <w:r>
              <w:t>Radio Frequency Identification</w:t>
            </w:r>
          </w:p>
        </w:tc>
      </w:tr>
      <w:tr w:rsidR="00E77F54" w:rsidTr="0012356B">
        <w:trPr>
          <w:cantSplit/>
        </w:trPr>
        <w:tc>
          <w:tcPr>
            <w:tcW w:w="2232" w:type="dxa"/>
            <w:shd w:val="clear" w:color="auto" w:fill="auto"/>
          </w:tcPr>
          <w:p w:rsidR="00E77F54" w:rsidRDefault="00E77F54" w:rsidP="0012356B">
            <w:r>
              <w:t>%TBL</w:t>
            </w:r>
          </w:p>
        </w:tc>
        <w:tc>
          <w:tcPr>
            <w:tcW w:w="6048" w:type="dxa"/>
            <w:shd w:val="clear" w:color="auto" w:fill="auto"/>
          </w:tcPr>
          <w:p w:rsidR="00E77F54" w:rsidRDefault="00E77F54" w:rsidP="0012356B">
            <w:r>
              <w:t>Percent Total Body Weight Loss</w:t>
            </w:r>
          </w:p>
        </w:tc>
      </w:tr>
      <w:tr w:rsidR="00E77F54" w:rsidTr="0012356B">
        <w:trPr>
          <w:cantSplit/>
        </w:trPr>
        <w:tc>
          <w:tcPr>
            <w:tcW w:w="2232" w:type="dxa"/>
            <w:shd w:val="clear" w:color="auto" w:fill="auto"/>
          </w:tcPr>
          <w:p w:rsidR="00E77F54" w:rsidRDefault="00E77F54" w:rsidP="0012356B">
            <w:r>
              <w:t>VBLOC</w:t>
            </w:r>
          </w:p>
        </w:tc>
        <w:tc>
          <w:tcPr>
            <w:tcW w:w="6048" w:type="dxa"/>
            <w:shd w:val="clear" w:color="auto" w:fill="auto"/>
          </w:tcPr>
          <w:p w:rsidR="00E77F54" w:rsidRPr="00C337ED" w:rsidRDefault="00E77F54" w:rsidP="0012356B">
            <w:r w:rsidRPr="00C337ED">
              <w:t>Vagal Block for Obesity Control</w:t>
            </w:r>
          </w:p>
        </w:tc>
      </w:tr>
    </w:tbl>
    <w:p w:rsidR="00E77F54" w:rsidRDefault="00E77F54" w:rsidP="00E77F54">
      <w:pPr>
        <w:ind w:left="576"/>
      </w:pPr>
    </w:p>
    <w:p w:rsidR="00E77F54" w:rsidRPr="00C337ED" w:rsidRDefault="00E77F54" w:rsidP="00E77F54">
      <w:pPr>
        <w:jc w:val="center"/>
        <w:rPr>
          <w:b/>
          <w:sz w:val="28"/>
        </w:rPr>
      </w:pPr>
      <w:r>
        <w:rPr>
          <w:b/>
          <w:sz w:val="28"/>
        </w:rPr>
        <w:t>Glossary</w:t>
      </w:r>
    </w:p>
    <w:tbl>
      <w:tblPr>
        <w:tblW w:w="0" w:type="auto"/>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6048"/>
      </w:tblGrid>
      <w:tr w:rsidR="00E77F54" w:rsidTr="003D24A6">
        <w:trPr>
          <w:cantSplit/>
          <w:tblHeader/>
        </w:trPr>
        <w:tc>
          <w:tcPr>
            <w:tcW w:w="2232" w:type="dxa"/>
            <w:tcBorders>
              <w:top w:val="single" w:sz="4" w:space="0" w:color="auto"/>
              <w:left w:val="single" w:sz="4" w:space="0" w:color="auto"/>
              <w:bottom w:val="single" w:sz="4" w:space="0" w:color="auto"/>
              <w:right w:val="single" w:sz="4" w:space="0" w:color="auto"/>
              <w:tl2br w:val="nil"/>
              <w:tr2bl w:val="nil"/>
            </w:tcBorders>
            <w:shd w:val="clear" w:color="auto" w:fill="BFBFBF"/>
            <w:vAlign w:val="center"/>
          </w:tcPr>
          <w:p w:rsidR="00E77F54" w:rsidRPr="009E25FD" w:rsidRDefault="00E77F54" w:rsidP="0012356B">
            <w:pPr>
              <w:rPr>
                <w:b/>
              </w:rPr>
            </w:pPr>
            <w:r w:rsidRPr="009E25FD">
              <w:rPr>
                <w:b/>
              </w:rPr>
              <w:t>Term</w:t>
            </w:r>
          </w:p>
        </w:tc>
        <w:tc>
          <w:tcPr>
            <w:tcW w:w="6048" w:type="dxa"/>
            <w:tcBorders>
              <w:top w:val="single" w:sz="4" w:space="0" w:color="auto"/>
              <w:left w:val="single" w:sz="4" w:space="0" w:color="auto"/>
              <w:bottom w:val="single" w:sz="4" w:space="0" w:color="auto"/>
              <w:right w:val="single" w:sz="4" w:space="0" w:color="auto"/>
              <w:tl2br w:val="nil"/>
              <w:tr2bl w:val="nil"/>
            </w:tcBorders>
            <w:shd w:val="clear" w:color="auto" w:fill="BFBFBF"/>
            <w:vAlign w:val="center"/>
          </w:tcPr>
          <w:p w:rsidR="00E77F54" w:rsidRPr="009E25FD" w:rsidRDefault="00E77F54" w:rsidP="0012356B">
            <w:pPr>
              <w:rPr>
                <w:b/>
              </w:rPr>
            </w:pPr>
            <w:r w:rsidRPr="009E25FD">
              <w:rPr>
                <w:b/>
              </w:rPr>
              <w:t>Description</w:t>
            </w:r>
          </w:p>
        </w:tc>
      </w:tr>
      <w:tr w:rsidR="00E77F54" w:rsidTr="0012356B">
        <w:trPr>
          <w:cantSplit/>
        </w:trPr>
        <w:tc>
          <w:tcPr>
            <w:tcW w:w="2232" w:type="dxa"/>
            <w:shd w:val="clear" w:color="auto" w:fill="auto"/>
            <w:vAlign w:val="center"/>
          </w:tcPr>
          <w:p w:rsidR="00E77F54" w:rsidRDefault="00E77F54" w:rsidP="0012356B">
            <w:r>
              <w:t>Adverse Event</w:t>
            </w:r>
          </w:p>
        </w:tc>
        <w:tc>
          <w:tcPr>
            <w:tcW w:w="6048" w:type="dxa"/>
            <w:shd w:val="clear" w:color="auto" w:fill="auto"/>
            <w:vAlign w:val="center"/>
          </w:tcPr>
          <w:p w:rsidR="00E77F54" w:rsidRPr="00BF5FD1" w:rsidRDefault="00E77F54" w:rsidP="00B87827">
            <w:r w:rsidRPr="00926331">
              <w:rPr>
                <w:rStyle w:val="hvr"/>
                <w:color w:val="000000"/>
              </w:rPr>
              <w:t>Any</w:t>
            </w:r>
            <w:r w:rsidRPr="00926331">
              <w:rPr>
                <w:color w:val="000000"/>
              </w:rPr>
              <w:t xml:space="preserve"> </w:t>
            </w:r>
            <w:r w:rsidR="00572813" w:rsidRPr="00926331">
              <w:rPr>
                <w:rStyle w:val="hvr"/>
                <w:color w:val="000000"/>
              </w:rPr>
              <w:t>troublesome</w:t>
            </w:r>
            <w:r w:rsidRPr="00926331">
              <w:rPr>
                <w:color w:val="000000"/>
              </w:rPr>
              <w:t xml:space="preserve"> </w:t>
            </w:r>
            <w:r w:rsidRPr="00926331">
              <w:rPr>
                <w:rStyle w:val="hvr"/>
                <w:color w:val="000000"/>
              </w:rPr>
              <w:t>medical</w:t>
            </w:r>
            <w:r w:rsidRPr="00926331">
              <w:rPr>
                <w:color w:val="000000"/>
              </w:rPr>
              <w:t xml:space="preserve"> </w:t>
            </w:r>
            <w:r w:rsidR="00572813" w:rsidRPr="00926331">
              <w:rPr>
                <w:rStyle w:val="hvr"/>
                <w:color w:val="000000"/>
              </w:rPr>
              <w:t>episode</w:t>
            </w:r>
            <w:r w:rsidRPr="00926331">
              <w:rPr>
                <w:color w:val="000000"/>
              </w:rPr>
              <w:t xml:space="preserve"> </w:t>
            </w:r>
            <w:r w:rsidRPr="00926331">
              <w:rPr>
                <w:rStyle w:val="hvr"/>
                <w:color w:val="000000"/>
              </w:rPr>
              <w:t>in</w:t>
            </w:r>
            <w:r w:rsidRPr="00926331">
              <w:rPr>
                <w:color w:val="000000"/>
              </w:rPr>
              <w:t xml:space="preserve"> </w:t>
            </w:r>
            <w:r w:rsidRPr="00926331">
              <w:rPr>
                <w:rStyle w:val="hvr"/>
                <w:color w:val="000000"/>
              </w:rPr>
              <w:t>a</w:t>
            </w:r>
            <w:r w:rsidRPr="00926331">
              <w:rPr>
                <w:color w:val="000000"/>
              </w:rPr>
              <w:t xml:space="preserve"> </w:t>
            </w:r>
            <w:r w:rsidRPr="00926331">
              <w:rPr>
                <w:rStyle w:val="hvr"/>
                <w:color w:val="000000"/>
              </w:rPr>
              <w:t xml:space="preserve">patient </w:t>
            </w:r>
          </w:p>
        </w:tc>
      </w:tr>
      <w:tr w:rsidR="00E77F54" w:rsidTr="0012356B">
        <w:trPr>
          <w:cantSplit/>
        </w:trPr>
        <w:tc>
          <w:tcPr>
            <w:tcW w:w="2232" w:type="dxa"/>
            <w:shd w:val="clear" w:color="auto" w:fill="auto"/>
            <w:vAlign w:val="center"/>
          </w:tcPr>
          <w:p w:rsidR="00E77F54" w:rsidRDefault="00E77F54" w:rsidP="0012356B">
            <w:r>
              <w:t>Atelectasis</w:t>
            </w:r>
          </w:p>
        </w:tc>
        <w:tc>
          <w:tcPr>
            <w:tcW w:w="6048" w:type="dxa"/>
            <w:shd w:val="clear" w:color="auto" w:fill="auto"/>
            <w:vAlign w:val="center"/>
          </w:tcPr>
          <w:p w:rsidR="00E77F54" w:rsidRPr="00BC2FA8" w:rsidRDefault="00E77F54" w:rsidP="007F07A8">
            <w:pPr>
              <w:rPr>
                <w:rStyle w:val="hvr"/>
                <w:color w:val="000000"/>
              </w:rPr>
            </w:pPr>
            <w:r>
              <w:rPr>
                <w:rStyle w:val="hvr"/>
                <w:color w:val="000000"/>
              </w:rPr>
              <w:t xml:space="preserve">When your lung or a part of your lung becomes partially impaired (it </w:t>
            </w:r>
            <w:r w:rsidR="00026850">
              <w:rPr>
                <w:rStyle w:val="hvr"/>
                <w:color w:val="000000"/>
              </w:rPr>
              <w:t xml:space="preserve">may partially </w:t>
            </w:r>
            <w:r>
              <w:rPr>
                <w:rStyle w:val="hvr"/>
                <w:color w:val="000000"/>
              </w:rPr>
              <w:t>collapse)</w:t>
            </w:r>
          </w:p>
        </w:tc>
      </w:tr>
      <w:tr w:rsidR="00E77F54" w:rsidTr="0012356B">
        <w:trPr>
          <w:cantSplit/>
        </w:trPr>
        <w:tc>
          <w:tcPr>
            <w:tcW w:w="2232" w:type="dxa"/>
            <w:shd w:val="clear" w:color="auto" w:fill="auto"/>
            <w:vAlign w:val="center"/>
          </w:tcPr>
          <w:p w:rsidR="00E77F54" w:rsidRDefault="00E77F54" w:rsidP="0012356B">
            <w:r>
              <w:t>C</w:t>
            </w:r>
            <w:r w:rsidRPr="00266D25">
              <w:t>irrhosis</w:t>
            </w:r>
          </w:p>
        </w:tc>
        <w:tc>
          <w:tcPr>
            <w:tcW w:w="6048" w:type="dxa"/>
            <w:shd w:val="clear" w:color="auto" w:fill="auto"/>
            <w:vAlign w:val="center"/>
          </w:tcPr>
          <w:p w:rsidR="00E77F54" w:rsidRPr="00BF5FD1" w:rsidRDefault="00E77F54" w:rsidP="00B87827">
            <w:r w:rsidRPr="00926331">
              <w:rPr>
                <w:rStyle w:val="hvr"/>
                <w:color w:val="000000"/>
              </w:rPr>
              <w:t>A</w:t>
            </w:r>
            <w:r w:rsidRPr="00926331">
              <w:rPr>
                <w:color w:val="000000"/>
              </w:rPr>
              <w:t xml:space="preserve"> </w:t>
            </w:r>
            <w:r w:rsidRPr="00926331">
              <w:rPr>
                <w:rStyle w:val="hvr"/>
                <w:color w:val="000000"/>
              </w:rPr>
              <w:t>disease</w:t>
            </w:r>
            <w:r w:rsidRPr="00926331">
              <w:rPr>
                <w:color w:val="000000"/>
              </w:rPr>
              <w:t xml:space="preserve"> </w:t>
            </w:r>
            <w:r w:rsidRPr="00926331">
              <w:rPr>
                <w:rStyle w:val="hvr"/>
                <w:color w:val="000000"/>
              </w:rPr>
              <w:t>in</w:t>
            </w:r>
            <w:r w:rsidRPr="00926331">
              <w:rPr>
                <w:color w:val="000000"/>
              </w:rPr>
              <w:t xml:space="preserve"> </w:t>
            </w:r>
            <w:r w:rsidRPr="00926331">
              <w:rPr>
                <w:rStyle w:val="hvr"/>
                <w:color w:val="000000"/>
              </w:rPr>
              <w:t>which</w:t>
            </w:r>
            <w:r w:rsidRPr="00926331">
              <w:rPr>
                <w:color w:val="000000"/>
              </w:rPr>
              <w:t xml:space="preserve"> </w:t>
            </w:r>
            <w:r w:rsidRPr="00926331">
              <w:rPr>
                <w:rStyle w:val="hvr"/>
                <w:color w:val="000000"/>
              </w:rPr>
              <w:t>normal</w:t>
            </w:r>
            <w:r w:rsidRPr="00926331">
              <w:rPr>
                <w:color w:val="000000"/>
              </w:rPr>
              <w:t xml:space="preserve"> </w:t>
            </w:r>
            <w:r w:rsidRPr="00926331">
              <w:rPr>
                <w:rStyle w:val="hvr"/>
                <w:color w:val="000000"/>
              </w:rPr>
              <w:t>liver</w:t>
            </w:r>
            <w:r w:rsidRPr="00926331">
              <w:rPr>
                <w:color w:val="000000"/>
              </w:rPr>
              <w:t xml:space="preserve"> </w:t>
            </w:r>
            <w:r w:rsidRPr="00926331">
              <w:rPr>
                <w:rStyle w:val="hvr"/>
                <w:color w:val="000000"/>
              </w:rPr>
              <w:t>cells</w:t>
            </w:r>
            <w:r w:rsidRPr="00926331">
              <w:rPr>
                <w:color w:val="000000"/>
              </w:rPr>
              <w:t xml:space="preserve"> </w:t>
            </w:r>
            <w:r w:rsidRPr="00926331">
              <w:rPr>
                <w:rStyle w:val="hvr"/>
                <w:color w:val="000000"/>
              </w:rPr>
              <w:t>are</w:t>
            </w:r>
            <w:r w:rsidRPr="00926331">
              <w:rPr>
                <w:color w:val="000000"/>
              </w:rPr>
              <w:t xml:space="preserve"> </w:t>
            </w:r>
            <w:r w:rsidRPr="00926331">
              <w:rPr>
                <w:rStyle w:val="hvr"/>
                <w:color w:val="000000"/>
              </w:rPr>
              <w:t>damaged</w:t>
            </w:r>
            <w:r w:rsidRPr="00926331">
              <w:rPr>
                <w:color w:val="000000"/>
              </w:rPr>
              <w:t xml:space="preserve"> </w:t>
            </w:r>
            <w:r w:rsidRPr="00926331">
              <w:rPr>
                <w:rStyle w:val="hvr"/>
                <w:color w:val="000000"/>
              </w:rPr>
              <w:t>and</w:t>
            </w:r>
            <w:r w:rsidRPr="00926331">
              <w:rPr>
                <w:color w:val="000000"/>
              </w:rPr>
              <w:t xml:space="preserve"> </w:t>
            </w:r>
            <w:r w:rsidRPr="00926331">
              <w:rPr>
                <w:rStyle w:val="hvr"/>
                <w:color w:val="000000"/>
              </w:rPr>
              <w:t>are</w:t>
            </w:r>
            <w:r w:rsidRPr="00926331">
              <w:rPr>
                <w:color w:val="000000"/>
              </w:rPr>
              <w:t xml:space="preserve"> </w:t>
            </w:r>
            <w:r w:rsidRPr="00926331">
              <w:rPr>
                <w:rStyle w:val="hvr"/>
                <w:color w:val="000000"/>
              </w:rPr>
              <w:t>then</w:t>
            </w:r>
            <w:r w:rsidRPr="00926331">
              <w:rPr>
                <w:color w:val="000000"/>
              </w:rPr>
              <w:t xml:space="preserve"> </w:t>
            </w:r>
            <w:r w:rsidRPr="00926331">
              <w:rPr>
                <w:rStyle w:val="hvr"/>
                <w:color w:val="000000"/>
              </w:rPr>
              <w:t>replaced</w:t>
            </w:r>
            <w:r w:rsidRPr="00926331">
              <w:rPr>
                <w:color w:val="000000"/>
              </w:rPr>
              <w:t xml:space="preserve"> </w:t>
            </w:r>
            <w:r w:rsidRPr="00926331">
              <w:rPr>
                <w:rStyle w:val="hvr"/>
                <w:color w:val="000000"/>
              </w:rPr>
              <w:t>by</w:t>
            </w:r>
            <w:r w:rsidRPr="00926331">
              <w:rPr>
                <w:color w:val="000000"/>
              </w:rPr>
              <w:t xml:space="preserve"> </w:t>
            </w:r>
            <w:r w:rsidRPr="00926331">
              <w:rPr>
                <w:rStyle w:val="hvr"/>
                <w:color w:val="000000"/>
              </w:rPr>
              <w:t>scar</w:t>
            </w:r>
            <w:r w:rsidRPr="00926331">
              <w:rPr>
                <w:color w:val="000000"/>
              </w:rPr>
              <w:t xml:space="preserve"> </w:t>
            </w:r>
            <w:r w:rsidRPr="00926331">
              <w:rPr>
                <w:rStyle w:val="hvr"/>
                <w:color w:val="000000"/>
              </w:rPr>
              <w:t>tissue</w:t>
            </w:r>
          </w:p>
        </w:tc>
      </w:tr>
      <w:tr w:rsidR="00E77F54" w:rsidTr="0012356B">
        <w:trPr>
          <w:cantSplit/>
        </w:trPr>
        <w:tc>
          <w:tcPr>
            <w:tcW w:w="2232" w:type="dxa"/>
            <w:shd w:val="clear" w:color="auto" w:fill="auto"/>
            <w:vAlign w:val="center"/>
          </w:tcPr>
          <w:p w:rsidR="00E77F54" w:rsidRDefault="00E77F54" w:rsidP="0012356B">
            <w:r>
              <w:t>D</w:t>
            </w:r>
            <w:r w:rsidRPr="00556425">
              <w:t>iathermy</w:t>
            </w:r>
          </w:p>
        </w:tc>
        <w:tc>
          <w:tcPr>
            <w:tcW w:w="6048" w:type="dxa"/>
            <w:shd w:val="clear" w:color="auto" w:fill="auto"/>
            <w:vAlign w:val="center"/>
          </w:tcPr>
          <w:p w:rsidR="00E77F54" w:rsidRPr="00BF5FD1" w:rsidRDefault="00E77F54" w:rsidP="007F07A8">
            <w:r w:rsidRPr="00926331">
              <w:rPr>
                <w:rStyle w:val="hvr"/>
                <w:color w:val="000000"/>
              </w:rPr>
              <w:t>A</w:t>
            </w:r>
            <w:r w:rsidRPr="00926331">
              <w:rPr>
                <w:color w:val="000000"/>
              </w:rPr>
              <w:t xml:space="preserve"> </w:t>
            </w:r>
            <w:r w:rsidRPr="00926331">
              <w:rPr>
                <w:rStyle w:val="hvr"/>
                <w:color w:val="000000"/>
              </w:rPr>
              <w:t>procedure</w:t>
            </w:r>
            <w:r w:rsidRPr="00926331">
              <w:rPr>
                <w:color w:val="000000"/>
              </w:rPr>
              <w:t xml:space="preserve"> </w:t>
            </w:r>
            <w:r w:rsidRPr="00926331">
              <w:rPr>
                <w:rStyle w:val="hvr"/>
                <w:color w:val="000000"/>
              </w:rPr>
              <w:t>that</w:t>
            </w:r>
            <w:r w:rsidRPr="00926331">
              <w:rPr>
                <w:color w:val="000000"/>
              </w:rPr>
              <w:t xml:space="preserve"> </w:t>
            </w:r>
            <w:r w:rsidRPr="00926331">
              <w:rPr>
                <w:rStyle w:val="hvr"/>
                <w:color w:val="000000"/>
              </w:rPr>
              <w:t>heats</w:t>
            </w:r>
            <w:r w:rsidRPr="00926331">
              <w:rPr>
                <w:color w:val="000000"/>
              </w:rPr>
              <w:t xml:space="preserve"> </w:t>
            </w:r>
            <w:r w:rsidRPr="00926331">
              <w:rPr>
                <w:rStyle w:val="hvr"/>
                <w:color w:val="000000"/>
              </w:rPr>
              <w:t>and</w:t>
            </w:r>
            <w:r w:rsidRPr="00926331">
              <w:rPr>
                <w:color w:val="000000"/>
              </w:rPr>
              <w:t xml:space="preserve"> </w:t>
            </w:r>
            <w:r w:rsidRPr="00926331">
              <w:rPr>
                <w:rStyle w:val="hvr"/>
                <w:color w:val="000000"/>
              </w:rPr>
              <w:t>destroys</w:t>
            </w:r>
            <w:r w:rsidRPr="00926331">
              <w:rPr>
                <w:color w:val="000000"/>
              </w:rPr>
              <w:t xml:space="preserve"> </w:t>
            </w:r>
            <w:r>
              <w:rPr>
                <w:rStyle w:val="hvr"/>
                <w:color w:val="000000"/>
              </w:rPr>
              <w:t>tissue</w:t>
            </w:r>
            <w:r w:rsidRPr="00926331">
              <w:rPr>
                <w:rStyle w:val="hvr"/>
                <w:color w:val="000000"/>
              </w:rPr>
              <w:t xml:space="preserve"> </w:t>
            </w:r>
            <w:r w:rsidR="00026850">
              <w:rPr>
                <w:rStyle w:val="hvr"/>
                <w:color w:val="000000"/>
              </w:rPr>
              <w:t>with</w:t>
            </w:r>
            <w:r>
              <w:rPr>
                <w:rStyle w:val="hvr"/>
                <w:color w:val="000000"/>
              </w:rPr>
              <w:t xml:space="preserve"> short wave, </w:t>
            </w:r>
            <w:r w:rsidRPr="00926331">
              <w:rPr>
                <w:rStyle w:val="hvr"/>
                <w:color w:val="000000"/>
              </w:rPr>
              <w:t>high-frequency</w:t>
            </w:r>
            <w:r w:rsidRPr="00926331">
              <w:rPr>
                <w:color w:val="000000"/>
              </w:rPr>
              <w:t xml:space="preserve"> </w:t>
            </w:r>
            <w:r w:rsidRPr="00926331">
              <w:rPr>
                <w:rStyle w:val="hvr"/>
                <w:color w:val="000000"/>
              </w:rPr>
              <w:t>electromagnetic</w:t>
            </w:r>
            <w:r w:rsidRPr="00926331">
              <w:rPr>
                <w:color w:val="000000"/>
              </w:rPr>
              <w:t xml:space="preserve"> </w:t>
            </w:r>
            <w:r w:rsidRPr="00926331">
              <w:rPr>
                <w:rStyle w:val="hvr"/>
                <w:color w:val="000000"/>
              </w:rPr>
              <w:t>radiation,</w:t>
            </w:r>
            <w:r w:rsidRPr="00926331">
              <w:rPr>
                <w:color w:val="000000"/>
              </w:rPr>
              <w:t xml:space="preserve"> </w:t>
            </w:r>
            <w:r w:rsidRPr="00926331">
              <w:rPr>
                <w:rStyle w:val="hvr"/>
                <w:color w:val="000000"/>
              </w:rPr>
              <w:t>electric</w:t>
            </w:r>
            <w:r w:rsidRPr="00926331">
              <w:rPr>
                <w:color w:val="000000"/>
              </w:rPr>
              <w:t xml:space="preserve"> </w:t>
            </w:r>
            <w:r w:rsidRPr="00926331">
              <w:rPr>
                <w:rStyle w:val="hvr"/>
                <w:color w:val="000000"/>
              </w:rPr>
              <w:t>currents,</w:t>
            </w:r>
            <w:r w:rsidRPr="00926331">
              <w:rPr>
                <w:color w:val="000000"/>
              </w:rPr>
              <w:t xml:space="preserve"> </w:t>
            </w:r>
            <w:r w:rsidRPr="00926331">
              <w:rPr>
                <w:rStyle w:val="hvr"/>
                <w:color w:val="000000"/>
              </w:rPr>
              <w:t>or</w:t>
            </w:r>
            <w:r w:rsidRPr="00926331">
              <w:rPr>
                <w:color w:val="000000"/>
              </w:rPr>
              <w:t xml:space="preserve"> </w:t>
            </w:r>
            <w:r w:rsidRPr="00926331">
              <w:rPr>
                <w:rStyle w:val="hvr"/>
                <w:color w:val="000000"/>
              </w:rPr>
              <w:t>ultrasonic</w:t>
            </w:r>
            <w:r w:rsidRPr="00926331">
              <w:rPr>
                <w:color w:val="000000"/>
              </w:rPr>
              <w:t xml:space="preserve"> </w:t>
            </w:r>
            <w:r w:rsidRPr="00926331">
              <w:rPr>
                <w:rStyle w:val="hvr"/>
                <w:color w:val="000000"/>
              </w:rPr>
              <w:t>waves</w:t>
            </w:r>
          </w:p>
        </w:tc>
      </w:tr>
      <w:tr w:rsidR="00E77F54" w:rsidTr="0012356B">
        <w:trPr>
          <w:cantSplit/>
        </w:trPr>
        <w:tc>
          <w:tcPr>
            <w:tcW w:w="2232" w:type="dxa"/>
            <w:shd w:val="clear" w:color="auto" w:fill="auto"/>
            <w:vAlign w:val="center"/>
          </w:tcPr>
          <w:p w:rsidR="00E77F54" w:rsidRPr="009E25FD" w:rsidRDefault="00E77F54" w:rsidP="0012356B">
            <w:pPr>
              <w:rPr>
                <w:rFonts w:eastAsia="Batang"/>
                <w:lang w:eastAsia="ko-KR"/>
              </w:rPr>
            </w:pPr>
            <w:r>
              <w:rPr>
                <w:rFonts w:eastAsia="Batang"/>
                <w:lang w:eastAsia="ko-KR"/>
              </w:rPr>
              <w:t>Defibrillator</w:t>
            </w:r>
          </w:p>
        </w:tc>
        <w:tc>
          <w:tcPr>
            <w:tcW w:w="6048" w:type="dxa"/>
            <w:shd w:val="clear" w:color="auto" w:fill="auto"/>
            <w:vAlign w:val="center"/>
          </w:tcPr>
          <w:p w:rsidR="00E77F54" w:rsidRPr="00926331" w:rsidRDefault="00E77F54" w:rsidP="007F07A8">
            <w:pPr>
              <w:rPr>
                <w:color w:val="000000"/>
              </w:rPr>
            </w:pPr>
            <w:r>
              <w:rPr>
                <w:color w:val="000000"/>
              </w:rPr>
              <w:t>A device used to shock a patient’s heart when it goes into a life threatening rhythm</w:t>
            </w:r>
          </w:p>
        </w:tc>
      </w:tr>
      <w:tr w:rsidR="00E77F54" w:rsidTr="0012356B">
        <w:trPr>
          <w:cantSplit/>
        </w:trPr>
        <w:tc>
          <w:tcPr>
            <w:tcW w:w="2232" w:type="dxa"/>
            <w:shd w:val="clear" w:color="auto" w:fill="auto"/>
            <w:vAlign w:val="center"/>
          </w:tcPr>
          <w:p w:rsidR="00E77F54" w:rsidRDefault="00E77F54" w:rsidP="0012356B">
            <w:r w:rsidRPr="009E25FD">
              <w:rPr>
                <w:rFonts w:eastAsia="Batang"/>
                <w:lang w:eastAsia="ko-KR"/>
              </w:rPr>
              <w:t>Electrocardiogram</w:t>
            </w:r>
          </w:p>
        </w:tc>
        <w:tc>
          <w:tcPr>
            <w:tcW w:w="6048" w:type="dxa"/>
            <w:shd w:val="clear" w:color="auto" w:fill="auto"/>
            <w:vAlign w:val="center"/>
          </w:tcPr>
          <w:p w:rsidR="00E77F54" w:rsidRPr="00BF5FD1" w:rsidRDefault="00E77F54" w:rsidP="007F07A8">
            <w:r w:rsidRPr="00926331">
              <w:rPr>
                <w:color w:val="000000"/>
              </w:rPr>
              <w:t xml:space="preserve">A record of the electrical activity of the heart showing certain waves that are </w:t>
            </w:r>
            <w:r w:rsidR="00C449AD" w:rsidRPr="00926331">
              <w:rPr>
                <w:color w:val="000000"/>
              </w:rPr>
              <w:t>linked</w:t>
            </w:r>
            <w:r w:rsidRPr="00926331">
              <w:rPr>
                <w:color w:val="000000"/>
              </w:rPr>
              <w:t xml:space="preserve"> with contraction of the heart </w:t>
            </w:r>
          </w:p>
        </w:tc>
      </w:tr>
      <w:tr w:rsidR="00E77F54" w:rsidTr="0012356B">
        <w:trPr>
          <w:cantSplit/>
        </w:trPr>
        <w:tc>
          <w:tcPr>
            <w:tcW w:w="2232" w:type="dxa"/>
            <w:shd w:val="clear" w:color="auto" w:fill="auto"/>
            <w:vAlign w:val="center"/>
          </w:tcPr>
          <w:p w:rsidR="00E77F54" w:rsidRPr="00556425" w:rsidRDefault="00E77F54" w:rsidP="0012356B">
            <w:r>
              <w:t>Electromagnetic Interference</w:t>
            </w:r>
          </w:p>
        </w:tc>
        <w:tc>
          <w:tcPr>
            <w:tcW w:w="6048" w:type="dxa"/>
            <w:shd w:val="clear" w:color="auto" w:fill="auto"/>
            <w:vAlign w:val="center"/>
          </w:tcPr>
          <w:p w:rsidR="00E77F54" w:rsidRPr="00926331" w:rsidRDefault="00E77F54" w:rsidP="007F07A8">
            <w:pPr>
              <w:rPr>
                <w:color w:val="000000"/>
              </w:rPr>
            </w:pPr>
            <w:r>
              <w:t xml:space="preserve">Refers to a </w:t>
            </w:r>
            <w:r w:rsidR="00B8425B">
              <w:t>disruption</w:t>
            </w:r>
            <w:r>
              <w:t xml:space="preserve"> from an electromagnetic energy source that </w:t>
            </w:r>
            <w:r w:rsidR="00026850">
              <w:t xml:space="preserve">can </w:t>
            </w:r>
            <w:r w:rsidR="00B8425B">
              <w:t>affect</w:t>
            </w:r>
            <w:r>
              <w:t xml:space="preserve"> the </w:t>
            </w:r>
            <w:r w:rsidR="00942013">
              <w:t>function</w:t>
            </w:r>
            <w:r>
              <w:t xml:space="preserve"> of an electrical circuit </w:t>
            </w:r>
          </w:p>
        </w:tc>
      </w:tr>
      <w:tr w:rsidR="00E77F54" w:rsidTr="0012356B">
        <w:trPr>
          <w:cantSplit/>
        </w:trPr>
        <w:tc>
          <w:tcPr>
            <w:tcW w:w="2232" w:type="dxa"/>
            <w:shd w:val="clear" w:color="auto" w:fill="auto"/>
            <w:vAlign w:val="center"/>
          </w:tcPr>
          <w:p w:rsidR="00E77F54" w:rsidRPr="009E25FD" w:rsidRDefault="00E77F54" w:rsidP="0012356B">
            <w:pPr>
              <w:rPr>
                <w:rFonts w:eastAsia="Batang"/>
                <w:lang w:eastAsia="ko-KR"/>
              </w:rPr>
            </w:pPr>
            <w:r w:rsidRPr="00556425">
              <w:t>Electrosurgical</w:t>
            </w:r>
          </w:p>
        </w:tc>
        <w:tc>
          <w:tcPr>
            <w:tcW w:w="6048" w:type="dxa"/>
            <w:shd w:val="clear" w:color="auto" w:fill="auto"/>
            <w:vAlign w:val="center"/>
          </w:tcPr>
          <w:p w:rsidR="00E77F54" w:rsidRPr="00BF5FD1" w:rsidRDefault="00E77F54" w:rsidP="00343D45">
            <w:r w:rsidRPr="00926331">
              <w:rPr>
                <w:color w:val="000000"/>
              </w:rPr>
              <w:t>A</w:t>
            </w:r>
            <w:r w:rsidR="00147003">
              <w:rPr>
                <w:color w:val="000000"/>
              </w:rPr>
              <w:t>n electrosurgical tool that uses</w:t>
            </w:r>
            <w:r w:rsidR="0011727F">
              <w:rPr>
                <w:color w:val="000000"/>
              </w:rPr>
              <w:t xml:space="preserve"> </w:t>
            </w:r>
            <w:r w:rsidRPr="00926331">
              <w:rPr>
                <w:color w:val="000000"/>
              </w:rPr>
              <w:t>electric</w:t>
            </w:r>
            <w:r w:rsidR="00B87827">
              <w:rPr>
                <w:color w:val="000000"/>
              </w:rPr>
              <w:t>ity</w:t>
            </w:r>
            <w:r w:rsidRPr="00926331">
              <w:rPr>
                <w:color w:val="000000"/>
              </w:rPr>
              <w:t xml:space="preserve"> </w:t>
            </w:r>
          </w:p>
        </w:tc>
      </w:tr>
      <w:tr w:rsidR="00E77F54" w:rsidTr="0012356B">
        <w:trPr>
          <w:cantSplit/>
        </w:trPr>
        <w:tc>
          <w:tcPr>
            <w:tcW w:w="2232" w:type="dxa"/>
            <w:shd w:val="clear" w:color="auto" w:fill="auto"/>
            <w:vAlign w:val="center"/>
          </w:tcPr>
          <w:p w:rsidR="00E77F54" w:rsidRDefault="00E77F54" w:rsidP="0012356B">
            <w:r>
              <w:t>Esophagus</w:t>
            </w:r>
          </w:p>
        </w:tc>
        <w:tc>
          <w:tcPr>
            <w:tcW w:w="6048" w:type="dxa"/>
            <w:shd w:val="clear" w:color="auto" w:fill="auto"/>
            <w:vAlign w:val="center"/>
          </w:tcPr>
          <w:p w:rsidR="00E77F54" w:rsidRPr="00926331" w:rsidRDefault="00E77F54">
            <w:pPr>
              <w:rPr>
                <w:color w:val="000000"/>
              </w:rPr>
            </w:pPr>
            <w:r>
              <w:rPr>
                <w:color w:val="000000"/>
              </w:rPr>
              <w:t xml:space="preserve">The muscular </w:t>
            </w:r>
            <w:r w:rsidR="00645B36">
              <w:rPr>
                <w:color w:val="000000"/>
              </w:rPr>
              <w:t xml:space="preserve">food </w:t>
            </w:r>
            <w:r>
              <w:rPr>
                <w:color w:val="000000"/>
              </w:rPr>
              <w:t>tube</w:t>
            </w:r>
            <w:r w:rsidR="00D76FA4">
              <w:rPr>
                <w:color w:val="000000"/>
              </w:rPr>
              <w:t xml:space="preserve"> </w:t>
            </w:r>
            <w:r>
              <w:rPr>
                <w:color w:val="000000"/>
              </w:rPr>
              <w:t>from the mouth to the stomach</w:t>
            </w:r>
          </w:p>
        </w:tc>
      </w:tr>
      <w:tr w:rsidR="00E77F54" w:rsidTr="0012356B">
        <w:trPr>
          <w:cantSplit/>
        </w:trPr>
        <w:tc>
          <w:tcPr>
            <w:tcW w:w="2232" w:type="dxa"/>
            <w:shd w:val="clear" w:color="auto" w:fill="auto"/>
            <w:vAlign w:val="center"/>
          </w:tcPr>
          <w:p w:rsidR="00E77F54" w:rsidRPr="009E25FD" w:rsidRDefault="00E77F54" w:rsidP="0012356B">
            <w:pPr>
              <w:rPr>
                <w:rFonts w:eastAsia="Batang"/>
                <w:lang w:eastAsia="ko-KR"/>
              </w:rPr>
            </w:pPr>
            <w:r>
              <w:t>Esophageal V</w:t>
            </w:r>
            <w:r w:rsidRPr="00266D25">
              <w:t>arices</w:t>
            </w:r>
          </w:p>
        </w:tc>
        <w:tc>
          <w:tcPr>
            <w:tcW w:w="6048" w:type="dxa"/>
            <w:shd w:val="clear" w:color="auto" w:fill="auto"/>
            <w:vAlign w:val="center"/>
          </w:tcPr>
          <w:p w:rsidR="00E77F54" w:rsidRPr="00BF5FD1" w:rsidRDefault="00E77F54" w:rsidP="007F07A8">
            <w:r w:rsidRPr="00926331">
              <w:rPr>
                <w:color w:val="000000"/>
              </w:rPr>
              <w:t>Veins at the lower end of the esophagus</w:t>
            </w:r>
            <w:r w:rsidR="007159FE">
              <w:rPr>
                <w:color w:val="000000"/>
              </w:rPr>
              <w:t xml:space="preserve"> </w:t>
            </w:r>
            <w:r w:rsidR="00645B36">
              <w:rPr>
                <w:color w:val="000000"/>
              </w:rPr>
              <w:t xml:space="preserve">that are </w:t>
            </w:r>
            <w:r w:rsidRPr="00926331">
              <w:rPr>
                <w:color w:val="000000"/>
              </w:rPr>
              <w:t xml:space="preserve">enlarged and swollen </w:t>
            </w:r>
            <w:r w:rsidR="00645B36">
              <w:rPr>
                <w:color w:val="000000"/>
              </w:rPr>
              <w:t>can turn in</w:t>
            </w:r>
            <w:r w:rsidRPr="00926331">
              <w:rPr>
                <w:color w:val="000000"/>
              </w:rPr>
              <w:t>to ulcer</w:t>
            </w:r>
            <w:r w:rsidR="00645B36">
              <w:rPr>
                <w:color w:val="000000"/>
              </w:rPr>
              <w:t>s</w:t>
            </w:r>
            <w:r w:rsidRPr="00926331">
              <w:rPr>
                <w:color w:val="000000"/>
              </w:rPr>
              <w:t xml:space="preserve"> and bleed</w:t>
            </w:r>
          </w:p>
        </w:tc>
      </w:tr>
      <w:tr w:rsidR="00E77F54" w:rsidTr="0012356B">
        <w:trPr>
          <w:cantSplit/>
        </w:trPr>
        <w:tc>
          <w:tcPr>
            <w:tcW w:w="2232" w:type="dxa"/>
            <w:shd w:val="clear" w:color="auto" w:fill="auto"/>
            <w:vAlign w:val="center"/>
          </w:tcPr>
          <w:p w:rsidR="00E77F54" w:rsidRDefault="00E77F54" w:rsidP="0012356B">
            <w:r>
              <w:t>%EWL</w:t>
            </w:r>
          </w:p>
        </w:tc>
        <w:tc>
          <w:tcPr>
            <w:tcW w:w="6048" w:type="dxa"/>
            <w:shd w:val="clear" w:color="auto" w:fill="auto"/>
            <w:vAlign w:val="center"/>
          </w:tcPr>
          <w:p w:rsidR="00E77F54" w:rsidRPr="00926331" w:rsidRDefault="00E77F54">
            <w:pPr>
              <w:rPr>
                <w:color w:val="000000"/>
              </w:rPr>
            </w:pPr>
            <w:r>
              <w:rPr>
                <w:color w:val="000000"/>
              </w:rPr>
              <w:t xml:space="preserve">Refers to weight loss as the percent of your extra weight lost.  For example if you are 100 pounds overweight and you lose </w:t>
            </w:r>
            <w:r w:rsidR="00026850">
              <w:rPr>
                <w:color w:val="000000"/>
              </w:rPr>
              <w:t>3</w:t>
            </w:r>
            <w:r>
              <w:rPr>
                <w:color w:val="000000"/>
              </w:rPr>
              <w:t xml:space="preserve">0 pounds, your %EWL is </w:t>
            </w:r>
            <w:r w:rsidR="00026850">
              <w:rPr>
                <w:color w:val="000000"/>
              </w:rPr>
              <w:t>3</w:t>
            </w:r>
            <w:r>
              <w:rPr>
                <w:color w:val="000000"/>
              </w:rPr>
              <w:t>0</w:t>
            </w:r>
            <w:r w:rsidR="00026850">
              <w:rPr>
                <w:color w:val="000000"/>
              </w:rPr>
              <w:t>%</w:t>
            </w:r>
            <w:r>
              <w:rPr>
                <w:color w:val="000000"/>
              </w:rPr>
              <w:t xml:space="preserve">  </w:t>
            </w:r>
          </w:p>
        </w:tc>
      </w:tr>
      <w:tr w:rsidR="00E77F54" w:rsidTr="0012356B">
        <w:trPr>
          <w:cantSplit/>
        </w:trPr>
        <w:tc>
          <w:tcPr>
            <w:tcW w:w="2232" w:type="dxa"/>
            <w:shd w:val="clear" w:color="auto" w:fill="auto"/>
            <w:vAlign w:val="center"/>
          </w:tcPr>
          <w:p w:rsidR="00E77F54" w:rsidRDefault="00E77F54" w:rsidP="0012356B">
            <w:r>
              <w:t>Gallbladder Disease</w:t>
            </w:r>
          </w:p>
        </w:tc>
        <w:tc>
          <w:tcPr>
            <w:tcW w:w="6048" w:type="dxa"/>
            <w:shd w:val="clear" w:color="auto" w:fill="auto"/>
            <w:vAlign w:val="center"/>
          </w:tcPr>
          <w:p w:rsidR="00E77F54" w:rsidRDefault="00026850" w:rsidP="007F07A8">
            <w:pPr>
              <w:rPr>
                <w:color w:val="000000"/>
              </w:rPr>
            </w:pPr>
            <w:r>
              <w:rPr>
                <w:color w:val="000000"/>
              </w:rPr>
              <w:t>Inflammation of you</w:t>
            </w:r>
            <w:r w:rsidR="00D04861">
              <w:rPr>
                <w:color w:val="000000"/>
              </w:rPr>
              <w:t>r</w:t>
            </w:r>
            <w:r>
              <w:rPr>
                <w:color w:val="000000"/>
              </w:rPr>
              <w:t xml:space="preserve"> gallbladder (a small</w:t>
            </w:r>
            <w:r w:rsidR="00D04861">
              <w:rPr>
                <w:color w:val="000000"/>
              </w:rPr>
              <w:t xml:space="preserve"> </w:t>
            </w:r>
            <w:r>
              <w:rPr>
                <w:color w:val="000000"/>
              </w:rPr>
              <w:t>organ next to your liver) often caused by s</w:t>
            </w:r>
            <w:r w:rsidR="00E77F54">
              <w:rPr>
                <w:color w:val="000000"/>
              </w:rPr>
              <w:t xml:space="preserve">tones </w:t>
            </w:r>
            <w:r w:rsidR="00D04861">
              <w:rPr>
                <w:color w:val="000000"/>
              </w:rPr>
              <w:t>inside your gallblad</w:t>
            </w:r>
            <w:r>
              <w:rPr>
                <w:color w:val="000000"/>
              </w:rPr>
              <w:t>der</w:t>
            </w:r>
            <w:r w:rsidR="00E77F54">
              <w:rPr>
                <w:color w:val="000000"/>
              </w:rPr>
              <w:t xml:space="preserve"> that causes pain and discomfort and sometimes requires medical or surgical treatment</w:t>
            </w:r>
          </w:p>
        </w:tc>
      </w:tr>
      <w:tr w:rsidR="00E77F54" w:rsidTr="0012356B">
        <w:trPr>
          <w:cantSplit/>
        </w:trPr>
        <w:tc>
          <w:tcPr>
            <w:tcW w:w="2232" w:type="dxa"/>
            <w:shd w:val="clear" w:color="auto" w:fill="auto"/>
            <w:vAlign w:val="center"/>
          </w:tcPr>
          <w:p w:rsidR="00E77F54" w:rsidRDefault="00E77F54" w:rsidP="0012356B">
            <w:r>
              <w:t>H</w:t>
            </w:r>
            <w:r w:rsidRPr="00266D25">
              <w:t xml:space="preserve">iatal </w:t>
            </w:r>
            <w:r>
              <w:t>H</w:t>
            </w:r>
            <w:r w:rsidRPr="00266D25">
              <w:t>ernia</w:t>
            </w:r>
          </w:p>
        </w:tc>
        <w:tc>
          <w:tcPr>
            <w:tcW w:w="6048" w:type="dxa"/>
            <w:shd w:val="clear" w:color="auto" w:fill="auto"/>
            <w:vAlign w:val="center"/>
          </w:tcPr>
          <w:p w:rsidR="00E77F54" w:rsidRPr="00BF5FD1" w:rsidRDefault="00D04861" w:rsidP="00EC4D5C">
            <w:r>
              <w:rPr>
                <w:color w:val="000000"/>
              </w:rPr>
              <w:t>Happens</w:t>
            </w:r>
            <w:r w:rsidR="00645B36">
              <w:rPr>
                <w:color w:val="000000"/>
              </w:rPr>
              <w:t xml:space="preserve"> when part of your stomach pushes up on </w:t>
            </w:r>
            <w:r>
              <w:rPr>
                <w:color w:val="000000"/>
              </w:rPr>
              <w:t xml:space="preserve">or through </w:t>
            </w:r>
            <w:r w:rsidR="00645B36">
              <w:rPr>
                <w:color w:val="000000"/>
              </w:rPr>
              <w:t>the small opening in your diaphragm where your food tube passes through</w:t>
            </w:r>
            <w:r w:rsidR="00361F85">
              <w:rPr>
                <w:color w:val="000000"/>
              </w:rPr>
              <w:t xml:space="preserve"> </w:t>
            </w:r>
            <w:r w:rsidR="00645B36">
              <w:rPr>
                <w:color w:val="000000"/>
              </w:rPr>
              <w:t>on its way to connect to the stomach</w:t>
            </w:r>
          </w:p>
        </w:tc>
      </w:tr>
      <w:tr w:rsidR="00E77F54" w:rsidTr="0012356B">
        <w:trPr>
          <w:cantSplit/>
        </w:trPr>
        <w:tc>
          <w:tcPr>
            <w:tcW w:w="2232" w:type="dxa"/>
            <w:shd w:val="clear" w:color="auto" w:fill="auto"/>
            <w:vAlign w:val="center"/>
          </w:tcPr>
          <w:p w:rsidR="00E77F54" w:rsidRDefault="00E77F54" w:rsidP="0012356B">
            <w:r>
              <w:t>Hyperbaric Chamber</w:t>
            </w:r>
          </w:p>
        </w:tc>
        <w:tc>
          <w:tcPr>
            <w:tcW w:w="6048" w:type="dxa"/>
            <w:shd w:val="clear" w:color="auto" w:fill="auto"/>
            <w:vAlign w:val="center"/>
          </w:tcPr>
          <w:p w:rsidR="00E77F54" w:rsidRDefault="00E77F54" w:rsidP="00964DB5">
            <w:pPr>
              <w:rPr>
                <w:color w:val="000000"/>
              </w:rPr>
            </w:pPr>
            <w:r>
              <w:rPr>
                <w:color w:val="000000"/>
              </w:rPr>
              <w:t xml:space="preserve">Chamber designed to </w:t>
            </w:r>
            <w:r w:rsidR="00964DB5">
              <w:rPr>
                <w:color w:val="000000"/>
              </w:rPr>
              <w:t>supply</w:t>
            </w:r>
            <w:r>
              <w:rPr>
                <w:color w:val="000000"/>
              </w:rPr>
              <w:t xml:space="preserve"> oxygen at a higher pressure than normal air pressure</w:t>
            </w:r>
          </w:p>
        </w:tc>
      </w:tr>
      <w:tr w:rsidR="00E77F54" w:rsidTr="0012356B">
        <w:trPr>
          <w:cantSplit/>
        </w:trPr>
        <w:tc>
          <w:tcPr>
            <w:tcW w:w="2232" w:type="dxa"/>
            <w:shd w:val="clear" w:color="auto" w:fill="auto"/>
            <w:vAlign w:val="center"/>
          </w:tcPr>
          <w:p w:rsidR="00E77F54" w:rsidRDefault="00E77F54" w:rsidP="0012356B">
            <w:r>
              <w:t>Ileus</w:t>
            </w:r>
          </w:p>
        </w:tc>
        <w:tc>
          <w:tcPr>
            <w:tcW w:w="6048" w:type="dxa"/>
            <w:shd w:val="clear" w:color="auto" w:fill="auto"/>
            <w:vAlign w:val="center"/>
          </w:tcPr>
          <w:p w:rsidR="00E77F54" w:rsidRPr="001F6E5F" w:rsidRDefault="00E77F54" w:rsidP="007F07A8">
            <w:pPr>
              <w:rPr>
                <w:color w:val="000000"/>
              </w:rPr>
            </w:pPr>
            <w:r>
              <w:rPr>
                <w:color w:val="000000"/>
              </w:rPr>
              <w:t>When the part of the small intestine does not move normally</w:t>
            </w:r>
          </w:p>
        </w:tc>
      </w:tr>
      <w:tr w:rsidR="00E77F54" w:rsidTr="0012356B">
        <w:trPr>
          <w:cantSplit/>
        </w:trPr>
        <w:tc>
          <w:tcPr>
            <w:tcW w:w="2232" w:type="dxa"/>
            <w:shd w:val="clear" w:color="auto" w:fill="auto"/>
            <w:vAlign w:val="center"/>
          </w:tcPr>
          <w:p w:rsidR="00E77F54" w:rsidRPr="009E25FD" w:rsidRDefault="00E77F54" w:rsidP="0012356B">
            <w:pPr>
              <w:rPr>
                <w:rFonts w:eastAsia="Batang"/>
                <w:lang w:eastAsia="ko-KR"/>
              </w:rPr>
            </w:pPr>
            <w:r>
              <w:rPr>
                <w:rFonts w:eastAsia="Batang"/>
                <w:lang w:eastAsia="ko-KR"/>
              </w:rPr>
              <w:t>Implant</w:t>
            </w:r>
          </w:p>
        </w:tc>
        <w:tc>
          <w:tcPr>
            <w:tcW w:w="6048" w:type="dxa"/>
            <w:shd w:val="clear" w:color="auto" w:fill="auto"/>
            <w:vAlign w:val="center"/>
          </w:tcPr>
          <w:p w:rsidR="00E77F54" w:rsidRPr="00926331" w:rsidRDefault="00E77F54" w:rsidP="00AF7FA6">
            <w:pPr>
              <w:rPr>
                <w:rStyle w:val="hvr"/>
                <w:color w:val="000000"/>
              </w:rPr>
            </w:pPr>
            <w:r>
              <w:rPr>
                <w:rStyle w:val="hvr"/>
                <w:color w:val="000000"/>
              </w:rPr>
              <w:t>To place a device or object in a person’s body</w:t>
            </w:r>
          </w:p>
        </w:tc>
      </w:tr>
      <w:tr w:rsidR="00E77F54" w:rsidTr="0012356B">
        <w:trPr>
          <w:cantSplit/>
        </w:trPr>
        <w:tc>
          <w:tcPr>
            <w:tcW w:w="2232" w:type="dxa"/>
            <w:shd w:val="clear" w:color="auto" w:fill="auto"/>
            <w:vAlign w:val="center"/>
          </w:tcPr>
          <w:p w:rsidR="00E77F54" w:rsidRDefault="00E77F54" w:rsidP="0012356B">
            <w:r w:rsidRPr="009E25FD">
              <w:rPr>
                <w:rFonts w:eastAsia="Batang"/>
                <w:lang w:eastAsia="ko-KR"/>
              </w:rPr>
              <w:t>Laparoscopic</w:t>
            </w:r>
          </w:p>
        </w:tc>
        <w:tc>
          <w:tcPr>
            <w:tcW w:w="6048" w:type="dxa"/>
            <w:shd w:val="clear" w:color="auto" w:fill="auto"/>
            <w:vAlign w:val="center"/>
          </w:tcPr>
          <w:p w:rsidR="00E77F54" w:rsidRPr="00BF5FD1" w:rsidRDefault="00E77F54" w:rsidP="0012356B">
            <w:r w:rsidRPr="00926331">
              <w:rPr>
                <w:rStyle w:val="hvr"/>
                <w:color w:val="000000"/>
              </w:rPr>
              <w:t>A</w:t>
            </w:r>
            <w:r w:rsidRPr="00926331">
              <w:rPr>
                <w:color w:val="000000"/>
              </w:rPr>
              <w:t xml:space="preserve"> </w:t>
            </w:r>
            <w:r w:rsidRPr="00926331">
              <w:rPr>
                <w:rStyle w:val="hvr"/>
                <w:color w:val="000000"/>
              </w:rPr>
              <w:t>minimally-invasive</w:t>
            </w:r>
            <w:r w:rsidRPr="00926331">
              <w:rPr>
                <w:color w:val="000000"/>
              </w:rPr>
              <w:t xml:space="preserve"> </w:t>
            </w:r>
            <w:r w:rsidRPr="00926331">
              <w:rPr>
                <w:rStyle w:val="hvr"/>
                <w:color w:val="000000"/>
              </w:rPr>
              <w:t>surgical</w:t>
            </w:r>
            <w:r w:rsidRPr="00926331">
              <w:rPr>
                <w:color w:val="000000"/>
              </w:rPr>
              <w:t xml:space="preserve"> </w:t>
            </w:r>
            <w:r w:rsidRPr="00926331">
              <w:rPr>
                <w:rStyle w:val="hvr"/>
                <w:color w:val="000000"/>
              </w:rPr>
              <w:t>or</w:t>
            </w:r>
            <w:r w:rsidRPr="00926331">
              <w:rPr>
                <w:color w:val="000000"/>
              </w:rPr>
              <w:t xml:space="preserve"> </w:t>
            </w:r>
            <w:r w:rsidRPr="00926331">
              <w:rPr>
                <w:rStyle w:val="hvr"/>
                <w:color w:val="000000"/>
              </w:rPr>
              <w:t>diagnostic</w:t>
            </w:r>
            <w:r w:rsidRPr="00926331">
              <w:rPr>
                <w:color w:val="000000"/>
              </w:rPr>
              <w:t xml:space="preserve"> </w:t>
            </w:r>
            <w:r w:rsidRPr="00926331">
              <w:rPr>
                <w:rStyle w:val="hvr"/>
                <w:color w:val="000000"/>
              </w:rPr>
              <w:t>procedure</w:t>
            </w:r>
            <w:r w:rsidRPr="00926331">
              <w:rPr>
                <w:color w:val="000000"/>
              </w:rPr>
              <w:t xml:space="preserve"> </w:t>
            </w:r>
            <w:r w:rsidRPr="00926331">
              <w:rPr>
                <w:rStyle w:val="hvr"/>
                <w:color w:val="000000"/>
              </w:rPr>
              <w:t>that</w:t>
            </w:r>
            <w:r w:rsidRPr="00926331">
              <w:rPr>
                <w:color w:val="000000"/>
              </w:rPr>
              <w:t xml:space="preserve"> </w:t>
            </w:r>
            <w:r w:rsidRPr="00926331">
              <w:rPr>
                <w:rStyle w:val="hvr"/>
                <w:color w:val="000000"/>
              </w:rPr>
              <w:t>uses</w:t>
            </w:r>
            <w:r w:rsidRPr="00926331">
              <w:rPr>
                <w:color w:val="000000"/>
              </w:rPr>
              <w:t xml:space="preserve"> </w:t>
            </w:r>
            <w:r w:rsidRPr="00926331">
              <w:rPr>
                <w:rStyle w:val="hvr"/>
                <w:color w:val="000000"/>
              </w:rPr>
              <w:t>a</w:t>
            </w:r>
            <w:r w:rsidRPr="00926331">
              <w:rPr>
                <w:color w:val="000000"/>
              </w:rPr>
              <w:t xml:space="preserve"> </w:t>
            </w:r>
            <w:r w:rsidRPr="00926331">
              <w:rPr>
                <w:rStyle w:val="hvr"/>
                <w:color w:val="000000"/>
              </w:rPr>
              <w:t>flexible</w:t>
            </w:r>
            <w:r w:rsidRPr="00926331">
              <w:rPr>
                <w:color w:val="000000"/>
              </w:rPr>
              <w:t xml:space="preserve"> </w:t>
            </w:r>
            <w:r w:rsidRPr="00926331">
              <w:rPr>
                <w:rStyle w:val="hvr"/>
                <w:color w:val="000000"/>
              </w:rPr>
              <w:t>endoscope</w:t>
            </w:r>
            <w:r w:rsidRPr="00926331">
              <w:rPr>
                <w:color w:val="000000"/>
              </w:rPr>
              <w:t xml:space="preserve"> </w:t>
            </w:r>
            <w:r w:rsidRPr="00926331">
              <w:rPr>
                <w:rStyle w:val="hvr"/>
                <w:color w:val="000000"/>
              </w:rPr>
              <w:t>(laparoscope)</w:t>
            </w:r>
            <w:r w:rsidRPr="00926331">
              <w:rPr>
                <w:color w:val="000000"/>
              </w:rPr>
              <w:t xml:space="preserve"> </w:t>
            </w:r>
            <w:r w:rsidRPr="00926331">
              <w:rPr>
                <w:rStyle w:val="hvr"/>
                <w:color w:val="000000"/>
              </w:rPr>
              <w:t>to</w:t>
            </w:r>
            <w:r w:rsidRPr="00926331">
              <w:rPr>
                <w:color w:val="000000"/>
              </w:rPr>
              <w:t xml:space="preserve"> </w:t>
            </w:r>
            <w:r w:rsidRPr="00926331">
              <w:rPr>
                <w:rStyle w:val="hvr"/>
                <w:color w:val="000000"/>
              </w:rPr>
              <w:t>view</w:t>
            </w:r>
            <w:r w:rsidRPr="00926331">
              <w:rPr>
                <w:color w:val="000000"/>
              </w:rPr>
              <w:t xml:space="preserve"> </w:t>
            </w:r>
            <w:r w:rsidRPr="00926331">
              <w:rPr>
                <w:rStyle w:val="hvr"/>
                <w:color w:val="000000"/>
              </w:rPr>
              <w:t>and</w:t>
            </w:r>
            <w:r w:rsidRPr="00926331">
              <w:rPr>
                <w:color w:val="000000"/>
              </w:rPr>
              <w:t xml:space="preserve"> </w:t>
            </w:r>
            <w:r w:rsidRPr="00926331">
              <w:rPr>
                <w:rStyle w:val="hvr"/>
                <w:color w:val="000000"/>
              </w:rPr>
              <w:t>operate</w:t>
            </w:r>
            <w:r w:rsidRPr="00926331">
              <w:rPr>
                <w:color w:val="000000"/>
              </w:rPr>
              <w:t xml:space="preserve"> </w:t>
            </w:r>
            <w:r w:rsidRPr="00926331">
              <w:rPr>
                <w:rStyle w:val="hvr"/>
                <w:color w:val="000000"/>
              </w:rPr>
              <w:t>on</w:t>
            </w:r>
            <w:r w:rsidRPr="00926331">
              <w:rPr>
                <w:color w:val="000000"/>
              </w:rPr>
              <w:t xml:space="preserve"> </w:t>
            </w:r>
            <w:r w:rsidRPr="00926331">
              <w:rPr>
                <w:rStyle w:val="hvr"/>
                <w:color w:val="000000"/>
              </w:rPr>
              <w:t>structures</w:t>
            </w:r>
            <w:r w:rsidRPr="00926331">
              <w:rPr>
                <w:color w:val="000000"/>
              </w:rPr>
              <w:t xml:space="preserve"> </w:t>
            </w:r>
            <w:r w:rsidRPr="00926331">
              <w:rPr>
                <w:rStyle w:val="hvr"/>
                <w:color w:val="000000"/>
              </w:rPr>
              <w:t>in</w:t>
            </w:r>
            <w:r w:rsidRPr="00926331">
              <w:rPr>
                <w:color w:val="000000"/>
              </w:rPr>
              <w:t xml:space="preserve"> </w:t>
            </w:r>
            <w:r w:rsidRPr="00926331">
              <w:rPr>
                <w:rStyle w:val="hvr"/>
                <w:color w:val="000000"/>
              </w:rPr>
              <w:t>the</w:t>
            </w:r>
            <w:r w:rsidRPr="00926331">
              <w:rPr>
                <w:color w:val="000000"/>
              </w:rPr>
              <w:t xml:space="preserve"> </w:t>
            </w:r>
            <w:r w:rsidRPr="00926331">
              <w:rPr>
                <w:rStyle w:val="hvr"/>
                <w:color w:val="000000"/>
              </w:rPr>
              <w:t>abdomen</w:t>
            </w:r>
          </w:p>
        </w:tc>
      </w:tr>
      <w:tr w:rsidR="00E77F54" w:rsidTr="0012356B">
        <w:trPr>
          <w:cantSplit/>
        </w:trPr>
        <w:tc>
          <w:tcPr>
            <w:tcW w:w="2232" w:type="dxa"/>
            <w:shd w:val="clear" w:color="auto" w:fill="auto"/>
            <w:vAlign w:val="center"/>
          </w:tcPr>
          <w:p w:rsidR="00E77F54" w:rsidRPr="009E25FD" w:rsidRDefault="00E77F54" w:rsidP="0012356B">
            <w:pPr>
              <w:rPr>
                <w:rFonts w:eastAsia="Batang"/>
                <w:lang w:eastAsia="ko-KR"/>
              </w:rPr>
            </w:pPr>
            <w:r>
              <w:t>L</w:t>
            </w:r>
            <w:r w:rsidRPr="00556425">
              <w:t>ithotripsy</w:t>
            </w:r>
          </w:p>
        </w:tc>
        <w:tc>
          <w:tcPr>
            <w:tcW w:w="6048" w:type="dxa"/>
            <w:shd w:val="clear" w:color="auto" w:fill="auto"/>
            <w:vAlign w:val="center"/>
          </w:tcPr>
          <w:p w:rsidR="00E77F54" w:rsidRPr="00BF5FD1" w:rsidRDefault="00E77F54" w:rsidP="0012356B">
            <w:r w:rsidRPr="00926331">
              <w:rPr>
                <w:rStyle w:val="hvr"/>
                <w:color w:val="000000"/>
              </w:rPr>
              <w:t>The</w:t>
            </w:r>
            <w:r w:rsidRPr="00926331">
              <w:rPr>
                <w:color w:val="000000"/>
              </w:rPr>
              <w:t xml:space="preserve"> </w:t>
            </w:r>
            <w:r w:rsidRPr="00926331">
              <w:rPr>
                <w:rStyle w:val="hvr"/>
                <w:color w:val="000000"/>
              </w:rPr>
              <w:t>use</w:t>
            </w:r>
            <w:r w:rsidRPr="00926331">
              <w:rPr>
                <w:color w:val="000000"/>
              </w:rPr>
              <w:t xml:space="preserve"> </w:t>
            </w:r>
            <w:r w:rsidRPr="00926331">
              <w:rPr>
                <w:rStyle w:val="hvr"/>
                <w:color w:val="000000"/>
              </w:rPr>
              <w:t>of</w:t>
            </w:r>
            <w:r w:rsidRPr="00926331">
              <w:rPr>
                <w:color w:val="000000"/>
              </w:rPr>
              <w:t xml:space="preserve"> </w:t>
            </w:r>
            <w:r w:rsidRPr="00926331">
              <w:rPr>
                <w:rStyle w:val="hvr"/>
                <w:color w:val="000000"/>
              </w:rPr>
              <w:t>high-energy</w:t>
            </w:r>
            <w:r w:rsidRPr="00926331">
              <w:rPr>
                <w:color w:val="000000"/>
              </w:rPr>
              <w:t xml:space="preserve"> </w:t>
            </w:r>
            <w:r w:rsidRPr="00926331">
              <w:rPr>
                <w:rStyle w:val="hvr"/>
                <w:color w:val="000000"/>
              </w:rPr>
              <w:t>shock</w:t>
            </w:r>
            <w:r w:rsidRPr="00926331">
              <w:rPr>
                <w:color w:val="000000"/>
              </w:rPr>
              <w:t xml:space="preserve"> </w:t>
            </w:r>
            <w:r w:rsidRPr="00926331">
              <w:rPr>
                <w:rStyle w:val="hvr"/>
                <w:color w:val="000000"/>
              </w:rPr>
              <w:t>waves</w:t>
            </w:r>
            <w:r w:rsidRPr="00926331">
              <w:rPr>
                <w:color w:val="000000"/>
              </w:rPr>
              <w:t xml:space="preserve"> </w:t>
            </w:r>
            <w:r w:rsidRPr="00926331">
              <w:rPr>
                <w:rStyle w:val="hvr"/>
                <w:color w:val="000000"/>
              </w:rPr>
              <w:t>to</w:t>
            </w:r>
            <w:r w:rsidRPr="00926331">
              <w:rPr>
                <w:color w:val="000000"/>
              </w:rPr>
              <w:t xml:space="preserve"> </w:t>
            </w:r>
            <w:r>
              <w:rPr>
                <w:rStyle w:val="hvr"/>
                <w:color w:val="000000"/>
              </w:rPr>
              <w:t>break up</w:t>
            </w:r>
            <w:r w:rsidRPr="00926331">
              <w:rPr>
                <w:color w:val="000000"/>
              </w:rPr>
              <w:t xml:space="preserve"> kidney </w:t>
            </w:r>
            <w:r w:rsidR="00147003">
              <w:rPr>
                <w:color w:val="000000"/>
              </w:rPr>
              <w:t xml:space="preserve"> or ureter </w:t>
            </w:r>
            <w:r w:rsidRPr="00926331">
              <w:rPr>
                <w:color w:val="000000"/>
              </w:rPr>
              <w:t xml:space="preserve">stones </w:t>
            </w:r>
          </w:p>
        </w:tc>
      </w:tr>
      <w:tr w:rsidR="00E77F54" w:rsidTr="0012356B">
        <w:trPr>
          <w:cantSplit/>
        </w:trPr>
        <w:tc>
          <w:tcPr>
            <w:tcW w:w="2232" w:type="dxa"/>
            <w:shd w:val="clear" w:color="auto" w:fill="auto"/>
            <w:vAlign w:val="center"/>
          </w:tcPr>
          <w:p w:rsidR="00E77F54" w:rsidRDefault="00E77F54" w:rsidP="0012356B">
            <w:r w:rsidRPr="00266D25">
              <w:t>Magnetic Resonance Imaging</w:t>
            </w:r>
          </w:p>
        </w:tc>
        <w:tc>
          <w:tcPr>
            <w:tcW w:w="6048" w:type="dxa"/>
            <w:shd w:val="clear" w:color="auto" w:fill="auto"/>
            <w:vAlign w:val="center"/>
          </w:tcPr>
          <w:p w:rsidR="00E77F54" w:rsidRPr="00BF5FD1" w:rsidRDefault="00E77F54" w:rsidP="0012356B">
            <w:r w:rsidRPr="00926331">
              <w:rPr>
                <w:rStyle w:val="hvr"/>
                <w:color w:val="000000"/>
              </w:rPr>
              <w:t>A medical</w:t>
            </w:r>
            <w:r w:rsidRPr="00926331">
              <w:rPr>
                <w:color w:val="000000"/>
              </w:rPr>
              <w:t xml:space="preserve"> </w:t>
            </w:r>
            <w:r w:rsidRPr="00926331">
              <w:rPr>
                <w:rStyle w:val="hvr"/>
                <w:color w:val="000000"/>
              </w:rPr>
              <w:t>imaging</w:t>
            </w:r>
            <w:r w:rsidRPr="00926331">
              <w:rPr>
                <w:color w:val="000000"/>
              </w:rPr>
              <w:t xml:space="preserve"> </w:t>
            </w:r>
            <w:r w:rsidRPr="00926331">
              <w:rPr>
                <w:rStyle w:val="hvr"/>
                <w:color w:val="000000"/>
              </w:rPr>
              <w:t>technology</w:t>
            </w:r>
            <w:r w:rsidRPr="00926331">
              <w:rPr>
                <w:color w:val="000000"/>
              </w:rPr>
              <w:t xml:space="preserve"> that can get a </w:t>
            </w:r>
            <w:r w:rsidRPr="00926331">
              <w:rPr>
                <w:rStyle w:val="hvr"/>
                <w:color w:val="000000"/>
              </w:rPr>
              <w:t>highly</w:t>
            </w:r>
            <w:r w:rsidRPr="00926331">
              <w:rPr>
                <w:color w:val="000000"/>
              </w:rPr>
              <w:t xml:space="preserve"> </w:t>
            </w:r>
            <w:r w:rsidRPr="00926331">
              <w:rPr>
                <w:rStyle w:val="hvr"/>
                <w:color w:val="000000"/>
              </w:rPr>
              <w:t>refined</w:t>
            </w:r>
            <w:r w:rsidRPr="00926331">
              <w:rPr>
                <w:color w:val="000000"/>
              </w:rPr>
              <w:t xml:space="preserve"> </w:t>
            </w:r>
            <w:r w:rsidRPr="00926331">
              <w:rPr>
                <w:rStyle w:val="hvr"/>
                <w:color w:val="000000"/>
              </w:rPr>
              <w:t>image</w:t>
            </w:r>
            <w:r w:rsidRPr="00926331">
              <w:rPr>
                <w:color w:val="000000"/>
              </w:rPr>
              <w:t xml:space="preserve"> </w:t>
            </w:r>
            <w:r w:rsidRPr="00926331">
              <w:rPr>
                <w:rStyle w:val="hvr"/>
                <w:color w:val="000000"/>
              </w:rPr>
              <w:t>of</w:t>
            </w:r>
            <w:r w:rsidRPr="00926331">
              <w:rPr>
                <w:color w:val="000000"/>
              </w:rPr>
              <w:t xml:space="preserve"> </w:t>
            </w:r>
            <w:r w:rsidRPr="00926331">
              <w:rPr>
                <w:rStyle w:val="hvr"/>
                <w:color w:val="000000"/>
              </w:rPr>
              <w:t>the</w:t>
            </w:r>
            <w:r w:rsidRPr="00926331">
              <w:rPr>
                <w:color w:val="000000"/>
              </w:rPr>
              <w:t xml:space="preserve"> </w:t>
            </w:r>
            <w:r w:rsidRPr="00926331">
              <w:rPr>
                <w:rStyle w:val="hvr"/>
                <w:color w:val="000000"/>
              </w:rPr>
              <w:t>body's</w:t>
            </w:r>
            <w:r w:rsidRPr="00926331">
              <w:rPr>
                <w:color w:val="000000"/>
              </w:rPr>
              <w:t xml:space="preserve"> </w:t>
            </w:r>
            <w:r w:rsidRPr="00926331">
              <w:rPr>
                <w:rStyle w:val="hvr"/>
                <w:color w:val="000000"/>
              </w:rPr>
              <w:t>interior</w:t>
            </w:r>
            <w:r w:rsidRPr="00926331">
              <w:rPr>
                <w:color w:val="000000"/>
              </w:rPr>
              <w:t xml:space="preserve"> </w:t>
            </w:r>
            <w:r w:rsidRPr="00926331">
              <w:rPr>
                <w:rStyle w:val="hvr"/>
                <w:color w:val="000000"/>
              </w:rPr>
              <w:t>without</w:t>
            </w:r>
            <w:r w:rsidRPr="00926331">
              <w:rPr>
                <w:color w:val="000000"/>
              </w:rPr>
              <w:t xml:space="preserve"> </w:t>
            </w:r>
            <w:r w:rsidRPr="00926331">
              <w:rPr>
                <w:rStyle w:val="hvr"/>
                <w:color w:val="000000"/>
              </w:rPr>
              <w:t>surgery by using strong</w:t>
            </w:r>
            <w:r w:rsidRPr="00926331">
              <w:rPr>
                <w:color w:val="000000"/>
              </w:rPr>
              <w:t xml:space="preserve"> </w:t>
            </w:r>
            <w:r w:rsidRPr="00926331">
              <w:rPr>
                <w:rStyle w:val="hvr"/>
                <w:color w:val="000000"/>
              </w:rPr>
              <w:t>magnets</w:t>
            </w:r>
            <w:r w:rsidRPr="00926331">
              <w:rPr>
                <w:color w:val="000000"/>
              </w:rPr>
              <w:t xml:space="preserve"> </w:t>
            </w:r>
            <w:r w:rsidRPr="00926331">
              <w:rPr>
                <w:rStyle w:val="hvr"/>
                <w:color w:val="000000"/>
              </w:rPr>
              <w:t>and</w:t>
            </w:r>
            <w:r w:rsidRPr="00926331">
              <w:rPr>
                <w:color w:val="000000"/>
              </w:rPr>
              <w:t xml:space="preserve"> </w:t>
            </w:r>
            <w:r w:rsidRPr="00926331">
              <w:rPr>
                <w:rStyle w:val="hvr"/>
                <w:color w:val="000000"/>
              </w:rPr>
              <w:t>pulses</w:t>
            </w:r>
            <w:r w:rsidRPr="00926331">
              <w:rPr>
                <w:color w:val="000000"/>
              </w:rPr>
              <w:t xml:space="preserve"> </w:t>
            </w:r>
            <w:r w:rsidRPr="00926331">
              <w:rPr>
                <w:rStyle w:val="hvr"/>
                <w:color w:val="000000"/>
              </w:rPr>
              <w:t>of</w:t>
            </w:r>
            <w:r w:rsidRPr="00926331">
              <w:rPr>
                <w:color w:val="000000"/>
              </w:rPr>
              <w:t xml:space="preserve"> </w:t>
            </w:r>
            <w:r w:rsidRPr="00926331">
              <w:rPr>
                <w:rStyle w:val="hvr"/>
                <w:color w:val="000000"/>
              </w:rPr>
              <w:t>radio</w:t>
            </w:r>
            <w:r w:rsidRPr="00926331">
              <w:rPr>
                <w:color w:val="000000"/>
              </w:rPr>
              <w:t xml:space="preserve"> </w:t>
            </w:r>
            <w:r w:rsidRPr="00926331">
              <w:rPr>
                <w:rStyle w:val="hvr"/>
                <w:color w:val="000000"/>
              </w:rPr>
              <w:t>waves</w:t>
            </w:r>
          </w:p>
        </w:tc>
      </w:tr>
      <w:tr w:rsidR="00E77F54" w:rsidTr="0012356B">
        <w:trPr>
          <w:cantSplit/>
        </w:trPr>
        <w:tc>
          <w:tcPr>
            <w:tcW w:w="2232" w:type="dxa"/>
            <w:shd w:val="clear" w:color="auto" w:fill="auto"/>
            <w:vAlign w:val="center"/>
          </w:tcPr>
          <w:p w:rsidR="00E77F54" w:rsidRDefault="00E77F54" w:rsidP="0012356B">
            <w:r>
              <w:t>Monopolar Electrosurgical Instruments</w:t>
            </w:r>
          </w:p>
        </w:tc>
        <w:tc>
          <w:tcPr>
            <w:tcW w:w="6048" w:type="dxa"/>
            <w:shd w:val="clear" w:color="auto" w:fill="auto"/>
            <w:vAlign w:val="center"/>
          </w:tcPr>
          <w:p w:rsidR="00E77F54" w:rsidRDefault="00E77F54" w:rsidP="0012356B">
            <w:pPr>
              <w:rPr>
                <w:rStyle w:val="hvr"/>
                <w:color w:val="000000"/>
              </w:rPr>
            </w:pPr>
            <w:r>
              <w:rPr>
                <w:rStyle w:val="hvr"/>
                <w:color w:val="000000"/>
              </w:rPr>
              <w:t>A type of surgical instrument that uses a single electrode to deliver energy</w:t>
            </w:r>
          </w:p>
        </w:tc>
      </w:tr>
      <w:tr w:rsidR="00E77F54" w:rsidTr="0012356B">
        <w:trPr>
          <w:cantSplit/>
        </w:trPr>
        <w:tc>
          <w:tcPr>
            <w:tcW w:w="2232" w:type="dxa"/>
            <w:shd w:val="clear" w:color="auto" w:fill="auto"/>
            <w:vAlign w:val="center"/>
          </w:tcPr>
          <w:p w:rsidR="00E77F54" w:rsidRDefault="00E77F54" w:rsidP="0012356B">
            <w:r>
              <w:t>Neuroregulator</w:t>
            </w:r>
          </w:p>
        </w:tc>
        <w:tc>
          <w:tcPr>
            <w:tcW w:w="6048" w:type="dxa"/>
            <w:shd w:val="clear" w:color="auto" w:fill="auto"/>
            <w:vAlign w:val="center"/>
          </w:tcPr>
          <w:p w:rsidR="00E77F54" w:rsidRDefault="00E77F54" w:rsidP="00C50F95">
            <w:pPr>
              <w:rPr>
                <w:rStyle w:val="hvr"/>
                <w:color w:val="000000"/>
              </w:rPr>
            </w:pPr>
            <w:r>
              <w:rPr>
                <w:rStyle w:val="hvr"/>
                <w:color w:val="000000"/>
              </w:rPr>
              <w:t xml:space="preserve">Refers to the Maestro System implantable disc that sends very small electrical signals to the vagus nerve </w:t>
            </w:r>
          </w:p>
        </w:tc>
      </w:tr>
      <w:tr w:rsidR="00E77F54" w:rsidTr="0012356B">
        <w:trPr>
          <w:cantSplit/>
        </w:trPr>
        <w:tc>
          <w:tcPr>
            <w:tcW w:w="2232" w:type="dxa"/>
            <w:shd w:val="clear" w:color="auto" w:fill="auto"/>
            <w:vAlign w:val="center"/>
          </w:tcPr>
          <w:p w:rsidR="00E77F54" w:rsidRDefault="00E77F54" w:rsidP="0012356B">
            <w:r>
              <w:t>Neurostimulator</w:t>
            </w:r>
          </w:p>
        </w:tc>
        <w:tc>
          <w:tcPr>
            <w:tcW w:w="6048" w:type="dxa"/>
            <w:shd w:val="clear" w:color="auto" w:fill="auto"/>
            <w:vAlign w:val="center"/>
          </w:tcPr>
          <w:p w:rsidR="00E77F54" w:rsidRDefault="00E77F54" w:rsidP="0012356B">
            <w:pPr>
              <w:rPr>
                <w:rStyle w:val="hvr"/>
                <w:color w:val="000000"/>
              </w:rPr>
            </w:pPr>
            <w:r>
              <w:rPr>
                <w:rStyle w:val="hvr"/>
                <w:color w:val="000000"/>
              </w:rPr>
              <w:t>Is a device that is implanted in the body and designed to provide an electrical stimulation to the nerves</w:t>
            </w:r>
          </w:p>
        </w:tc>
      </w:tr>
      <w:tr w:rsidR="00E77F54" w:rsidTr="0012356B">
        <w:trPr>
          <w:cantSplit/>
        </w:trPr>
        <w:tc>
          <w:tcPr>
            <w:tcW w:w="2232" w:type="dxa"/>
            <w:shd w:val="clear" w:color="auto" w:fill="auto"/>
            <w:vAlign w:val="center"/>
          </w:tcPr>
          <w:p w:rsidR="00E77F54" w:rsidRPr="00556425" w:rsidRDefault="00E77F54" w:rsidP="0012356B">
            <w:r>
              <w:t>Obesity</w:t>
            </w:r>
          </w:p>
        </w:tc>
        <w:tc>
          <w:tcPr>
            <w:tcW w:w="6048" w:type="dxa"/>
            <w:shd w:val="clear" w:color="auto" w:fill="auto"/>
            <w:vAlign w:val="center"/>
          </w:tcPr>
          <w:p w:rsidR="00E77F54" w:rsidRPr="00926331" w:rsidRDefault="00E77F54" w:rsidP="00AF7FA6">
            <w:pPr>
              <w:rPr>
                <w:rStyle w:val="hvr"/>
                <w:color w:val="000000"/>
              </w:rPr>
            </w:pPr>
            <w:r>
              <w:rPr>
                <w:rStyle w:val="hvr"/>
                <w:color w:val="000000"/>
              </w:rPr>
              <w:t xml:space="preserve">Generally speaking, those individuals with a </w:t>
            </w:r>
            <w:r w:rsidR="00094692">
              <w:rPr>
                <w:rStyle w:val="hvr"/>
                <w:color w:val="000000"/>
              </w:rPr>
              <w:t>body mass index (</w:t>
            </w:r>
            <w:r>
              <w:rPr>
                <w:rStyle w:val="hvr"/>
                <w:color w:val="000000"/>
              </w:rPr>
              <w:t>BMI</w:t>
            </w:r>
            <w:r w:rsidR="00094692">
              <w:rPr>
                <w:rStyle w:val="hvr"/>
                <w:color w:val="000000"/>
              </w:rPr>
              <w:t>)</w:t>
            </w:r>
            <w:r>
              <w:rPr>
                <w:rStyle w:val="hvr"/>
                <w:color w:val="000000"/>
              </w:rPr>
              <w:t xml:space="preserve"> &gt; 30 Kg</w:t>
            </w:r>
            <w:r w:rsidR="00094692">
              <w:rPr>
                <w:rStyle w:val="hvr"/>
                <w:color w:val="000000"/>
              </w:rPr>
              <w:t>/</w:t>
            </w:r>
            <w:r>
              <w:rPr>
                <w:rStyle w:val="hvr"/>
                <w:color w:val="000000"/>
              </w:rPr>
              <w:t>m</w:t>
            </w:r>
            <w:r w:rsidRPr="00DF23A1">
              <w:rPr>
                <w:rStyle w:val="hvr"/>
                <w:color w:val="000000"/>
                <w:vertAlign w:val="superscript"/>
              </w:rPr>
              <w:t>2</w:t>
            </w:r>
            <w:r>
              <w:rPr>
                <w:rStyle w:val="hvr"/>
                <w:color w:val="000000"/>
              </w:rPr>
              <w:t xml:space="preserve"> are considered obese</w:t>
            </w:r>
          </w:p>
        </w:tc>
      </w:tr>
      <w:tr w:rsidR="00E77F54" w:rsidTr="0012356B">
        <w:trPr>
          <w:cantSplit/>
        </w:trPr>
        <w:tc>
          <w:tcPr>
            <w:tcW w:w="2232" w:type="dxa"/>
            <w:shd w:val="clear" w:color="auto" w:fill="auto"/>
          </w:tcPr>
          <w:p w:rsidR="00E77F54" w:rsidRPr="00BA7773" w:rsidRDefault="00E77F54" w:rsidP="0012356B">
            <w:r w:rsidRPr="00BA7773">
              <w:t xml:space="preserve">Oncologic </w:t>
            </w:r>
            <w:r>
              <w:t>R</w:t>
            </w:r>
            <w:r w:rsidRPr="007518DD">
              <w:t xml:space="preserve">adiation </w:t>
            </w:r>
          </w:p>
        </w:tc>
        <w:tc>
          <w:tcPr>
            <w:tcW w:w="6048" w:type="dxa"/>
            <w:shd w:val="clear" w:color="auto" w:fill="auto"/>
          </w:tcPr>
          <w:p w:rsidR="00E77F54" w:rsidRPr="00BF5FD1" w:rsidRDefault="00E77F54" w:rsidP="00AF7FA6">
            <w:r>
              <w:rPr>
                <w:rStyle w:val="hvr"/>
                <w:color w:val="000000"/>
              </w:rPr>
              <w:t>Radiation therapy using high energy to kill cancer cells</w:t>
            </w:r>
            <w:r w:rsidR="0042261B">
              <w:rPr>
                <w:rStyle w:val="hvr"/>
                <w:color w:val="000000"/>
              </w:rPr>
              <w:t xml:space="preserve"> using Cobalt 60 or gamma radiation</w:t>
            </w:r>
          </w:p>
        </w:tc>
      </w:tr>
      <w:tr w:rsidR="00E77F54" w:rsidTr="0012356B">
        <w:trPr>
          <w:cantSplit/>
        </w:trPr>
        <w:tc>
          <w:tcPr>
            <w:tcW w:w="2232" w:type="dxa"/>
            <w:shd w:val="clear" w:color="auto" w:fill="auto"/>
            <w:vAlign w:val="center"/>
          </w:tcPr>
          <w:p w:rsidR="00E77F54" w:rsidRDefault="00E77F54" w:rsidP="0012356B">
            <w:r>
              <w:t>Portal H</w:t>
            </w:r>
            <w:r w:rsidRPr="00266D25">
              <w:t>ypertension</w:t>
            </w:r>
          </w:p>
        </w:tc>
        <w:tc>
          <w:tcPr>
            <w:tcW w:w="6048" w:type="dxa"/>
            <w:shd w:val="clear" w:color="auto" w:fill="auto"/>
            <w:vAlign w:val="center"/>
          </w:tcPr>
          <w:p w:rsidR="00E77F54" w:rsidRPr="00BF5FD1" w:rsidRDefault="00094692" w:rsidP="007F07A8">
            <w:r>
              <w:rPr>
                <w:rStyle w:val="hvr"/>
                <w:color w:val="000000"/>
              </w:rPr>
              <w:t>High</w:t>
            </w:r>
            <w:r w:rsidR="00E77F54">
              <w:rPr>
                <w:rStyle w:val="hvr"/>
                <w:color w:val="000000"/>
              </w:rPr>
              <w:t xml:space="preserve"> blood pressure in the </w:t>
            </w:r>
            <w:r w:rsidR="00D04861">
              <w:rPr>
                <w:rStyle w:val="hvr"/>
                <w:color w:val="000000"/>
              </w:rPr>
              <w:t>liver</w:t>
            </w:r>
            <w:r w:rsidR="00E77F54">
              <w:rPr>
                <w:rStyle w:val="hvr"/>
                <w:color w:val="000000"/>
              </w:rPr>
              <w:t xml:space="preserve"> veins</w:t>
            </w:r>
            <w:r>
              <w:rPr>
                <w:rStyle w:val="hvr"/>
                <w:color w:val="000000"/>
              </w:rPr>
              <w:t>.</w:t>
            </w:r>
            <w:r w:rsidR="00E77F54">
              <w:rPr>
                <w:rStyle w:val="hvr"/>
                <w:color w:val="000000"/>
              </w:rPr>
              <w:t xml:space="preserve"> </w:t>
            </w:r>
            <w:r>
              <w:rPr>
                <w:rStyle w:val="hvr"/>
                <w:color w:val="000000"/>
              </w:rPr>
              <w:t>T</w:t>
            </w:r>
            <w:r w:rsidR="00E77F54">
              <w:rPr>
                <w:rStyle w:val="hvr"/>
                <w:color w:val="000000"/>
              </w:rPr>
              <w:t xml:space="preserve">his condition can </w:t>
            </w:r>
            <w:r>
              <w:rPr>
                <w:rStyle w:val="hvr"/>
                <w:color w:val="000000"/>
              </w:rPr>
              <w:t>happen</w:t>
            </w:r>
            <w:r w:rsidR="00E77F54">
              <w:rPr>
                <w:rStyle w:val="hvr"/>
                <w:color w:val="000000"/>
              </w:rPr>
              <w:t xml:space="preserve"> with cirrhosis of the liver or other </w:t>
            </w:r>
            <w:r>
              <w:rPr>
                <w:rStyle w:val="hvr"/>
                <w:color w:val="000000"/>
              </w:rPr>
              <w:t>illnesses</w:t>
            </w:r>
            <w:r w:rsidR="00E77F54">
              <w:rPr>
                <w:rStyle w:val="hvr"/>
                <w:color w:val="000000"/>
              </w:rPr>
              <w:t xml:space="preserve"> that can cause </w:t>
            </w:r>
            <w:r>
              <w:rPr>
                <w:rStyle w:val="hvr"/>
                <w:color w:val="000000"/>
              </w:rPr>
              <w:t>a blockage</w:t>
            </w:r>
            <w:r w:rsidR="00E77F54">
              <w:rPr>
                <w:rStyle w:val="hvr"/>
                <w:color w:val="000000"/>
              </w:rPr>
              <w:t xml:space="preserve"> in the </w:t>
            </w:r>
            <w:r w:rsidR="00D04861">
              <w:rPr>
                <w:rStyle w:val="hvr"/>
                <w:color w:val="000000"/>
              </w:rPr>
              <w:t>liver</w:t>
            </w:r>
            <w:r w:rsidR="00E77F54">
              <w:rPr>
                <w:rStyle w:val="hvr"/>
                <w:color w:val="000000"/>
              </w:rPr>
              <w:t xml:space="preserve"> veins</w:t>
            </w:r>
          </w:p>
        </w:tc>
      </w:tr>
      <w:tr w:rsidR="00E77F54" w:rsidTr="0012356B">
        <w:trPr>
          <w:cantSplit/>
        </w:trPr>
        <w:tc>
          <w:tcPr>
            <w:tcW w:w="2232" w:type="dxa"/>
            <w:shd w:val="clear" w:color="auto" w:fill="auto"/>
            <w:vAlign w:val="center"/>
          </w:tcPr>
          <w:p w:rsidR="00E77F54" w:rsidRDefault="00E77F54" w:rsidP="0012356B">
            <w:r>
              <w:t>Radiofrequency Ablation</w:t>
            </w:r>
          </w:p>
        </w:tc>
        <w:tc>
          <w:tcPr>
            <w:tcW w:w="6048" w:type="dxa"/>
            <w:shd w:val="clear" w:color="auto" w:fill="auto"/>
            <w:vAlign w:val="center"/>
          </w:tcPr>
          <w:p w:rsidR="00E77F54" w:rsidRPr="00926331" w:rsidRDefault="00E77F54" w:rsidP="00AF7FA6">
            <w:pPr>
              <w:rPr>
                <w:rStyle w:val="hvr"/>
                <w:color w:val="000000"/>
              </w:rPr>
            </w:pPr>
            <w:r>
              <w:rPr>
                <w:rStyle w:val="hvr"/>
                <w:color w:val="000000"/>
              </w:rPr>
              <w:t>The destruction of tissue during a surg</w:t>
            </w:r>
            <w:r w:rsidR="005B1427">
              <w:rPr>
                <w:rStyle w:val="hvr"/>
                <w:color w:val="000000"/>
              </w:rPr>
              <w:t xml:space="preserve">ery </w:t>
            </w:r>
            <w:r>
              <w:rPr>
                <w:rStyle w:val="hvr"/>
                <w:color w:val="000000"/>
              </w:rPr>
              <w:t>using an energy source such as radiofrequency energy</w:t>
            </w:r>
          </w:p>
        </w:tc>
      </w:tr>
      <w:tr w:rsidR="00E77F54" w:rsidTr="0012356B">
        <w:trPr>
          <w:cantSplit/>
        </w:trPr>
        <w:tc>
          <w:tcPr>
            <w:tcW w:w="2232" w:type="dxa"/>
            <w:shd w:val="clear" w:color="auto" w:fill="auto"/>
            <w:vAlign w:val="center"/>
          </w:tcPr>
          <w:p w:rsidR="00E77F54" w:rsidRDefault="00E77F54" w:rsidP="0012356B">
            <w:r>
              <w:t>RF Emitter</w:t>
            </w:r>
          </w:p>
        </w:tc>
        <w:tc>
          <w:tcPr>
            <w:tcW w:w="6048" w:type="dxa"/>
            <w:shd w:val="clear" w:color="auto" w:fill="auto"/>
            <w:vAlign w:val="center"/>
          </w:tcPr>
          <w:p w:rsidR="00E77F54" w:rsidRDefault="00E77F54" w:rsidP="0012356B">
            <w:pPr>
              <w:rPr>
                <w:rStyle w:val="hvr"/>
                <w:color w:val="000000"/>
              </w:rPr>
            </w:pPr>
            <w:r>
              <w:rPr>
                <w:rStyle w:val="hvr"/>
                <w:color w:val="000000"/>
              </w:rPr>
              <w:t xml:space="preserve">A device that </w:t>
            </w:r>
            <w:r w:rsidR="008C1E46">
              <w:rPr>
                <w:rStyle w:val="hvr"/>
                <w:color w:val="000000"/>
              </w:rPr>
              <w:t>radiates</w:t>
            </w:r>
            <w:r>
              <w:rPr>
                <w:rStyle w:val="hvr"/>
                <w:color w:val="000000"/>
              </w:rPr>
              <w:t xml:space="preserve"> radiofrequency signals</w:t>
            </w:r>
          </w:p>
        </w:tc>
      </w:tr>
      <w:tr w:rsidR="00E77F54" w:rsidTr="0012356B">
        <w:trPr>
          <w:cantSplit/>
        </w:trPr>
        <w:tc>
          <w:tcPr>
            <w:tcW w:w="2232" w:type="dxa"/>
            <w:shd w:val="clear" w:color="auto" w:fill="auto"/>
            <w:vAlign w:val="center"/>
          </w:tcPr>
          <w:p w:rsidR="00E77F54" w:rsidRDefault="00E77F54" w:rsidP="0012356B">
            <w:r>
              <w:t>RFID</w:t>
            </w:r>
          </w:p>
        </w:tc>
        <w:tc>
          <w:tcPr>
            <w:tcW w:w="6048" w:type="dxa"/>
            <w:shd w:val="clear" w:color="auto" w:fill="auto"/>
            <w:vAlign w:val="center"/>
          </w:tcPr>
          <w:p w:rsidR="00E77F54" w:rsidRDefault="00E77F54" w:rsidP="00AF7FA6">
            <w:r>
              <w:t xml:space="preserve">Radio Frequency Identification refers to a system </w:t>
            </w:r>
            <w:r w:rsidR="008C1E46">
              <w:t>with</w:t>
            </w:r>
            <w:r>
              <w:t xml:space="preserve"> which objects can be tracked and identified</w:t>
            </w:r>
            <w:r w:rsidR="008C1E46">
              <w:t xml:space="preserve">.  It is used </w:t>
            </w:r>
            <w:r>
              <w:t xml:space="preserve"> most</w:t>
            </w:r>
            <w:r w:rsidR="008C1E46">
              <w:t xml:space="preserve"> often</w:t>
            </w:r>
            <w:r>
              <w:t xml:space="preserve"> in stores to </w:t>
            </w:r>
            <w:r w:rsidR="001478F6">
              <w:t>prevent theft</w:t>
            </w:r>
            <w:r w:rsidR="008C1E46">
              <w:t xml:space="preserve">  </w:t>
            </w:r>
            <w:r>
              <w:t xml:space="preserve"> </w:t>
            </w:r>
          </w:p>
        </w:tc>
      </w:tr>
      <w:tr w:rsidR="00E77F54" w:rsidTr="0012356B">
        <w:trPr>
          <w:cantSplit/>
        </w:trPr>
        <w:tc>
          <w:tcPr>
            <w:tcW w:w="2232" w:type="dxa"/>
            <w:shd w:val="clear" w:color="auto" w:fill="auto"/>
            <w:vAlign w:val="center"/>
          </w:tcPr>
          <w:p w:rsidR="00E77F54" w:rsidRDefault="00E77F54" w:rsidP="0012356B">
            <w:r>
              <w:t>Sleep Apnea</w:t>
            </w:r>
          </w:p>
        </w:tc>
        <w:tc>
          <w:tcPr>
            <w:tcW w:w="6048" w:type="dxa"/>
            <w:shd w:val="clear" w:color="auto" w:fill="auto"/>
            <w:vAlign w:val="center"/>
          </w:tcPr>
          <w:p w:rsidR="00E77F54" w:rsidRDefault="008C1E46">
            <w:r>
              <w:t xml:space="preserve">It is a potentially dangerous sleep disorder during which breathing repeatedly starts and stops  </w:t>
            </w:r>
          </w:p>
        </w:tc>
      </w:tr>
      <w:tr w:rsidR="00E77F54" w:rsidTr="0012356B">
        <w:trPr>
          <w:cantSplit/>
        </w:trPr>
        <w:tc>
          <w:tcPr>
            <w:tcW w:w="2232" w:type="dxa"/>
            <w:shd w:val="clear" w:color="auto" w:fill="auto"/>
            <w:vAlign w:val="center"/>
          </w:tcPr>
          <w:p w:rsidR="00E77F54" w:rsidRDefault="00E77F54" w:rsidP="0012356B">
            <w:r>
              <w:t>%TBL</w:t>
            </w:r>
          </w:p>
        </w:tc>
        <w:tc>
          <w:tcPr>
            <w:tcW w:w="6048" w:type="dxa"/>
            <w:shd w:val="clear" w:color="auto" w:fill="auto"/>
            <w:vAlign w:val="center"/>
          </w:tcPr>
          <w:p w:rsidR="00E77F54" w:rsidRDefault="00E77F54">
            <w:r>
              <w:rPr>
                <w:color w:val="000000"/>
              </w:rPr>
              <w:t xml:space="preserve">Refers to weight loss as the percent of your total body weight lost.  For example if you weigh 300 pounds overweight and you lose 30 pounds, your %TBL is 10  </w:t>
            </w:r>
          </w:p>
        </w:tc>
      </w:tr>
      <w:tr w:rsidR="00E77F54" w:rsidTr="0012356B">
        <w:trPr>
          <w:cantSplit/>
        </w:trPr>
        <w:tc>
          <w:tcPr>
            <w:tcW w:w="2232" w:type="dxa"/>
            <w:shd w:val="clear" w:color="auto" w:fill="auto"/>
            <w:vAlign w:val="center"/>
          </w:tcPr>
          <w:p w:rsidR="00E77F54" w:rsidRDefault="00E77F54" w:rsidP="0012356B">
            <w:r>
              <w:t>Telemetry Link</w:t>
            </w:r>
          </w:p>
        </w:tc>
        <w:tc>
          <w:tcPr>
            <w:tcW w:w="6048" w:type="dxa"/>
            <w:shd w:val="clear" w:color="auto" w:fill="auto"/>
            <w:vAlign w:val="center"/>
          </w:tcPr>
          <w:p w:rsidR="00E77F54" w:rsidRDefault="00E77F54" w:rsidP="0012356B">
            <w:pPr>
              <w:rPr>
                <w:color w:val="000000"/>
              </w:rPr>
            </w:pPr>
            <w:r>
              <w:rPr>
                <w:color w:val="000000"/>
              </w:rPr>
              <w:t>Transmission of data or energy between two devices without having direct contact</w:t>
            </w:r>
          </w:p>
        </w:tc>
      </w:tr>
      <w:tr w:rsidR="00E77F54" w:rsidTr="0012356B">
        <w:trPr>
          <w:cantSplit/>
        </w:trPr>
        <w:tc>
          <w:tcPr>
            <w:tcW w:w="2232" w:type="dxa"/>
            <w:shd w:val="clear" w:color="auto" w:fill="auto"/>
            <w:vAlign w:val="center"/>
          </w:tcPr>
          <w:p w:rsidR="00E77F54" w:rsidRDefault="00E77F54" w:rsidP="0012356B">
            <w:r>
              <w:t>Vagus Nerve</w:t>
            </w:r>
          </w:p>
        </w:tc>
        <w:tc>
          <w:tcPr>
            <w:tcW w:w="6048" w:type="dxa"/>
            <w:shd w:val="clear" w:color="auto" w:fill="auto"/>
            <w:vAlign w:val="center"/>
          </w:tcPr>
          <w:p w:rsidR="00E77F54" w:rsidRPr="00BF5FD1" w:rsidRDefault="00E77F54" w:rsidP="00AF7FA6">
            <w:r>
              <w:t>The longest nerve in the body</w:t>
            </w:r>
            <w:r w:rsidR="00E6257D">
              <w:t>.</w:t>
            </w:r>
            <w:r>
              <w:t xml:space="preserve"> </w:t>
            </w:r>
            <w:r w:rsidR="00E6257D">
              <w:t>T</w:t>
            </w:r>
            <w:r>
              <w:t xml:space="preserve">he vagus nerve is one of the </w:t>
            </w:r>
            <w:r w:rsidR="00E6257D">
              <w:t>nerves</w:t>
            </w:r>
            <w:r>
              <w:t xml:space="preserve"> between the brain and the stomach that </w:t>
            </w:r>
            <w:r w:rsidR="00E6257D">
              <w:t>controls</w:t>
            </w:r>
            <w:r>
              <w:t xml:space="preserve"> hunger and feelings of fullness</w:t>
            </w:r>
          </w:p>
        </w:tc>
      </w:tr>
      <w:tr w:rsidR="00E77F54" w:rsidTr="0012356B">
        <w:trPr>
          <w:cantSplit/>
        </w:trPr>
        <w:tc>
          <w:tcPr>
            <w:tcW w:w="2232" w:type="dxa"/>
            <w:shd w:val="clear" w:color="auto" w:fill="auto"/>
            <w:vAlign w:val="center"/>
          </w:tcPr>
          <w:p w:rsidR="00E77F54" w:rsidRDefault="00E77F54" w:rsidP="0012356B">
            <w:r>
              <w:t>VBLOC Therapy</w:t>
            </w:r>
          </w:p>
        </w:tc>
        <w:tc>
          <w:tcPr>
            <w:tcW w:w="6048" w:type="dxa"/>
            <w:shd w:val="clear" w:color="auto" w:fill="auto"/>
            <w:vAlign w:val="center"/>
          </w:tcPr>
          <w:p w:rsidR="00E77F54" w:rsidRPr="00BF5FD1" w:rsidRDefault="00E77F54" w:rsidP="00AF7FA6">
            <w:r>
              <w:t xml:space="preserve">Delivered by the Maestro System, VBLOC Therapy </w:t>
            </w:r>
            <w:r w:rsidR="00D00157">
              <w:t xml:space="preserve">uses high frequency to </w:t>
            </w:r>
            <w:r>
              <w:t xml:space="preserve">block </w:t>
            </w:r>
            <w:r w:rsidR="00D00157">
              <w:t>messages in the vagus nerve between the brain and the gut (stomach, liver, pancreas, intestine)</w:t>
            </w:r>
          </w:p>
        </w:tc>
      </w:tr>
    </w:tbl>
    <w:p w:rsidR="00E77F54" w:rsidRDefault="00E77F54" w:rsidP="00E77F54">
      <w:pPr>
        <w:autoSpaceDE w:val="0"/>
        <w:autoSpaceDN w:val="0"/>
        <w:adjustRightInd w:val="0"/>
        <w:rPr>
          <w:b/>
        </w:rPr>
      </w:pPr>
    </w:p>
    <w:p w:rsidR="00E77F54" w:rsidRPr="006228C8" w:rsidRDefault="00E77F54" w:rsidP="003D24A6">
      <w:pPr>
        <w:tabs>
          <w:tab w:val="left" w:pos="6207"/>
        </w:tabs>
      </w:pPr>
    </w:p>
    <w:p w:rsidR="006108F7" w:rsidRDefault="006108F7" w:rsidP="00DF23A1">
      <w:pPr>
        <w:pStyle w:val="Heading1"/>
        <w:pBdr>
          <w:bottom w:val="none" w:sz="0" w:space="0" w:color="auto"/>
        </w:pBdr>
        <w:tabs>
          <w:tab w:val="clear" w:pos="4446"/>
          <w:tab w:val="num" w:pos="720"/>
        </w:tabs>
        <w:ind w:left="720" w:hanging="720"/>
      </w:pPr>
      <w:bookmarkStart w:id="6" w:name="_Toc402511576"/>
      <w:bookmarkStart w:id="7" w:name="_Toc415581893"/>
      <w:r>
        <w:t>Getting Started</w:t>
      </w:r>
      <w:bookmarkEnd w:id="6"/>
      <w:bookmarkEnd w:id="7"/>
    </w:p>
    <w:p w:rsidR="006108F7" w:rsidRDefault="006108F7" w:rsidP="00DF23A1">
      <w:pPr>
        <w:pStyle w:val="Heading2"/>
        <w:tabs>
          <w:tab w:val="clear" w:pos="1980"/>
          <w:tab w:val="num" w:pos="720"/>
        </w:tabs>
        <w:ind w:left="720"/>
      </w:pPr>
      <w:bookmarkStart w:id="8" w:name="_Toc402511577"/>
      <w:bookmarkStart w:id="9" w:name="_Toc415581894"/>
      <w:r>
        <w:t>About this manual</w:t>
      </w:r>
      <w:bookmarkEnd w:id="8"/>
      <w:bookmarkEnd w:id="9"/>
    </w:p>
    <w:p w:rsidR="006108F7" w:rsidRDefault="006108F7" w:rsidP="006108F7">
      <w:pPr>
        <w:autoSpaceDE w:val="0"/>
        <w:autoSpaceDN w:val="0"/>
      </w:pPr>
      <w:r w:rsidRPr="006108F7">
        <w:t>This manual is intended to reinforce the training you received</w:t>
      </w:r>
      <w:r>
        <w:t xml:space="preserve"> </w:t>
      </w:r>
      <w:r w:rsidRPr="006108F7">
        <w:t xml:space="preserve">from your </w:t>
      </w:r>
      <w:r w:rsidR="005D2E82">
        <w:t>doctor</w:t>
      </w:r>
      <w:r w:rsidR="00803A25">
        <w:t xml:space="preserve"> and nurse</w:t>
      </w:r>
      <w:r w:rsidRPr="006108F7">
        <w:t xml:space="preserve"> and support your learning as you become</w:t>
      </w:r>
      <w:r>
        <w:t xml:space="preserve"> </w:t>
      </w:r>
      <w:r w:rsidRPr="006108F7">
        <w:t xml:space="preserve">accustomed to living with your </w:t>
      </w:r>
      <w:r w:rsidR="008D1298">
        <w:t>Maestro System</w:t>
      </w:r>
      <w:r w:rsidRPr="006108F7">
        <w:t>.</w:t>
      </w:r>
      <w:r>
        <w:t xml:space="preserve"> </w:t>
      </w:r>
      <w:r w:rsidRPr="006108F7">
        <w:t xml:space="preserve">If you have any questions or concerns, contact your </w:t>
      </w:r>
      <w:r w:rsidR="005D2E82">
        <w:t>doctor</w:t>
      </w:r>
      <w:r w:rsidR="00803A25">
        <w:t xml:space="preserve"> or nurse</w:t>
      </w:r>
      <w:r>
        <w:t xml:space="preserve"> </w:t>
      </w:r>
      <w:r w:rsidRPr="006108F7">
        <w:t>right away</w:t>
      </w:r>
      <w:r w:rsidR="004C13B2">
        <w:t xml:space="preserve"> or call 1800 MY-VBLOC (1-800-698-2562) for technical support</w:t>
      </w:r>
      <w:r w:rsidRPr="006108F7">
        <w:t>.</w:t>
      </w:r>
    </w:p>
    <w:p w:rsidR="006108F7" w:rsidRDefault="006108F7" w:rsidP="00DF23A1">
      <w:pPr>
        <w:pStyle w:val="Heading2"/>
        <w:tabs>
          <w:tab w:val="clear" w:pos="1980"/>
          <w:tab w:val="num" w:pos="720"/>
        </w:tabs>
        <w:ind w:left="720"/>
      </w:pPr>
      <w:bookmarkStart w:id="10" w:name="_Toc402511578"/>
      <w:bookmarkStart w:id="11" w:name="_Toc415581895"/>
      <w:r>
        <w:t>About Obesity</w:t>
      </w:r>
      <w:bookmarkEnd w:id="10"/>
      <w:bookmarkEnd w:id="11"/>
    </w:p>
    <w:p w:rsidR="00E861F0" w:rsidRDefault="00B809E6" w:rsidP="00E861F0">
      <w:pPr>
        <w:pStyle w:val="Subtitle"/>
        <w:ind w:left="0"/>
      </w:pPr>
      <w:r>
        <w:t xml:space="preserve">Two of every three adults in the U.S. are either </w:t>
      </w:r>
      <w:r>
        <w:rPr>
          <w:lang w:val="en-US"/>
        </w:rPr>
        <w:t xml:space="preserve">overweight or </w:t>
      </w:r>
      <w:r>
        <w:t>obese</w:t>
      </w:r>
      <w:r>
        <w:rPr>
          <w:lang w:val="en-US"/>
        </w:rPr>
        <w:t xml:space="preserve">. As a disease, obesity is one of the leading causes of preventable death. Obesity can increase your risk of death from all causes. </w:t>
      </w:r>
    </w:p>
    <w:p w:rsidR="00B809E6" w:rsidRDefault="00E861F0" w:rsidP="00E861F0">
      <w:pPr>
        <w:pStyle w:val="Subtitle"/>
        <w:ind w:left="0"/>
        <w:rPr>
          <w:sz w:val="20"/>
          <w:vertAlign w:val="superscript"/>
        </w:rPr>
      </w:pPr>
      <w:r>
        <w:rPr>
          <w:lang w:val="en-US"/>
        </w:rPr>
        <w:t>T</w:t>
      </w:r>
      <w:r w:rsidR="00B809E6">
        <w:rPr>
          <w:lang w:val="en-US"/>
        </w:rPr>
        <w:t xml:space="preserve">here are a number of weight loss </w:t>
      </w:r>
      <w:r w:rsidR="008932EA">
        <w:rPr>
          <w:lang w:val="en-US"/>
        </w:rPr>
        <w:t xml:space="preserve">options </w:t>
      </w:r>
      <w:r w:rsidR="00B809E6">
        <w:rPr>
          <w:lang w:val="en-US"/>
        </w:rPr>
        <w:t xml:space="preserve">available, </w:t>
      </w:r>
      <w:r w:rsidR="009373B1">
        <w:rPr>
          <w:lang w:val="en-US"/>
        </w:rPr>
        <w:t xml:space="preserve">like </w:t>
      </w:r>
      <w:r>
        <w:rPr>
          <w:lang w:val="en-US"/>
        </w:rPr>
        <w:t xml:space="preserve">diet and exercise, </w:t>
      </w:r>
      <w:r w:rsidR="009373B1">
        <w:rPr>
          <w:lang w:val="en-US"/>
        </w:rPr>
        <w:t xml:space="preserve">drugs and other types of surgical </w:t>
      </w:r>
      <w:r>
        <w:rPr>
          <w:lang w:val="en-US"/>
        </w:rPr>
        <w:t>procedures</w:t>
      </w:r>
      <w:r w:rsidR="00B809E6">
        <w:rPr>
          <w:lang w:val="en-US"/>
        </w:rPr>
        <w:t xml:space="preserve">. After discussions between you </w:t>
      </w:r>
      <w:r w:rsidR="009373B1">
        <w:rPr>
          <w:lang w:val="en-US"/>
        </w:rPr>
        <w:t xml:space="preserve">and your treating </w:t>
      </w:r>
      <w:r w:rsidR="00851284">
        <w:rPr>
          <w:lang w:val="en-US"/>
        </w:rPr>
        <w:t>doctors</w:t>
      </w:r>
      <w:r w:rsidR="009373B1">
        <w:rPr>
          <w:lang w:val="en-US"/>
        </w:rPr>
        <w:t>, you</w:t>
      </w:r>
      <w:r w:rsidR="00B809E6">
        <w:rPr>
          <w:lang w:val="en-US"/>
        </w:rPr>
        <w:t xml:space="preserve"> have decided to take</w:t>
      </w:r>
      <w:r w:rsidR="009373B1">
        <w:rPr>
          <w:lang w:val="en-US"/>
        </w:rPr>
        <w:t xml:space="preserve"> an important </w:t>
      </w:r>
      <w:r w:rsidR="00B809E6">
        <w:rPr>
          <w:lang w:val="en-US"/>
        </w:rPr>
        <w:t>step in the management and control of your weight</w:t>
      </w:r>
      <w:r>
        <w:rPr>
          <w:lang w:val="en-US"/>
        </w:rPr>
        <w:t>, using VBLOC Therapy</w:t>
      </w:r>
      <w:r w:rsidR="00B809E6">
        <w:rPr>
          <w:lang w:val="en-US"/>
        </w:rPr>
        <w:t xml:space="preserve">. </w:t>
      </w:r>
    </w:p>
    <w:p w:rsidR="006108F7" w:rsidRDefault="006108F7" w:rsidP="00DF23A1">
      <w:pPr>
        <w:pStyle w:val="Heading2"/>
        <w:tabs>
          <w:tab w:val="clear" w:pos="1980"/>
          <w:tab w:val="num" w:pos="720"/>
        </w:tabs>
        <w:ind w:left="720"/>
      </w:pPr>
      <w:bookmarkStart w:id="12" w:name="_Toc398040623"/>
      <w:bookmarkStart w:id="13" w:name="_Toc398543901"/>
      <w:bookmarkStart w:id="14" w:name="_Toc398544197"/>
      <w:bookmarkStart w:id="15" w:name="_Toc398563720"/>
      <w:bookmarkStart w:id="16" w:name="_Toc398564900"/>
      <w:bookmarkStart w:id="17" w:name="_Toc398647585"/>
      <w:bookmarkStart w:id="18" w:name="_Toc398651904"/>
      <w:bookmarkStart w:id="19" w:name="_Toc399174987"/>
      <w:bookmarkStart w:id="20" w:name="_Toc399230045"/>
      <w:bookmarkStart w:id="21" w:name="_Toc399250187"/>
      <w:bookmarkStart w:id="22" w:name="_Toc402511579"/>
      <w:bookmarkStart w:id="23" w:name="_Toc415581896"/>
      <w:bookmarkEnd w:id="12"/>
      <w:bookmarkEnd w:id="13"/>
      <w:bookmarkEnd w:id="14"/>
      <w:bookmarkEnd w:id="15"/>
      <w:bookmarkEnd w:id="16"/>
      <w:bookmarkEnd w:id="17"/>
      <w:bookmarkEnd w:id="18"/>
      <w:bookmarkEnd w:id="19"/>
      <w:bookmarkEnd w:id="20"/>
      <w:bookmarkEnd w:id="21"/>
      <w:r>
        <w:t xml:space="preserve">About The </w:t>
      </w:r>
      <w:r w:rsidR="008D1298">
        <w:t>Maestro System</w:t>
      </w:r>
      <w:r>
        <w:t xml:space="preserve"> and VBLOC</w:t>
      </w:r>
      <w:r w:rsidR="00E861F0">
        <w:t>®</w:t>
      </w:r>
      <w:r>
        <w:t xml:space="preserve"> Therapy</w:t>
      </w:r>
      <w:bookmarkEnd w:id="22"/>
      <w:bookmarkEnd w:id="23"/>
    </w:p>
    <w:p w:rsidR="00E861F0" w:rsidRPr="00C81B51" w:rsidRDefault="00E861F0" w:rsidP="00C81B51">
      <w:pPr>
        <w:pStyle w:val="Subtitle"/>
        <w:ind w:left="0"/>
      </w:pPr>
      <w:r w:rsidRPr="00C81B51">
        <w:rPr>
          <w:lang w:val="en-US"/>
        </w:rPr>
        <w:t xml:space="preserve">The </w:t>
      </w:r>
      <w:r w:rsidR="008D1298" w:rsidRPr="00C81B51">
        <w:rPr>
          <w:lang w:val="en-US"/>
        </w:rPr>
        <w:t>Maestro System</w:t>
      </w:r>
      <w:r w:rsidRPr="00C81B51">
        <w:rPr>
          <w:lang w:val="en-US"/>
        </w:rPr>
        <w:t xml:space="preserve"> is intended to help you lose weight by </w:t>
      </w:r>
      <w:r w:rsidR="008932EA" w:rsidRPr="00C81B51">
        <w:rPr>
          <w:lang w:val="en-US"/>
        </w:rPr>
        <w:t>blocking</w:t>
      </w:r>
      <w:r w:rsidRPr="00C81B51">
        <w:rPr>
          <w:lang w:val="en-US"/>
        </w:rPr>
        <w:t xml:space="preserve"> signals in the nerves that control </w:t>
      </w:r>
      <w:r w:rsidR="008932EA" w:rsidRPr="00C81B51">
        <w:rPr>
          <w:lang w:val="en-US"/>
        </w:rPr>
        <w:t>how hungry you feel.</w:t>
      </w:r>
      <w:r w:rsidRPr="00C81B51">
        <w:rPr>
          <w:lang w:val="en-US"/>
        </w:rPr>
        <w:t xml:space="preserve"> This therapy is called VBLOC therapy.</w:t>
      </w:r>
    </w:p>
    <w:p w:rsidR="007443BD" w:rsidRPr="00C81B51" w:rsidRDefault="008837A9" w:rsidP="00C81B51">
      <w:pPr>
        <w:pStyle w:val="Subtitle"/>
        <w:ind w:left="0"/>
      </w:pPr>
      <w:r w:rsidRPr="00C81B51">
        <w:rPr>
          <w:lang w:val="en-US"/>
        </w:rPr>
        <w:t xml:space="preserve">The main component of the </w:t>
      </w:r>
      <w:r w:rsidR="008D1298" w:rsidRPr="00C81B51">
        <w:rPr>
          <w:lang w:val="en-US"/>
        </w:rPr>
        <w:t>Maestro System</w:t>
      </w:r>
      <w:r w:rsidRPr="00C81B51">
        <w:rPr>
          <w:lang w:val="en-US"/>
        </w:rPr>
        <w:t xml:space="preserve"> is the </w:t>
      </w:r>
      <w:r w:rsidR="008D7213" w:rsidRPr="00C81B51">
        <w:rPr>
          <w:lang w:val="en-US"/>
        </w:rPr>
        <w:t>neuroregulator</w:t>
      </w:r>
      <w:r w:rsidR="00786580" w:rsidRPr="00C81B51">
        <w:rPr>
          <w:lang w:val="en-US"/>
        </w:rPr>
        <w:t xml:space="preserve"> disc</w:t>
      </w:r>
      <w:r w:rsidR="002C4F44" w:rsidRPr="00C81B51">
        <w:rPr>
          <w:lang w:val="en-US"/>
        </w:rPr>
        <w:t>. It</w:t>
      </w:r>
      <w:r w:rsidR="00803A25" w:rsidRPr="00C81B51">
        <w:rPr>
          <w:lang w:val="en-US"/>
        </w:rPr>
        <w:t xml:space="preserve"> is designed to </w:t>
      </w:r>
      <w:r w:rsidR="004D684F" w:rsidRPr="00C81B51">
        <w:rPr>
          <w:lang w:val="en-US"/>
        </w:rPr>
        <w:t>operate</w:t>
      </w:r>
      <w:r w:rsidR="00803A25" w:rsidRPr="00C81B51">
        <w:rPr>
          <w:lang w:val="en-US"/>
        </w:rPr>
        <w:t xml:space="preserve"> for up to 8 years</w:t>
      </w:r>
      <w:r w:rsidR="007443BD" w:rsidRPr="00C81B51">
        <w:rPr>
          <w:lang w:val="en-US"/>
        </w:rPr>
        <w:t xml:space="preserve">. This </w:t>
      </w:r>
      <w:r w:rsidR="00786580" w:rsidRPr="00C81B51">
        <w:rPr>
          <w:lang w:val="en-US"/>
        </w:rPr>
        <w:t xml:space="preserve">disc </w:t>
      </w:r>
      <w:r w:rsidR="007443BD" w:rsidRPr="00C81B51">
        <w:rPr>
          <w:lang w:val="en-US"/>
        </w:rPr>
        <w:t xml:space="preserve">is implanted just under the skin and is attached to </w:t>
      </w:r>
      <w:r w:rsidR="00E861F0" w:rsidRPr="00C81B51">
        <w:rPr>
          <w:lang w:val="en-US"/>
        </w:rPr>
        <w:t>nerves on your stomach</w:t>
      </w:r>
      <w:r w:rsidR="007443BD" w:rsidRPr="00C81B51">
        <w:rPr>
          <w:lang w:val="en-US"/>
        </w:rPr>
        <w:t xml:space="preserve"> by two small leads</w:t>
      </w:r>
      <w:r w:rsidR="00786580" w:rsidRPr="00C81B51">
        <w:rPr>
          <w:lang w:val="en-US"/>
        </w:rPr>
        <w:t xml:space="preserve"> (wires)</w:t>
      </w:r>
      <w:r w:rsidR="008932EA" w:rsidRPr="00C81B51">
        <w:rPr>
          <w:lang w:val="en-US"/>
        </w:rPr>
        <w:t>. These</w:t>
      </w:r>
      <w:r w:rsidR="007443BD" w:rsidRPr="00C81B51">
        <w:rPr>
          <w:lang w:val="en-US"/>
        </w:rPr>
        <w:t xml:space="preserve"> are implanted using </w:t>
      </w:r>
      <w:r w:rsidR="006F5F50" w:rsidRPr="00C81B51">
        <w:rPr>
          <w:lang w:val="en-US"/>
        </w:rPr>
        <w:t xml:space="preserve">minimally invasive </w:t>
      </w:r>
      <w:r w:rsidR="00786580" w:rsidRPr="00C81B51">
        <w:rPr>
          <w:lang w:val="en-US"/>
        </w:rPr>
        <w:t>surg</w:t>
      </w:r>
      <w:r w:rsidR="002C4F44" w:rsidRPr="00C81B51">
        <w:rPr>
          <w:lang w:val="en-US"/>
        </w:rPr>
        <w:t>ery</w:t>
      </w:r>
      <w:r w:rsidR="007443BD" w:rsidRPr="00C81B51">
        <w:rPr>
          <w:lang w:val="en-US"/>
        </w:rPr>
        <w:t xml:space="preserve">. </w:t>
      </w:r>
    </w:p>
    <w:p w:rsidR="00E861F0" w:rsidRPr="00C81B51" w:rsidRDefault="00E861F0" w:rsidP="00C81B51">
      <w:pPr>
        <w:pStyle w:val="Subtitle"/>
        <w:ind w:left="0"/>
      </w:pPr>
      <w:r w:rsidRPr="00C81B51">
        <w:rPr>
          <w:lang w:val="en-US"/>
        </w:rPr>
        <w:t xml:space="preserve">The </w:t>
      </w:r>
      <w:r w:rsidR="008D1298" w:rsidRPr="00C81B51">
        <w:rPr>
          <w:lang w:val="en-US"/>
        </w:rPr>
        <w:t>Maestro System</w:t>
      </w:r>
      <w:r w:rsidRPr="00C81B51">
        <w:rPr>
          <w:lang w:val="en-US"/>
        </w:rPr>
        <w:t xml:space="preserve"> may help you feel less hungry</w:t>
      </w:r>
      <w:r w:rsidR="001A657E" w:rsidRPr="00C81B51">
        <w:rPr>
          <w:lang w:val="en-US"/>
        </w:rPr>
        <w:t>. It may</w:t>
      </w:r>
      <w:r w:rsidRPr="00C81B51">
        <w:rPr>
          <w:lang w:val="en-US"/>
        </w:rPr>
        <w:t xml:space="preserve"> help you reduce the amount of food you eat during a meal. You may feel full longer so that you don’t have to eat in between meals. </w:t>
      </w:r>
    </w:p>
    <w:p w:rsidR="006F5F50" w:rsidRPr="00C81B51" w:rsidRDefault="00E861F0" w:rsidP="00C81B51">
      <w:pPr>
        <w:pStyle w:val="Subtitle"/>
        <w:ind w:left="0"/>
      </w:pPr>
      <w:r w:rsidRPr="00C81B51">
        <w:rPr>
          <w:lang w:val="en-US"/>
        </w:rPr>
        <w:t xml:space="preserve">After you receive your </w:t>
      </w:r>
      <w:r w:rsidR="008D1298" w:rsidRPr="00C81B51">
        <w:rPr>
          <w:lang w:val="en-US"/>
        </w:rPr>
        <w:t>Maestro System</w:t>
      </w:r>
      <w:r w:rsidRPr="00C81B51">
        <w:rPr>
          <w:lang w:val="en-US"/>
        </w:rPr>
        <w:t>, it is important that you pay attention to the change in your body’s hunger signals</w:t>
      </w:r>
      <w:r w:rsidR="001A657E" w:rsidRPr="00C81B51">
        <w:rPr>
          <w:lang w:val="en-US"/>
        </w:rPr>
        <w:t>. You</w:t>
      </w:r>
      <w:r w:rsidR="006F5F50" w:rsidRPr="00C81B51">
        <w:rPr>
          <w:lang w:val="en-US"/>
        </w:rPr>
        <w:t xml:space="preserve"> </w:t>
      </w:r>
      <w:r w:rsidR="001A657E" w:rsidRPr="00C81B51">
        <w:rPr>
          <w:lang w:val="en-US"/>
        </w:rPr>
        <w:t>should</w:t>
      </w:r>
      <w:r w:rsidRPr="00C81B51">
        <w:rPr>
          <w:lang w:val="en-US"/>
        </w:rPr>
        <w:t xml:space="preserve"> stop eating when you feel full. You may be full after eating smaller portions than you are used to eating. </w:t>
      </w:r>
    </w:p>
    <w:p w:rsidR="00E861F0" w:rsidRPr="00C81B51" w:rsidRDefault="00E861F0" w:rsidP="00C81B51">
      <w:pPr>
        <w:pStyle w:val="Subtitle"/>
        <w:ind w:left="0"/>
      </w:pPr>
      <w:r w:rsidRPr="00C81B51">
        <w:rPr>
          <w:lang w:val="en-US"/>
        </w:rPr>
        <w:t xml:space="preserve">The </w:t>
      </w:r>
      <w:r w:rsidR="008D1298" w:rsidRPr="00C81B51">
        <w:rPr>
          <w:lang w:val="en-US"/>
        </w:rPr>
        <w:t>Maestro System</w:t>
      </w:r>
      <w:r w:rsidR="00E013B8" w:rsidRPr="00C81B51">
        <w:rPr>
          <w:lang w:val="en-US"/>
        </w:rPr>
        <w:t xml:space="preserve"> </w:t>
      </w:r>
      <w:r w:rsidRPr="00C81B51">
        <w:rPr>
          <w:lang w:val="en-US"/>
        </w:rPr>
        <w:t>will work best when</w:t>
      </w:r>
      <w:r w:rsidR="006F5F50" w:rsidRPr="00C81B51">
        <w:rPr>
          <w:lang w:val="en-US"/>
        </w:rPr>
        <w:t xml:space="preserve"> used correctly, in combination with</w:t>
      </w:r>
      <w:r w:rsidRPr="00C81B51">
        <w:rPr>
          <w:lang w:val="en-US"/>
        </w:rPr>
        <w:t xml:space="preserve"> a healthy diet of </w:t>
      </w:r>
      <w:r w:rsidR="002C4F44" w:rsidRPr="00C81B51">
        <w:rPr>
          <w:lang w:val="en-US"/>
        </w:rPr>
        <w:t xml:space="preserve">suitable </w:t>
      </w:r>
      <w:r w:rsidRPr="00C81B51">
        <w:rPr>
          <w:lang w:val="en-US"/>
        </w:rPr>
        <w:t>portion sizes, and</w:t>
      </w:r>
      <w:r w:rsidR="00727091" w:rsidRPr="00C81B51">
        <w:rPr>
          <w:lang w:val="en-US"/>
        </w:rPr>
        <w:t xml:space="preserve"> where possible, increas</w:t>
      </w:r>
      <w:r w:rsidR="00D04861">
        <w:rPr>
          <w:lang w:val="en-US"/>
        </w:rPr>
        <w:t xml:space="preserve">ing the amount of </w:t>
      </w:r>
      <w:r w:rsidRPr="00C81B51">
        <w:rPr>
          <w:lang w:val="en-US"/>
        </w:rPr>
        <w:t>physical activity</w:t>
      </w:r>
      <w:r w:rsidR="00D04861">
        <w:rPr>
          <w:lang w:val="en-US"/>
        </w:rPr>
        <w:t xml:space="preserve"> you do each day</w:t>
      </w:r>
      <w:r w:rsidRPr="00C81B51">
        <w:rPr>
          <w:lang w:val="en-US"/>
        </w:rPr>
        <w:t xml:space="preserve">. </w:t>
      </w:r>
    </w:p>
    <w:p w:rsidR="00E861F0" w:rsidRPr="00C81B51" w:rsidRDefault="00E861F0" w:rsidP="00C81B51">
      <w:pPr>
        <w:pStyle w:val="Subtitle"/>
        <w:ind w:left="0"/>
      </w:pPr>
      <w:r w:rsidRPr="00C81B51">
        <w:rPr>
          <w:lang w:val="en-US"/>
        </w:rPr>
        <w:t>Your doctor or nurse will provide you with information on how to use the system. This manual is intended to be used in addition to the information and instructions your doctor or nurse has given to you.</w:t>
      </w:r>
    </w:p>
    <w:p w:rsidR="008613F0" w:rsidRDefault="008613F0">
      <w:pPr>
        <w:spacing w:after="0"/>
        <w:rPr>
          <w:rFonts w:ascii="Arial" w:hAnsi="Arial"/>
          <w:b/>
          <w:bCs/>
          <w:iCs/>
          <w:sz w:val="32"/>
          <w:szCs w:val="28"/>
        </w:rPr>
      </w:pPr>
      <w:bookmarkStart w:id="24" w:name="_Toc398040625"/>
      <w:bookmarkStart w:id="25" w:name="_Toc398543903"/>
      <w:bookmarkStart w:id="26" w:name="_Toc398544199"/>
      <w:bookmarkStart w:id="27" w:name="_Toc398563722"/>
      <w:bookmarkStart w:id="28" w:name="_Toc398564902"/>
      <w:bookmarkStart w:id="29" w:name="_Toc398647587"/>
      <w:bookmarkStart w:id="30" w:name="_Toc398651906"/>
      <w:bookmarkStart w:id="31" w:name="_Toc399174989"/>
      <w:bookmarkStart w:id="32" w:name="_Toc399230047"/>
      <w:bookmarkStart w:id="33" w:name="_Toc399250189"/>
      <w:bookmarkStart w:id="34" w:name="_Toc402511580"/>
      <w:bookmarkEnd w:id="24"/>
      <w:bookmarkEnd w:id="25"/>
      <w:bookmarkEnd w:id="26"/>
      <w:bookmarkEnd w:id="27"/>
      <w:bookmarkEnd w:id="28"/>
      <w:bookmarkEnd w:id="29"/>
      <w:bookmarkEnd w:id="30"/>
      <w:bookmarkEnd w:id="31"/>
      <w:bookmarkEnd w:id="32"/>
      <w:bookmarkEnd w:id="33"/>
      <w:r>
        <w:br w:type="page"/>
      </w:r>
    </w:p>
    <w:p w:rsidR="00F051BF" w:rsidRPr="00F051BF" w:rsidRDefault="00F051BF" w:rsidP="00DF23A1">
      <w:pPr>
        <w:pStyle w:val="Heading2"/>
        <w:tabs>
          <w:tab w:val="clear" w:pos="1980"/>
          <w:tab w:val="num" w:pos="720"/>
        </w:tabs>
        <w:ind w:left="720"/>
      </w:pPr>
      <w:bookmarkStart w:id="35" w:name="_Toc415581897"/>
      <w:r>
        <w:t xml:space="preserve">Who is a candidate for the </w:t>
      </w:r>
      <w:r w:rsidR="008D1298">
        <w:t>Maestro System</w:t>
      </w:r>
      <w:r>
        <w:t>?</w:t>
      </w:r>
      <w:bookmarkEnd w:id="34"/>
      <w:bookmarkEnd w:id="35"/>
    </w:p>
    <w:p w:rsidR="00F051BF" w:rsidRDefault="00F051BF" w:rsidP="00DF23A1">
      <w:pPr>
        <w:pStyle w:val="Default"/>
        <w:rPr>
          <w:szCs w:val="23"/>
        </w:rPr>
      </w:pPr>
      <w:r w:rsidRPr="00F051BF">
        <w:rPr>
          <w:szCs w:val="23"/>
        </w:rPr>
        <w:t xml:space="preserve">The </w:t>
      </w:r>
      <w:r w:rsidR="008D1298">
        <w:rPr>
          <w:szCs w:val="23"/>
        </w:rPr>
        <w:t>Maestro System</w:t>
      </w:r>
      <w:r w:rsidRPr="00F051BF">
        <w:rPr>
          <w:szCs w:val="23"/>
        </w:rPr>
        <w:t xml:space="preserve"> is intended for use by </w:t>
      </w:r>
      <w:r>
        <w:rPr>
          <w:szCs w:val="23"/>
        </w:rPr>
        <w:t>individuals</w:t>
      </w:r>
      <w:r w:rsidRPr="00F051BF">
        <w:rPr>
          <w:szCs w:val="23"/>
        </w:rPr>
        <w:t xml:space="preserve"> aged 18 years through </w:t>
      </w:r>
      <w:r w:rsidR="00DE59D5">
        <w:rPr>
          <w:szCs w:val="23"/>
        </w:rPr>
        <w:t>age 65</w:t>
      </w:r>
      <w:r w:rsidR="00DE59D5" w:rsidRPr="00F051BF">
        <w:rPr>
          <w:szCs w:val="23"/>
        </w:rPr>
        <w:t xml:space="preserve"> </w:t>
      </w:r>
      <w:r w:rsidRPr="00F051BF">
        <w:rPr>
          <w:szCs w:val="23"/>
        </w:rPr>
        <w:t xml:space="preserve">who are obese, with a </w:t>
      </w:r>
      <w:r w:rsidR="005E63CC">
        <w:rPr>
          <w:szCs w:val="23"/>
        </w:rPr>
        <w:t>BMI of 40 to 45 kg/m</w:t>
      </w:r>
      <w:r w:rsidR="005E63CC" w:rsidRPr="00DF23A1">
        <w:rPr>
          <w:szCs w:val="23"/>
          <w:vertAlign w:val="superscript"/>
        </w:rPr>
        <w:t>2</w:t>
      </w:r>
      <w:r w:rsidR="005E63CC">
        <w:rPr>
          <w:szCs w:val="23"/>
        </w:rPr>
        <w:t xml:space="preserve"> or a </w:t>
      </w:r>
      <w:r w:rsidRPr="00F051BF">
        <w:rPr>
          <w:szCs w:val="23"/>
        </w:rPr>
        <w:t>BMI of 35 to 39.9 kg/m</w:t>
      </w:r>
      <w:r w:rsidRPr="00DF23A1">
        <w:rPr>
          <w:szCs w:val="23"/>
          <w:vertAlign w:val="superscript"/>
        </w:rPr>
        <w:t>2</w:t>
      </w:r>
      <w:r w:rsidRPr="00F051BF">
        <w:rPr>
          <w:szCs w:val="23"/>
        </w:rPr>
        <w:t xml:space="preserve"> with a related health condition such as high blood pressure or high cholesterol levels. </w:t>
      </w:r>
      <w:r>
        <w:rPr>
          <w:szCs w:val="23"/>
        </w:rPr>
        <w:t>Individuals</w:t>
      </w:r>
      <w:r w:rsidRPr="00F051BF">
        <w:rPr>
          <w:szCs w:val="23"/>
        </w:rPr>
        <w:t xml:space="preserve"> should have first tried to lose weight by diet and exercise in a supervised program within the last 5 years before receiving the </w:t>
      </w:r>
      <w:r w:rsidR="008D1298">
        <w:rPr>
          <w:szCs w:val="23"/>
        </w:rPr>
        <w:t>Maestro System</w:t>
      </w:r>
      <w:r w:rsidRPr="00F051BF">
        <w:rPr>
          <w:szCs w:val="23"/>
        </w:rPr>
        <w:t>.</w:t>
      </w:r>
      <w:r>
        <w:rPr>
          <w:szCs w:val="23"/>
        </w:rPr>
        <w:t xml:space="preserve"> </w:t>
      </w:r>
    </w:p>
    <w:p w:rsidR="00D1249C" w:rsidRPr="00DF23A1" w:rsidRDefault="00D1249C" w:rsidP="00DF23A1">
      <w:pPr>
        <w:pStyle w:val="Heading2"/>
        <w:tabs>
          <w:tab w:val="clear" w:pos="1980"/>
          <w:tab w:val="num" w:pos="720"/>
        </w:tabs>
        <w:ind w:left="720"/>
      </w:pPr>
      <w:bookmarkStart w:id="36" w:name="_Toc398040627"/>
      <w:bookmarkStart w:id="37" w:name="_Toc398543905"/>
      <w:bookmarkStart w:id="38" w:name="_Toc398544201"/>
      <w:bookmarkStart w:id="39" w:name="_Toc398563724"/>
      <w:bookmarkStart w:id="40" w:name="_Toc398564904"/>
      <w:bookmarkStart w:id="41" w:name="_Toc398647589"/>
      <w:bookmarkStart w:id="42" w:name="_Toc398651908"/>
      <w:bookmarkStart w:id="43" w:name="_Toc399174991"/>
      <w:bookmarkStart w:id="44" w:name="_Toc399230049"/>
      <w:bookmarkStart w:id="45" w:name="_Toc399250191"/>
      <w:bookmarkStart w:id="46" w:name="_Toc398040628"/>
      <w:bookmarkStart w:id="47" w:name="_Toc398543906"/>
      <w:bookmarkStart w:id="48" w:name="_Toc398544202"/>
      <w:bookmarkStart w:id="49" w:name="_Toc398563725"/>
      <w:bookmarkStart w:id="50" w:name="_Toc398564905"/>
      <w:bookmarkStart w:id="51" w:name="_Toc398647590"/>
      <w:bookmarkStart w:id="52" w:name="_Toc398651909"/>
      <w:bookmarkStart w:id="53" w:name="_Toc399174992"/>
      <w:bookmarkStart w:id="54" w:name="_Toc399230050"/>
      <w:bookmarkStart w:id="55" w:name="_Toc399250192"/>
      <w:bookmarkStart w:id="56" w:name="_Toc398040629"/>
      <w:bookmarkStart w:id="57" w:name="_Toc398543907"/>
      <w:bookmarkStart w:id="58" w:name="_Toc398544203"/>
      <w:bookmarkStart w:id="59" w:name="_Toc398563726"/>
      <w:bookmarkStart w:id="60" w:name="_Toc398564906"/>
      <w:bookmarkStart w:id="61" w:name="_Toc398647591"/>
      <w:bookmarkStart w:id="62" w:name="_Toc398651910"/>
      <w:bookmarkStart w:id="63" w:name="_Toc399174993"/>
      <w:bookmarkStart w:id="64" w:name="_Toc399230051"/>
      <w:bookmarkStart w:id="65" w:name="_Toc399250193"/>
      <w:bookmarkStart w:id="66" w:name="_Toc402511581"/>
      <w:bookmarkStart w:id="67" w:name="_Toc415581898"/>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DF23A1">
        <w:t xml:space="preserve">Who is not a candidate for the </w:t>
      </w:r>
      <w:r w:rsidR="008D1298">
        <w:t>Maestro System</w:t>
      </w:r>
      <w:r w:rsidRPr="00DF23A1">
        <w:t>?</w:t>
      </w:r>
      <w:bookmarkEnd w:id="66"/>
      <w:bookmarkEnd w:id="67"/>
    </w:p>
    <w:p w:rsidR="00803A25" w:rsidRDefault="00803A25" w:rsidP="00803A25">
      <w:pPr>
        <w:pStyle w:val="Default"/>
        <w:rPr>
          <w:szCs w:val="23"/>
        </w:rPr>
      </w:pPr>
      <w:r>
        <w:rPr>
          <w:szCs w:val="23"/>
        </w:rPr>
        <w:t xml:space="preserve">You are not a candidate for the </w:t>
      </w:r>
      <w:r w:rsidR="008D1298">
        <w:rPr>
          <w:szCs w:val="23"/>
        </w:rPr>
        <w:t>Maestro System</w:t>
      </w:r>
      <w:r w:rsidRPr="00AF71A6">
        <w:rPr>
          <w:szCs w:val="23"/>
        </w:rPr>
        <w:t xml:space="preserve"> </w:t>
      </w:r>
      <w:r>
        <w:rPr>
          <w:szCs w:val="23"/>
        </w:rPr>
        <w:t>if you have any of these medical conditions:</w:t>
      </w:r>
    </w:p>
    <w:p w:rsidR="00803A25" w:rsidRDefault="003A0874" w:rsidP="00803A25">
      <w:pPr>
        <w:pStyle w:val="Default"/>
        <w:numPr>
          <w:ilvl w:val="0"/>
          <w:numId w:val="127"/>
        </w:numPr>
        <w:rPr>
          <w:szCs w:val="23"/>
        </w:rPr>
      </w:pPr>
      <w:r w:rsidRPr="007518DD">
        <w:rPr>
          <w:b/>
          <w:szCs w:val="23"/>
        </w:rPr>
        <w:t>C</w:t>
      </w:r>
      <w:r w:rsidR="00803A25" w:rsidRPr="007518DD">
        <w:rPr>
          <w:b/>
          <w:szCs w:val="23"/>
        </w:rPr>
        <w:t>irrhosis</w:t>
      </w:r>
      <w:r w:rsidR="00803A25" w:rsidRPr="00AF71A6">
        <w:rPr>
          <w:szCs w:val="23"/>
        </w:rPr>
        <w:t xml:space="preserve"> of the liver </w:t>
      </w:r>
    </w:p>
    <w:p w:rsidR="00803A25" w:rsidRPr="007518DD" w:rsidRDefault="003A0874" w:rsidP="00803A25">
      <w:pPr>
        <w:pStyle w:val="Default"/>
        <w:numPr>
          <w:ilvl w:val="0"/>
          <w:numId w:val="127"/>
        </w:numPr>
        <w:rPr>
          <w:b/>
          <w:szCs w:val="23"/>
        </w:rPr>
      </w:pPr>
      <w:r w:rsidRPr="007518DD">
        <w:rPr>
          <w:b/>
          <w:szCs w:val="23"/>
        </w:rPr>
        <w:t>P</w:t>
      </w:r>
      <w:r w:rsidR="00803A25" w:rsidRPr="007518DD">
        <w:rPr>
          <w:b/>
          <w:szCs w:val="23"/>
        </w:rPr>
        <w:t xml:space="preserve">ortal hypertension </w:t>
      </w:r>
    </w:p>
    <w:p w:rsidR="00803A25" w:rsidRPr="007518DD" w:rsidRDefault="003A0874" w:rsidP="00803A25">
      <w:pPr>
        <w:pStyle w:val="Default"/>
        <w:numPr>
          <w:ilvl w:val="0"/>
          <w:numId w:val="127"/>
        </w:numPr>
        <w:rPr>
          <w:b/>
          <w:szCs w:val="23"/>
        </w:rPr>
      </w:pPr>
      <w:r w:rsidRPr="007518DD">
        <w:rPr>
          <w:b/>
          <w:szCs w:val="23"/>
        </w:rPr>
        <w:t>Esophageal varices</w:t>
      </w:r>
    </w:p>
    <w:p w:rsidR="00803A25" w:rsidRDefault="003A0874" w:rsidP="00803A25">
      <w:pPr>
        <w:pStyle w:val="Default"/>
        <w:numPr>
          <w:ilvl w:val="0"/>
          <w:numId w:val="127"/>
        </w:numPr>
        <w:rPr>
          <w:szCs w:val="23"/>
        </w:rPr>
      </w:pPr>
      <w:r>
        <w:rPr>
          <w:szCs w:val="23"/>
        </w:rPr>
        <w:t>A</w:t>
      </w:r>
      <w:r w:rsidR="00803A25" w:rsidRPr="00AF71A6">
        <w:rPr>
          <w:szCs w:val="23"/>
        </w:rPr>
        <w:t xml:space="preserve"> </w:t>
      </w:r>
      <w:r w:rsidR="00803A25" w:rsidRPr="007518DD">
        <w:rPr>
          <w:b/>
          <w:szCs w:val="23"/>
        </w:rPr>
        <w:t>hiatal hernia</w:t>
      </w:r>
      <w:r w:rsidR="00803A25" w:rsidRPr="00AF71A6">
        <w:rPr>
          <w:szCs w:val="23"/>
        </w:rPr>
        <w:t xml:space="preserve"> that is clinical</w:t>
      </w:r>
      <w:r w:rsidR="006F5F50">
        <w:rPr>
          <w:szCs w:val="23"/>
        </w:rPr>
        <w:t>ly</w:t>
      </w:r>
      <w:r w:rsidR="00803A25" w:rsidRPr="00AF71A6">
        <w:rPr>
          <w:szCs w:val="23"/>
        </w:rPr>
        <w:t xml:space="preserve"> significant</w:t>
      </w:r>
      <w:r w:rsidR="00803A25" w:rsidRPr="000F6E75">
        <w:rPr>
          <w:szCs w:val="23"/>
        </w:rPr>
        <w:t xml:space="preserve"> </w:t>
      </w:r>
      <w:r w:rsidR="00803A25" w:rsidRPr="00AF71A6">
        <w:rPr>
          <w:szCs w:val="23"/>
        </w:rPr>
        <w:t xml:space="preserve">and </w:t>
      </w:r>
      <w:r w:rsidR="00803A25">
        <w:rPr>
          <w:szCs w:val="23"/>
        </w:rPr>
        <w:t>can</w:t>
      </w:r>
      <w:r w:rsidR="00803A25" w:rsidRPr="00AF71A6">
        <w:rPr>
          <w:szCs w:val="23"/>
        </w:rPr>
        <w:t xml:space="preserve">not </w:t>
      </w:r>
      <w:r w:rsidR="00803A25">
        <w:rPr>
          <w:szCs w:val="23"/>
        </w:rPr>
        <w:t>be corrected by surgery</w:t>
      </w:r>
    </w:p>
    <w:p w:rsidR="003A0874" w:rsidRPr="00C81B51" w:rsidRDefault="00803A25" w:rsidP="00C81B51">
      <w:pPr>
        <w:pStyle w:val="Subtitle"/>
        <w:ind w:left="0"/>
      </w:pPr>
      <w:r w:rsidRPr="00C81B51">
        <w:rPr>
          <w:lang w:val="en-US"/>
        </w:rPr>
        <w:t xml:space="preserve">You are not a candidate for the </w:t>
      </w:r>
      <w:r w:rsidR="008D1298" w:rsidRPr="00C81B51">
        <w:rPr>
          <w:lang w:val="en-US"/>
        </w:rPr>
        <w:t>Maestro System</w:t>
      </w:r>
      <w:r w:rsidRPr="00C81B51">
        <w:rPr>
          <w:lang w:val="en-US"/>
        </w:rPr>
        <w:t xml:space="preserve"> if you have another permanently implanted, electrically powered medical device (such as </w:t>
      </w:r>
      <w:r w:rsidR="00D04861">
        <w:rPr>
          <w:lang w:val="en-US"/>
        </w:rPr>
        <w:t xml:space="preserve">a heart </w:t>
      </w:r>
      <w:r w:rsidRPr="00C81B51">
        <w:rPr>
          <w:b/>
          <w:lang w:val="en-US"/>
        </w:rPr>
        <w:t>pacemaker</w:t>
      </w:r>
      <w:r w:rsidRPr="00C81B51">
        <w:rPr>
          <w:lang w:val="en-US"/>
        </w:rPr>
        <w:t xml:space="preserve">, implanted </w:t>
      </w:r>
      <w:r w:rsidRPr="00C81B51">
        <w:rPr>
          <w:b/>
          <w:lang w:val="en-US"/>
        </w:rPr>
        <w:t>defibrillator</w:t>
      </w:r>
      <w:r w:rsidRPr="00C81B51">
        <w:rPr>
          <w:lang w:val="en-US"/>
        </w:rPr>
        <w:t xml:space="preserve"> or </w:t>
      </w:r>
      <w:r w:rsidRPr="00C81B51">
        <w:rPr>
          <w:b/>
          <w:lang w:val="en-US"/>
        </w:rPr>
        <w:t>neurostimulator</w:t>
      </w:r>
      <w:r w:rsidRPr="00C81B51">
        <w:rPr>
          <w:lang w:val="en-US"/>
        </w:rPr>
        <w:t>) or if your doctor does not feel it is safe for you to have surgery.</w:t>
      </w:r>
    </w:p>
    <w:p w:rsidR="00803A25" w:rsidRPr="00C81B51" w:rsidRDefault="00803A25" w:rsidP="00C81B51">
      <w:pPr>
        <w:pStyle w:val="Subtitle"/>
        <w:ind w:left="0"/>
      </w:pPr>
      <w:r w:rsidRPr="00C81B51">
        <w:rPr>
          <w:lang w:val="en-US"/>
        </w:rPr>
        <w:t>If you are not sure whether you have any of these conditions, consult with your doctor.</w:t>
      </w:r>
    </w:p>
    <w:p w:rsidR="00D1249C" w:rsidRPr="00AF71A6" w:rsidRDefault="00D1249C" w:rsidP="00C81B51">
      <w:pPr>
        <w:pStyle w:val="Subtitle"/>
        <w:ind w:left="0"/>
        <w:rPr>
          <w:szCs w:val="23"/>
        </w:rPr>
      </w:pPr>
      <w:r w:rsidRPr="00C81B51">
        <w:rPr>
          <w:lang w:val="en-US"/>
        </w:rPr>
        <w:t xml:space="preserve">You should not have the following medical procedures if you have been implanted with the </w:t>
      </w:r>
      <w:r w:rsidR="008D1298" w:rsidRPr="00C81B51">
        <w:rPr>
          <w:lang w:val="en-US"/>
        </w:rPr>
        <w:t>Maestro Syst</w:t>
      </w:r>
      <w:r w:rsidR="008D1298">
        <w:rPr>
          <w:szCs w:val="23"/>
        </w:rPr>
        <w:t>em</w:t>
      </w:r>
      <w:r w:rsidRPr="00AF71A6">
        <w:rPr>
          <w:szCs w:val="23"/>
        </w:rPr>
        <w:t>:</w:t>
      </w:r>
    </w:p>
    <w:p w:rsidR="00D1249C" w:rsidRDefault="00D1249C" w:rsidP="00DF23A1">
      <w:pPr>
        <w:pStyle w:val="Default"/>
        <w:numPr>
          <w:ilvl w:val="0"/>
          <w:numId w:val="55"/>
        </w:numPr>
      </w:pPr>
      <w:r w:rsidRPr="003D24A6">
        <w:rPr>
          <w:b/>
          <w:u w:val="single"/>
        </w:rPr>
        <w:t>Magnetic Resonance Imaging</w:t>
      </w:r>
      <w:r w:rsidR="006F5F50" w:rsidRPr="00C81B51">
        <w:rPr>
          <w:u w:val="single"/>
        </w:rPr>
        <w:t xml:space="preserve"> (MRI)</w:t>
      </w:r>
      <w:r w:rsidR="008461D5">
        <w:t xml:space="preserve"> – The </w:t>
      </w:r>
      <w:r w:rsidR="008D1298">
        <w:t>Maestro System</w:t>
      </w:r>
      <w:r w:rsidRPr="00266D25">
        <w:t xml:space="preserve"> is not safe for use with MRI scans.</w:t>
      </w:r>
      <w:r w:rsidR="005E7CF2">
        <w:t xml:space="preserve">  Use of </w:t>
      </w:r>
      <w:r w:rsidR="005E7CF2" w:rsidRPr="00C81B51">
        <w:rPr>
          <w:b/>
        </w:rPr>
        <w:t>M</w:t>
      </w:r>
      <w:r w:rsidR="008416A8" w:rsidRPr="00C81B51">
        <w:rPr>
          <w:b/>
        </w:rPr>
        <w:t>agnetic Resonance</w:t>
      </w:r>
      <w:r w:rsidR="008416A8">
        <w:t xml:space="preserve"> (M</w:t>
      </w:r>
      <w:r w:rsidR="005E7CF2">
        <w:t>R</w:t>
      </w:r>
      <w:r w:rsidR="008416A8">
        <w:t>)</w:t>
      </w:r>
      <w:r w:rsidR="005E7CF2">
        <w:t xml:space="preserve"> could </w:t>
      </w:r>
      <w:r w:rsidR="008416A8">
        <w:t xml:space="preserve">deliver </w:t>
      </w:r>
      <w:r w:rsidR="005E7CF2">
        <w:t xml:space="preserve">energy </w:t>
      </w:r>
      <w:r w:rsidR="008416A8">
        <w:t xml:space="preserve">to </w:t>
      </w:r>
      <w:r w:rsidR="005E7CF2">
        <w:t xml:space="preserve">your implanted </w:t>
      </w:r>
      <w:r w:rsidR="008416A8">
        <w:t>device. This may</w:t>
      </w:r>
      <w:r w:rsidR="005E7CF2">
        <w:t xml:space="preserve"> caus</w:t>
      </w:r>
      <w:r w:rsidR="008416A8">
        <w:t>e</w:t>
      </w:r>
      <w:r w:rsidR="005E7CF2">
        <w:t xml:space="preserve"> tissue damage result</w:t>
      </w:r>
      <w:r w:rsidR="008416A8">
        <w:t>ing</w:t>
      </w:r>
      <w:r w:rsidR="005E7CF2">
        <w:t xml:space="preserve"> in injury.</w:t>
      </w:r>
    </w:p>
    <w:p w:rsidR="005E7CF2" w:rsidRDefault="008461D5" w:rsidP="00DF23A1">
      <w:pPr>
        <w:pStyle w:val="Default"/>
        <w:numPr>
          <w:ilvl w:val="0"/>
          <w:numId w:val="55"/>
        </w:numPr>
      </w:pPr>
      <w:r w:rsidRPr="003D24A6">
        <w:rPr>
          <w:b/>
          <w:u w:val="single"/>
        </w:rPr>
        <w:t>Diathermy</w:t>
      </w:r>
      <w:r w:rsidRPr="00A70FEB">
        <w:t xml:space="preserve"> </w:t>
      </w:r>
      <w:r>
        <w:t xml:space="preserve">– </w:t>
      </w:r>
      <w:r w:rsidR="00E66620" w:rsidRPr="00DF23A1">
        <w:t xml:space="preserve">You </w:t>
      </w:r>
      <w:r w:rsidR="008767B1" w:rsidRPr="00E74987">
        <w:rPr>
          <w:b/>
          <w:u w:val="single"/>
        </w:rPr>
        <w:t>CANNOT</w:t>
      </w:r>
      <w:r w:rsidR="008767B1">
        <w:t xml:space="preserve"> have </w:t>
      </w:r>
      <w:r w:rsidR="00E66620" w:rsidRPr="00DF23A1">
        <w:t xml:space="preserve">surgical procedures where a </w:t>
      </w:r>
      <w:r w:rsidR="00E66620" w:rsidRPr="005E60B2">
        <w:t>shortwave, microw</w:t>
      </w:r>
      <w:r w:rsidR="00E66620">
        <w:t xml:space="preserve">ave, or therapeutic ultrasound </w:t>
      </w:r>
      <w:r w:rsidR="00E66620" w:rsidRPr="003D24A6">
        <w:rPr>
          <w:b/>
        </w:rPr>
        <w:t>diathermy</w:t>
      </w:r>
      <w:r w:rsidR="00E66620" w:rsidRPr="005E60B2">
        <w:t xml:space="preserve"> device</w:t>
      </w:r>
      <w:r w:rsidR="00E66620">
        <w:t xml:space="preserve"> may be used</w:t>
      </w:r>
      <w:r w:rsidR="00E66620" w:rsidRPr="005E60B2">
        <w:t xml:space="preserve">. </w:t>
      </w:r>
      <w:r w:rsidR="00E66620">
        <w:t xml:space="preserve">The use of </w:t>
      </w:r>
      <w:r w:rsidR="00E66620" w:rsidRPr="003D24A6">
        <w:rPr>
          <w:b/>
        </w:rPr>
        <w:t xml:space="preserve">diathermy </w:t>
      </w:r>
      <w:r w:rsidR="00E66620">
        <w:t xml:space="preserve">with the </w:t>
      </w:r>
      <w:r w:rsidR="008D1298">
        <w:t>Maestro System</w:t>
      </w:r>
      <w:r w:rsidR="00E66620">
        <w:t xml:space="preserve"> </w:t>
      </w:r>
      <w:r w:rsidR="00E66620" w:rsidRPr="00DF23A1">
        <w:rPr>
          <w:b/>
          <w:u w:val="single"/>
        </w:rPr>
        <w:t>HAS NOT</w:t>
      </w:r>
      <w:r w:rsidR="00E66620">
        <w:t xml:space="preserve"> been studied</w:t>
      </w:r>
      <w:r w:rsidR="00E013B8">
        <w:t xml:space="preserve"> but </w:t>
      </w:r>
      <w:r w:rsidR="008416A8">
        <w:t>could deliver energy to your implanted device. This may cause tissue damage resulting in injury.</w:t>
      </w:r>
    </w:p>
    <w:p w:rsidR="00803A25" w:rsidRDefault="00D1249C" w:rsidP="00DF23A1">
      <w:pPr>
        <w:pStyle w:val="Default"/>
      </w:pPr>
      <w:r>
        <w:t xml:space="preserve"> </w:t>
      </w:r>
    </w:p>
    <w:p w:rsidR="00803A25" w:rsidRDefault="00803A25" w:rsidP="00DF23A1">
      <w:pPr>
        <w:pStyle w:val="Default"/>
      </w:pPr>
      <w:r>
        <w:t xml:space="preserve">Make sure that all of your health care providers know that you have the </w:t>
      </w:r>
      <w:r w:rsidR="008D1298">
        <w:t>Maestro System</w:t>
      </w:r>
      <w:r>
        <w:t xml:space="preserve"> implanted, and show th</w:t>
      </w:r>
      <w:r w:rsidR="003A0874">
        <w:t>em your Patient Identification Ca</w:t>
      </w:r>
      <w:r>
        <w:t xml:space="preserve">rd. </w:t>
      </w:r>
    </w:p>
    <w:p w:rsidR="000A0CEA" w:rsidRDefault="000A0CEA" w:rsidP="000A0CEA">
      <w:pPr>
        <w:pStyle w:val="Heading1"/>
        <w:pBdr>
          <w:bottom w:val="none" w:sz="0" w:space="0" w:color="auto"/>
        </w:pBdr>
        <w:tabs>
          <w:tab w:val="clear" w:pos="4446"/>
          <w:tab w:val="num" w:pos="720"/>
        </w:tabs>
        <w:ind w:left="720" w:hanging="720"/>
      </w:pPr>
      <w:bookmarkStart w:id="68" w:name="_Ref397611992"/>
      <w:bookmarkStart w:id="69" w:name="_Toc402511582"/>
      <w:bookmarkStart w:id="70" w:name="_Toc415581899"/>
      <w:r>
        <w:t>Warnings and Precautions</w:t>
      </w:r>
      <w:bookmarkEnd w:id="68"/>
      <w:bookmarkEnd w:id="69"/>
      <w:bookmarkEnd w:id="70"/>
    </w:p>
    <w:p w:rsidR="000A0CEA" w:rsidRPr="00DF23A1" w:rsidRDefault="000A0CEA" w:rsidP="000A0CEA">
      <w:pPr>
        <w:pStyle w:val="Heading2"/>
        <w:tabs>
          <w:tab w:val="clear" w:pos="1980"/>
          <w:tab w:val="num" w:pos="720"/>
        </w:tabs>
        <w:ind w:left="720"/>
      </w:pPr>
      <w:bookmarkStart w:id="71" w:name="_Toc402511583"/>
      <w:bookmarkStart w:id="72" w:name="_Toc415581900"/>
      <w:r w:rsidRPr="00DF23A1">
        <w:t>Warnings</w:t>
      </w:r>
      <w:bookmarkEnd w:id="71"/>
      <w:bookmarkEnd w:id="72"/>
      <w:r w:rsidRPr="00DF23A1">
        <w:t xml:space="preserve"> </w:t>
      </w:r>
      <w:r w:rsidRPr="00DF23A1">
        <w:tab/>
      </w:r>
    </w:p>
    <w:p w:rsidR="000A0CEA" w:rsidRPr="00C81B51" w:rsidRDefault="000A0CEA" w:rsidP="00C81B51">
      <w:pPr>
        <w:pStyle w:val="Heading3"/>
        <w:rPr>
          <w:b w:val="0"/>
        </w:rPr>
      </w:pPr>
      <w:bookmarkStart w:id="73" w:name="_Toc402511584"/>
      <w:bookmarkStart w:id="74" w:name="_Toc415581901"/>
      <w:r w:rsidRPr="00C81B51">
        <w:rPr>
          <w:b w:val="0"/>
        </w:rPr>
        <w:t>Medical or Surgical Procedures</w:t>
      </w:r>
      <w:bookmarkEnd w:id="73"/>
      <w:bookmarkEnd w:id="74"/>
    </w:p>
    <w:p w:rsidR="000A0CEA" w:rsidRDefault="000A0CEA" w:rsidP="00C81B51">
      <w:pPr>
        <w:ind w:left="1260"/>
      </w:pPr>
      <w:r w:rsidRPr="00DF23A1">
        <w:rPr>
          <w:b/>
          <w:u w:val="single"/>
        </w:rPr>
        <w:t>D</w:t>
      </w:r>
      <w:r>
        <w:rPr>
          <w:b/>
          <w:u w:val="single"/>
        </w:rPr>
        <w:t>O</w:t>
      </w:r>
      <w:r>
        <w:t xml:space="preserve"> seek </w:t>
      </w:r>
      <w:r w:rsidRPr="009418ED">
        <w:t xml:space="preserve">guidance </w:t>
      </w:r>
      <w:r>
        <w:t xml:space="preserve">from your </w:t>
      </w:r>
      <w:r w:rsidR="007B5231">
        <w:t xml:space="preserve">doctor </w:t>
      </w:r>
      <w:r>
        <w:t xml:space="preserve">before you undergo a </w:t>
      </w:r>
      <w:r w:rsidRPr="00CB7721">
        <w:t xml:space="preserve">medical </w:t>
      </w:r>
      <w:r>
        <w:t>or</w:t>
      </w:r>
      <w:r w:rsidRPr="00CB7721">
        <w:t xml:space="preserve"> </w:t>
      </w:r>
      <w:r>
        <w:t xml:space="preserve">surgical </w:t>
      </w:r>
      <w:r w:rsidRPr="00CB7721">
        <w:t>procedure</w:t>
      </w:r>
      <w:r>
        <w:t xml:space="preserve">. Some of these </w:t>
      </w:r>
      <w:r w:rsidRPr="00CB7721">
        <w:t>procedure</w:t>
      </w:r>
      <w:r>
        <w:t xml:space="preserve">s </w:t>
      </w:r>
      <w:r w:rsidRPr="00CB7721">
        <w:t xml:space="preserve">may </w:t>
      </w:r>
      <w:r>
        <w:t xml:space="preserve">harm you, </w:t>
      </w:r>
      <w:r w:rsidRPr="00CB7721">
        <w:t xml:space="preserve">cause damage to </w:t>
      </w:r>
      <w:r>
        <w:t>your</w:t>
      </w:r>
      <w:r w:rsidRPr="00CB7721">
        <w:t xml:space="preserve"> </w:t>
      </w:r>
      <w:r w:rsidRPr="003D24A6">
        <w:rPr>
          <w:b/>
        </w:rPr>
        <w:t>neuroregulator</w:t>
      </w:r>
      <w:r>
        <w:t xml:space="preserve"> disc</w:t>
      </w:r>
      <w:r w:rsidRPr="00CB7721">
        <w:t xml:space="preserve"> </w:t>
      </w:r>
      <w:r>
        <w:t xml:space="preserve">or </w:t>
      </w:r>
      <w:r w:rsidRPr="00CB7721">
        <w:t>may turn therapy off</w:t>
      </w:r>
      <w:r>
        <w:t>. These may include:</w:t>
      </w:r>
    </w:p>
    <w:p w:rsidR="000A0CEA" w:rsidRPr="002F2835" w:rsidRDefault="000A0CEA" w:rsidP="009F25ED">
      <w:pPr>
        <w:pStyle w:val="ColorfulList-Accent11"/>
        <w:widowControl w:val="0"/>
        <w:numPr>
          <w:ilvl w:val="0"/>
          <w:numId w:val="41"/>
        </w:numPr>
        <w:adjustRightInd w:val="0"/>
        <w:spacing w:after="0" w:line="240" w:lineRule="auto"/>
        <w:contextualSpacing w:val="0"/>
        <w:textAlignment w:val="baseline"/>
      </w:pPr>
      <w:r w:rsidRPr="00556425">
        <w:rPr>
          <w:rFonts w:ascii="Times New Roman" w:hAnsi="Times New Roman"/>
          <w:sz w:val="24"/>
        </w:rPr>
        <w:t xml:space="preserve">Shock wave </w:t>
      </w:r>
      <w:r w:rsidRPr="007518DD">
        <w:rPr>
          <w:rFonts w:ascii="Times New Roman" w:hAnsi="Times New Roman"/>
          <w:b/>
          <w:sz w:val="24"/>
        </w:rPr>
        <w:t>lithotripsy</w:t>
      </w:r>
      <w:r w:rsidRPr="00556425">
        <w:rPr>
          <w:rFonts w:ascii="Times New Roman" w:hAnsi="Times New Roman"/>
          <w:sz w:val="24"/>
        </w:rPr>
        <w:t xml:space="preserve"> </w:t>
      </w:r>
    </w:p>
    <w:p w:rsidR="000A0CEA" w:rsidRPr="00556425" w:rsidRDefault="000A0CEA" w:rsidP="009F25ED">
      <w:pPr>
        <w:pStyle w:val="ColorfulList-Accent11"/>
        <w:widowControl w:val="0"/>
        <w:numPr>
          <w:ilvl w:val="0"/>
          <w:numId w:val="41"/>
        </w:numPr>
        <w:adjustRightInd w:val="0"/>
        <w:spacing w:after="0" w:line="240" w:lineRule="auto"/>
        <w:contextualSpacing w:val="0"/>
        <w:textAlignment w:val="baseline"/>
      </w:pPr>
      <w:r w:rsidRPr="007518DD">
        <w:rPr>
          <w:rFonts w:ascii="Times New Roman" w:hAnsi="Times New Roman"/>
          <w:b/>
          <w:sz w:val="24"/>
        </w:rPr>
        <w:t xml:space="preserve">Oncologic radiation </w:t>
      </w:r>
      <w:r w:rsidRPr="00C81B51">
        <w:rPr>
          <w:rFonts w:ascii="Times New Roman" w:hAnsi="Times New Roman"/>
          <w:sz w:val="24"/>
        </w:rPr>
        <w:t>or any</w:t>
      </w:r>
      <w:r w:rsidRPr="007518DD">
        <w:rPr>
          <w:rFonts w:ascii="Times New Roman" w:hAnsi="Times New Roman"/>
          <w:b/>
          <w:sz w:val="24"/>
        </w:rPr>
        <w:t xml:space="preserve"> cobalt 60 </w:t>
      </w:r>
      <w:r w:rsidRPr="00C81B51">
        <w:rPr>
          <w:rFonts w:ascii="Times New Roman" w:hAnsi="Times New Roman"/>
          <w:sz w:val="24"/>
        </w:rPr>
        <w:t>or</w:t>
      </w:r>
      <w:r w:rsidRPr="007518DD">
        <w:rPr>
          <w:rFonts w:ascii="Times New Roman" w:hAnsi="Times New Roman"/>
          <w:b/>
          <w:sz w:val="24"/>
        </w:rPr>
        <w:t xml:space="preserve"> gamma radiation</w:t>
      </w:r>
      <w:r w:rsidRPr="00556425">
        <w:rPr>
          <w:rFonts w:ascii="Times New Roman" w:hAnsi="Times New Roman"/>
          <w:sz w:val="24"/>
        </w:rPr>
        <w:t xml:space="preserve"> </w:t>
      </w:r>
    </w:p>
    <w:p w:rsidR="000A0CEA" w:rsidRPr="00AE6283" w:rsidRDefault="000A0CEA" w:rsidP="000A0CEA">
      <w:pPr>
        <w:numPr>
          <w:ilvl w:val="0"/>
          <w:numId w:val="41"/>
        </w:numPr>
        <w:spacing w:after="0"/>
        <w:rPr>
          <w:rFonts w:eastAsia="Calibri"/>
          <w:szCs w:val="22"/>
        </w:rPr>
      </w:pPr>
      <w:r w:rsidRPr="007518DD">
        <w:rPr>
          <w:rFonts w:eastAsia="Calibri"/>
          <w:b/>
          <w:szCs w:val="22"/>
        </w:rPr>
        <w:t>Mono</w:t>
      </w:r>
      <w:r w:rsidR="00D04861">
        <w:rPr>
          <w:rFonts w:eastAsia="Calibri"/>
          <w:b/>
          <w:szCs w:val="22"/>
        </w:rPr>
        <w:t>-p</w:t>
      </w:r>
      <w:r w:rsidRPr="007518DD">
        <w:rPr>
          <w:rFonts w:eastAsia="Calibri"/>
          <w:b/>
          <w:szCs w:val="22"/>
        </w:rPr>
        <w:t xml:space="preserve">olar </w:t>
      </w:r>
      <w:r w:rsidRPr="003D24A6">
        <w:rPr>
          <w:rFonts w:eastAsia="Calibri"/>
          <w:b/>
          <w:szCs w:val="22"/>
        </w:rPr>
        <w:t>electrosurgical</w:t>
      </w:r>
      <w:r w:rsidRPr="00C81B51">
        <w:rPr>
          <w:rFonts w:eastAsia="Calibri"/>
          <w:szCs w:val="22"/>
        </w:rPr>
        <w:t xml:space="preserve"> instruments</w:t>
      </w:r>
      <w:r w:rsidRPr="00AE6283">
        <w:rPr>
          <w:rFonts w:eastAsia="Calibri"/>
          <w:szCs w:val="22"/>
        </w:rPr>
        <w:t xml:space="preserve"> </w:t>
      </w:r>
    </w:p>
    <w:p w:rsidR="000A0CEA" w:rsidRPr="00941B5F" w:rsidRDefault="000A0CEA" w:rsidP="009F25ED">
      <w:pPr>
        <w:pStyle w:val="ColorfulList-Accent11"/>
        <w:widowControl w:val="0"/>
        <w:numPr>
          <w:ilvl w:val="0"/>
          <w:numId w:val="41"/>
        </w:numPr>
        <w:tabs>
          <w:tab w:val="right" w:pos="1440"/>
        </w:tabs>
        <w:adjustRightInd w:val="0"/>
        <w:spacing w:after="0" w:line="240" w:lineRule="auto"/>
        <w:contextualSpacing w:val="0"/>
        <w:textAlignment w:val="baseline"/>
        <w:rPr>
          <w:b/>
        </w:rPr>
      </w:pPr>
      <w:r w:rsidRPr="007518DD">
        <w:rPr>
          <w:rFonts w:ascii="Times New Roman" w:hAnsi="Times New Roman"/>
          <w:b/>
          <w:sz w:val="24"/>
        </w:rPr>
        <w:t>Positron Emission Tomography</w:t>
      </w:r>
      <w:r w:rsidRPr="00556425">
        <w:rPr>
          <w:rFonts w:ascii="Times New Roman" w:hAnsi="Times New Roman"/>
          <w:sz w:val="24"/>
        </w:rPr>
        <w:t xml:space="preserve"> (PET) scans</w:t>
      </w:r>
      <w:r w:rsidR="002B33EB">
        <w:rPr>
          <w:rFonts w:ascii="Times New Roman" w:hAnsi="Times New Roman"/>
          <w:sz w:val="24"/>
        </w:rPr>
        <w:t>,</w:t>
      </w:r>
      <w:r>
        <w:rPr>
          <w:rFonts w:ascii="Times New Roman" w:hAnsi="Times New Roman"/>
          <w:sz w:val="24"/>
        </w:rPr>
        <w:t xml:space="preserve"> or </w:t>
      </w:r>
    </w:p>
    <w:p w:rsidR="000A0CEA" w:rsidRPr="00C81B51" w:rsidRDefault="000A0CEA" w:rsidP="00C81B51">
      <w:pPr>
        <w:numPr>
          <w:ilvl w:val="0"/>
          <w:numId w:val="41"/>
        </w:numPr>
        <w:spacing w:after="0"/>
        <w:rPr>
          <w:rFonts w:eastAsia="Calibri"/>
          <w:b/>
          <w:szCs w:val="22"/>
        </w:rPr>
      </w:pPr>
      <w:r w:rsidRPr="002C531F">
        <w:rPr>
          <w:rFonts w:eastAsia="Calibri"/>
          <w:b/>
          <w:szCs w:val="22"/>
        </w:rPr>
        <w:t>Radiof</w:t>
      </w:r>
      <w:r w:rsidRPr="005E6368">
        <w:rPr>
          <w:rFonts w:eastAsia="Calibri"/>
          <w:b/>
          <w:szCs w:val="22"/>
        </w:rPr>
        <w:t>requency ablation</w:t>
      </w:r>
    </w:p>
    <w:p w:rsidR="000A0CEA" w:rsidRDefault="000A0CEA" w:rsidP="00C81B51">
      <w:pPr>
        <w:ind w:left="1260"/>
      </w:pPr>
      <w:r w:rsidRPr="007B5231">
        <w:t xml:space="preserve">You </w:t>
      </w:r>
      <w:r w:rsidR="008767B1" w:rsidRPr="00E74987">
        <w:rPr>
          <w:b/>
          <w:u w:val="single"/>
        </w:rPr>
        <w:t>CANNOT</w:t>
      </w:r>
      <w:r w:rsidRPr="007B5231">
        <w:t xml:space="preserve"> </w:t>
      </w:r>
      <w:r w:rsidR="008767B1">
        <w:t xml:space="preserve">have </w:t>
      </w:r>
      <w:r w:rsidRPr="007B5231">
        <w:t xml:space="preserve">surgical procedures where a </w:t>
      </w:r>
      <w:r w:rsidRPr="003D24A6">
        <w:rPr>
          <w:b/>
        </w:rPr>
        <w:t>diathermy</w:t>
      </w:r>
      <w:r w:rsidRPr="007B5231">
        <w:t xml:space="preserve"> device may be used. The use of </w:t>
      </w:r>
      <w:r w:rsidRPr="003D24A6">
        <w:rPr>
          <w:b/>
        </w:rPr>
        <w:t xml:space="preserve">diathermy </w:t>
      </w:r>
      <w:r w:rsidRPr="007B5231">
        <w:t xml:space="preserve">with the </w:t>
      </w:r>
      <w:r w:rsidR="008D1298">
        <w:t>Maestro System</w:t>
      </w:r>
      <w:r w:rsidRPr="007B5231">
        <w:t xml:space="preserve"> </w:t>
      </w:r>
      <w:r w:rsidRPr="007B5231">
        <w:rPr>
          <w:b/>
          <w:u w:val="single"/>
        </w:rPr>
        <w:t>HAS NOT</w:t>
      </w:r>
      <w:r w:rsidRPr="007B5231">
        <w:t xml:space="preserve"> been studied. Please consult with your </w:t>
      </w:r>
      <w:r w:rsidR="000047C3">
        <w:t>doctor</w:t>
      </w:r>
      <w:r w:rsidR="000047C3" w:rsidRPr="007B5231">
        <w:t xml:space="preserve"> </w:t>
      </w:r>
      <w:r w:rsidRPr="007B5231">
        <w:t xml:space="preserve">before undergoing any procedure where </w:t>
      </w:r>
      <w:r w:rsidRPr="003D24A6">
        <w:rPr>
          <w:b/>
        </w:rPr>
        <w:t>diathermy</w:t>
      </w:r>
      <w:r w:rsidRPr="007B5231">
        <w:t xml:space="preserve"> may be used. </w:t>
      </w:r>
    </w:p>
    <w:p w:rsidR="00BD1DF6" w:rsidRDefault="00BD1DF6" w:rsidP="00C81B51">
      <w:pPr>
        <w:ind w:left="1260"/>
      </w:pPr>
      <w:r w:rsidRPr="00E74987">
        <w:t xml:space="preserve">Infections at the </w:t>
      </w:r>
      <w:r w:rsidRPr="003D24A6">
        <w:rPr>
          <w:b/>
        </w:rPr>
        <w:t>implant</w:t>
      </w:r>
      <w:r w:rsidRPr="00E74987">
        <w:t xml:space="preserve"> site have been observed, and severe infections could require </w:t>
      </w:r>
      <w:r>
        <w:t xml:space="preserve">another </w:t>
      </w:r>
      <w:r w:rsidRPr="00E74987">
        <w:t xml:space="preserve">surgery and </w:t>
      </w:r>
      <w:r w:rsidR="00DA7119">
        <w:t>removal of</w:t>
      </w:r>
      <w:r>
        <w:t xml:space="preserve"> your </w:t>
      </w:r>
      <w:r w:rsidRPr="00E74987">
        <w:t xml:space="preserve">device. </w:t>
      </w:r>
      <w:r>
        <w:t>You may need to be put on</w:t>
      </w:r>
      <w:r w:rsidR="00DA7119">
        <w:t xml:space="preserve"> antibiotic</w:t>
      </w:r>
      <w:r>
        <w:t xml:space="preserve"> medications.</w:t>
      </w:r>
    </w:p>
    <w:p w:rsidR="00620334" w:rsidRDefault="00620334" w:rsidP="00620334">
      <w:pPr>
        <w:pStyle w:val="Heading3"/>
        <w:rPr>
          <w:b w:val="0"/>
        </w:rPr>
      </w:pPr>
      <w:bookmarkStart w:id="75" w:name="_Toc402511585"/>
      <w:bookmarkStart w:id="76" w:name="_Toc415581902"/>
      <w:r>
        <w:rPr>
          <w:b w:val="0"/>
        </w:rPr>
        <w:t>Radio Frequency Identification Devices (</w:t>
      </w:r>
      <w:r w:rsidRPr="003D24A6">
        <w:t>RFID</w:t>
      </w:r>
      <w:r>
        <w:rPr>
          <w:b w:val="0"/>
        </w:rPr>
        <w:t>)</w:t>
      </w:r>
      <w:bookmarkEnd w:id="75"/>
      <w:bookmarkEnd w:id="76"/>
    </w:p>
    <w:p w:rsidR="00620334" w:rsidRPr="001C258A" w:rsidRDefault="00620334" w:rsidP="00C81B51">
      <w:pPr>
        <w:ind w:left="1260"/>
      </w:pPr>
      <w:r w:rsidRPr="003D24A6">
        <w:rPr>
          <w:b/>
        </w:rPr>
        <w:t>RFID</w:t>
      </w:r>
      <w:r>
        <w:t xml:space="preserve"> systems could produce </w:t>
      </w:r>
      <w:r w:rsidRPr="003D24A6">
        <w:rPr>
          <w:b/>
        </w:rPr>
        <w:t>electromagnetic interference</w:t>
      </w:r>
      <w:r>
        <w:t xml:space="preserve"> with the Maestro System.</w:t>
      </w:r>
      <w:r w:rsidR="006845AE">
        <w:t xml:space="preserve">  </w:t>
      </w:r>
      <w:r w:rsidR="005F01C0">
        <w:t xml:space="preserve">Please refer to section 3.2.4 “EMI, </w:t>
      </w:r>
      <w:r w:rsidR="005F01C0" w:rsidRPr="003D24A6">
        <w:rPr>
          <w:b/>
        </w:rPr>
        <w:t>RFID</w:t>
      </w:r>
      <w:r w:rsidR="005F01C0">
        <w:t xml:space="preserve">, Security and Theft Management Systems” for specific risks associated with </w:t>
      </w:r>
      <w:r w:rsidR="005F01C0" w:rsidRPr="003D24A6">
        <w:rPr>
          <w:b/>
        </w:rPr>
        <w:t>RFID</w:t>
      </w:r>
      <w:r>
        <w:t xml:space="preserve"> and other common </w:t>
      </w:r>
      <w:r w:rsidRPr="003D24A6">
        <w:rPr>
          <w:b/>
        </w:rPr>
        <w:t>RF emitters</w:t>
      </w:r>
      <w:r w:rsidR="005F01C0">
        <w:t>.</w:t>
      </w:r>
    </w:p>
    <w:p w:rsidR="000A0CEA" w:rsidRPr="00C81B51" w:rsidRDefault="007B5231" w:rsidP="00C81B51">
      <w:pPr>
        <w:pStyle w:val="Heading3"/>
        <w:rPr>
          <w:b w:val="0"/>
        </w:rPr>
      </w:pPr>
      <w:bookmarkStart w:id="77" w:name="_Toc398035600"/>
      <w:bookmarkStart w:id="78" w:name="_Toc398040635"/>
      <w:bookmarkStart w:id="79" w:name="_Toc398543913"/>
      <w:bookmarkStart w:id="80" w:name="_Toc398544209"/>
      <w:bookmarkStart w:id="81" w:name="_Toc398563732"/>
      <w:bookmarkStart w:id="82" w:name="_Toc398564912"/>
      <w:bookmarkStart w:id="83" w:name="_Toc398647597"/>
      <w:bookmarkStart w:id="84" w:name="_Toc398651916"/>
      <w:bookmarkStart w:id="85" w:name="_Toc399174999"/>
      <w:bookmarkStart w:id="86" w:name="_Toc399230057"/>
      <w:bookmarkStart w:id="87" w:name="_Toc399250199"/>
      <w:bookmarkStart w:id="88" w:name="_Toc398035601"/>
      <w:bookmarkStart w:id="89" w:name="_Toc398040636"/>
      <w:bookmarkStart w:id="90" w:name="_Toc398543914"/>
      <w:bookmarkStart w:id="91" w:name="_Toc398544210"/>
      <w:bookmarkStart w:id="92" w:name="_Toc398563733"/>
      <w:bookmarkStart w:id="93" w:name="_Toc398564913"/>
      <w:bookmarkStart w:id="94" w:name="_Toc398647598"/>
      <w:bookmarkStart w:id="95" w:name="_Toc398651917"/>
      <w:bookmarkStart w:id="96" w:name="_Toc399175000"/>
      <w:bookmarkStart w:id="97" w:name="_Toc399230058"/>
      <w:bookmarkStart w:id="98" w:name="_Toc399250200"/>
      <w:bookmarkStart w:id="99" w:name="_Toc402511586"/>
      <w:bookmarkStart w:id="100" w:name="_Toc415581903"/>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Pr>
          <w:b w:val="0"/>
        </w:rPr>
        <w:t>Magnetic Resonance (</w:t>
      </w:r>
      <w:r w:rsidR="000A0CEA" w:rsidRPr="00C81B51">
        <w:rPr>
          <w:b w:val="0"/>
        </w:rPr>
        <w:t>MR</w:t>
      </w:r>
      <w:r>
        <w:rPr>
          <w:b w:val="0"/>
        </w:rPr>
        <w:t>)</w:t>
      </w:r>
      <w:r w:rsidR="000A0CEA" w:rsidRPr="00C81B51">
        <w:rPr>
          <w:b w:val="0"/>
        </w:rPr>
        <w:t xml:space="preserve"> Safety</w:t>
      </w:r>
      <w:bookmarkEnd w:id="99"/>
      <w:bookmarkEnd w:id="100"/>
    </w:p>
    <w:p w:rsidR="000A0CEA" w:rsidRDefault="000A0CEA" w:rsidP="00C81B51">
      <w:pPr>
        <w:ind w:left="1260"/>
        <w:rPr>
          <w:rFonts w:ascii="mdd-en980" w:hAnsi="mdd-en980"/>
        </w:rPr>
      </w:pPr>
      <w:r w:rsidRPr="00941B5F">
        <w:t xml:space="preserve">The </w:t>
      </w:r>
      <w:r w:rsidR="008D1298">
        <w:t>Maestro System</w:t>
      </w:r>
      <w:r w:rsidRPr="00941B5F">
        <w:t xml:space="preserve"> is MR unsafe and is contraindicated for anyone </w:t>
      </w:r>
      <w:r w:rsidR="008416A8">
        <w:t xml:space="preserve">thinking of undergoing </w:t>
      </w:r>
      <w:r>
        <w:t>a</w:t>
      </w:r>
      <w:r w:rsidRPr="00941B5F">
        <w:t xml:space="preserve"> </w:t>
      </w:r>
      <w:r w:rsidRPr="00C81B51">
        <w:t>MRI</w:t>
      </w:r>
      <w:r w:rsidRPr="00941B5F">
        <w:t xml:space="preserve"> procedure.</w:t>
      </w:r>
    </w:p>
    <w:p w:rsidR="000A0CEA" w:rsidRPr="00941B5F" w:rsidRDefault="000A0CEA" w:rsidP="00C81B51">
      <w:pPr>
        <w:ind w:left="1260"/>
        <w:rPr>
          <w:rFonts w:ascii="mdd-en980" w:hAnsi="mdd-en980"/>
        </w:rPr>
      </w:pPr>
      <w:r w:rsidRPr="00CD1A8D">
        <w:rPr>
          <w:b/>
          <w:u w:val="single"/>
        </w:rPr>
        <w:t>D</w:t>
      </w:r>
      <w:r>
        <w:rPr>
          <w:b/>
          <w:u w:val="single"/>
        </w:rPr>
        <w:t>O</w:t>
      </w:r>
      <w:r>
        <w:t xml:space="preserve"> </w:t>
      </w:r>
      <w:r w:rsidRPr="00D6693E">
        <w:t>tell the radiologist, MRI nurse or technician</w:t>
      </w:r>
      <w:r>
        <w:t xml:space="preserve"> if you were informed by your surgeon that not all </w:t>
      </w:r>
      <w:r w:rsidR="008416A8">
        <w:t xml:space="preserve">parts </w:t>
      </w:r>
      <w:r>
        <w:t xml:space="preserve">were </w:t>
      </w:r>
      <w:r w:rsidRPr="00BD7AD3">
        <w:t>remove</w:t>
      </w:r>
      <w:r>
        <w:t xml:space="preserve">d after your </w:t>
      </w:r>
      <w:r w:rsidR="008D1298">
        <w:t>Maestro System</w:t>
      </w:r>
      <w:r>
        <w:t xml:space="preserve"> was explanted</w:t>
      </w:r>
      <w:r w:rsidR="007B5231">
        <w:t>. Tell them</w:t>
      </w:r>
      <w:r>
        <w:t xml:space="preserve"> that you </w:t>
      </w:r>
      <w:r w:rsidRPr="00DF23A1">
        <w:rPr>
          <w:b/>
          <w:u w:val="single"/>
        </w:rPr>
        <w:t>DO</w:t>
      </w:r>
      <w:r w:rsidRPr="00D6693E">
        <w:t xml:space="preserve"> have remnants of a </w:t>
      </w:r>
      <w:r w:rsidR="007B5231">
        <w:t>medical device</w:t>
      </w:r>
      <w:r w:rsidRPr="00D6693E">
        <w:t xml:space="preserve"> that has been categorized as MR unsafe</w:t>
      </w:r>
      <w:r>
        <w:t xml:space="preserve">. </w:t>
      </w:r>
    </w:p>
    <w:p w:rsidR="000A0CEA" w:rsidRPr="00C81B51" w:rsidRDefault="000A0CEA" w:rsidP="00C81B51">
      <w:pPr>
        <w:pStyle w:val="Heading3"/>
        <w:rPr>
          <w:b w:val="0"/>
        </w:rPr>
      </w:pPr>
      <w:bookmarkStart w:id="101" w:name="_Toc402511587"/>
      <w:bookmarkStart w:id="102" w:name="_Toc415581904"/>
      <w:r w:rsidRPr="00C81B51">
        <w:rPr>
          <w:b w:val="0"/>
        </w:rPr>
        <w:t xml:space="preserve">Charging Your </w:t>
      </w:r>
      <w:r w:rsidRPr="003D24A6">
        <w:t>Neuroregulator</w:t>
      </w:r>
      <w:r w:rsidRPr="00C81B51">
        <w:rPr>
          <w:b w:val="0"/>
        </w:rPr>
        <w:t xml:space="preserve"> </w:t>
      </w:r>
      <w:r w:rsidR="005C09B6" w:rsidRPr="00C81B51">
        <w:rPr>
          <w:b w:val="0"/>
        </w:rPr>
        <w:t>D</w:t>
      </w:r>
      <w:r w:rsidRPr="00C81B51">
        <w:rPr>
          <w:b w:val="0"/>
        </w:rPr>
        <w:t>isc</w:t>
      </w:r>
      <w:bookmarkEnd w:id="101"/>
      <w:bookmarkEnd w:id="102"/>
    </w:p>
    <w:p w:rsidR="000A0CEA" w:rsidRDefault="000A0CEA" w:rsidP="00C81B51">
      <w:pPr>
        <w:ind w:left="1260"/>
      </w:pPr>
      <w:r w:rsidRPr="00DF23A1">
        <w:rPr>
          <w:b/>
          <w:u w:val="single"/>
        </w:rPr>
        <w:t>DO</w:t>
      </w:r>
      <w:r>
        <w:t xml:space="preserve"> </w:t>
      </w:r>
      <w:r w:rsidRPr="00BC0C6A">
        <w:t xml:space="preserve">fully charge your </w:t>
      </w:r>
      <w:r w:rsidRPr="003D24A6">
        <w:rPr>
          <w:b/>
        </w:rPr>
        <w:t>neuroregulator</w:t>
      </w:r>
      <w:r>
        <w:t xml:space="preserve"> disc</w:t>
      </w:r>
      <w:r w:rsidRPr="00BC0C6A">
        <w:t xml:space="preserve"> </w:t>
      </w:r>
      <w:r w:rsidR="008D1298">
        <w:t xml:space="preserve">at least </w:t>
      </w:r>
      <w:r w:rsidRPr="00BC0C6A">
        <w:t xml:space="preserve">once every </w:t>
      </w:r>
      <w:r w:rsidRPr="00BC0C6A">
        <w:rPr>
          <w:u w:val="single"/>
        </w:rPr>
        <w:t>two months.</w:t>
      </w:r>
      <w:r w:rsidRPr="00BC0C6A">
        <w:t xml:space="preserve"> </w:t>
      </w:r>
      <w:r w:rsidRPr="00821D2E">
        <w:t xml:space="preserve">If you don’t </w:t>
      </w:r>
      <w:r>
        <w:t xml:space="preserve">regularly </w:t>
      </w:r>
      <w:r w:rsidRPr="00821D2E">
        <w:t xml:space="preserve">charge your </w:t>
      </w:r>
      <w:r w:rsidRPr="003D24A6">
        <w:rPr>
          <w:b/>
        </w:rPr>
        <w:t>neuroregulator</w:t>
      </w:r>
      <w:r>
        <w:t xml:space="preserve"> disc</w:t>
      </w:r>
      <w:r w:rsidRPr="008A1E32">
        <w:t xml:space="preserve">, the battery </w:t>
      </w:r>
      <w:r>
        <w:t xml:space="preserve">may </w:t>
      </w:r>
      <w:r w:rsidRPr="00821D2E">
        <w:t>no longer</w:t>
      </w:r>
      <w:r w:rsidRPr="00821D2E" w:rsidDel="00A55036">
        <w:t xml:space="preserve"> </w:t>
      </w:r>
      <w:r w:rsidRPr="00821D2E">
        <w:t>be charge</w:t>
      </w:r>
      <w:r>
        <w:t>able</w:t>
      </w:r>
      <w:r w:rsidR="008D1298">
        <w:t>. The</w:t>
      </w:r>
      <w:r>
        <w:t xml:space="preserve"> </w:t>
      </w:r>
      <w:r w:rsidRPr="003D24A6">
        <w:rPr>
          <w:b/>
        </w:rPr>
        <w:t>neuroregulator</w:t>
      </w:r>
      <w:r>
        <w:t xml:space="preserve"> disc </w:t>
      </w:r>
      <w:r w:rsidRPr="00821D2E">
        <w:t xml:space="preserve">may </w:t>
      </w:r>
      <w:r>
        <w:t xml:space="preserve">no longer </w:t>
      </w:r>
      <w:r w:rsidRPr="00821D2E">
        <w:t xml:space="preserve">be </w:t>
      </w:r>
      <w:r>
        <w:t>able to</w:t>
      </w:r>
      <w:r w:rsidRPr="00821D2E">
        <w:t xml:space="preserve"> deliver therapy</w:t>
      </w:r>
      <w:r w:rsidRPr="008A1E32">
        <w:t>.</w:t>
      </w:r>
      <w:r>
        <w:t xml:space="preserve"> </w:t>
      </w:r>
    </w:p>
    <w:p w:rsidR="000A0CEA" w:rsidRDefault="000A0CEA" w:rsidP="00C81B51">
      <w:pPr>
        <w:ind w:left="1260"/>
      </w:pPr>
      <w:r w:rsidRPr="008A1E32">
        <w:t xml:space="preserve">If you make the decision to stop therapy, </w:t>
      </w:r>
      <w:r>
        <w:t xml:space="preserve">fully charge </w:t>
      </w:r>
      <w:r w:rsidRPr="002F2835">
        <w:t>the</w:t>
      </w:r>
      <w:r w:rsidRPr="008A1E32">
        <w:t xml:space="preserve"> </w:t>
      </w:r>
      <w:r w:rsidRPr="003D24A6">
        <w:rPr>
          <w:b/>
        </w:rPr>
        <w:t>neuroregulator</w:t>
      </w:r>
      <w:r>
        <w:t xml:space="preserve"> disc prior to</w:t>
      </w:r>
      <w:r w:rsidRPr="008A1E32">
        <w:t xml:space="preserve"> </w:t>
      </w:r>
      <w:r w:rsidR="008D1298">
        <w:t xml:space="preserve">stopping </w:t>
      </w:r>
      <w:r w:rsidRPr="008A1E32">
        <w:t xml:space="preserve">therapy </w:t>
      </w:r>
      <w:r w:rsidR="008D1298">
        <w:t>(</w:t>
      </w:r>
      <w:r>
        <w:t>deactivation</w:t>
      </w:r>
      <w:r w:rsidR="008D1298">
        <w:t>)</w:t>
      </w:r>
      <w:r w:rsidRPr="008A1E32">
        <w:t xml:space="preserve">. Your </w:t>
      </w:r>
      <w:r w:rsidR="000047C3">
        <w:t>doctor</w:t>
      </w:r>
      <w:r w:rsidR="000047C3" w:rsidRPr="008A1E32">
        <w:t xml:space="preserve"> </w:t>
      </w:r>
      <w:r w:rsidRPr="00DF23A1">
        <w:rPr>
          <w:b/>
          <w:u w:val="single"/>
        </w:rPr>
        <w:t>MUST</w:t>
      </w:r>
      <w:r w:rsidRPr="008A1E32">
        <w:t xml:space="preserve"> verify that the </w:t>
      </w:r>
      <w:r w:rsidRPr="003D24A6">
        <w:rPr>
          <w:b/>
        </w:rPr>
        <w:t>neuroregulator</w:t>
      </w:r>
      <w:r>
        <w:t xml:space="preserve"> disc </w:t>
      </w:r>
      <w:r w:rsidRPr="008A1E32">
        <w:t>is fully charged</w:t>
      </w:r>
      <w:r>
        <w:t xml:space="preserve"> before it is </w:t>
      </w:r>
      <w:r w:rsidRPr="008A1E32">
        <w:t>turned off</w:t>
      </w:r>
      <w:r>
        <w:t xml:space="preserve">. A deactivated </w:t>
      </w:r>
      <w:r w:rsidRPr="003D24A6">
        <w:rPr>
          <w:b/>
        </w:rPr>
        <w:t>neuroregulator</w:t>
      </w:r>
      <w:r>
        <w:t xml:space="preserve"> disc may be </w:t>
      </w:r>
      <w:r w:rsidR="008D1298">
        <w:t xml:space="preserve">turned on </w:t>
      </w:r>
      <w:r>
        <w:t xml:space="preserve">by your </w:t>
      </w:r>
      <w:r w:rsidR="000047C3">
        <w:t>doctor</w:t>
      </w:r>
      <w:r>
        <w:t>.</w:t>
      </w:r>
      <w:r w:rsidRPr="00CB7721">
        <w:t xml:space="preserve"> </w:t>
      </w:r>
    </w:p>
    <w:p w:rsidR="000A0CEA" w:rsidRPr="00C81B51" w:rsidRDefault="000A0CEA" w:rsidP="00C81B51">
      <w:pPr>
        <w:pStyle w:val="Heading3"/>
        <w:rPr>
          <w:b w:val="0"/>
        </w:rPr>
      </w:pPr>
      <w:bookmarkStart w:id="103" w:name="_Toc402511588"/>
      <w:bookmarkStart w:id="104" w:name="_Toc415581905"/>
      <w:r w:rsidRPr="00C81B51">
        <w:rPr>
          <w:b w:val="0"/>
        </w:rPr>
        <w:t xml:space="preserve">Migration of Your </w:t>
      </w:r>
      <w:r w:rsidRPr="003D24A6">
        <w:t>Neuroregulator</w:t>
      </w:r>
      <w:r w:rsidRPr="00C81B51">
        <w:rPr>
          <w:b w:val="0"/>
        </w:rPr>
        <w:t xml:space="preserve"> </w:t>
      </w:r>
      <w:r w:rsidR="005C09B6" w:rsidRPr="00C81B51">
        <w:rPr>
          <w:b w:val="0"/>
        </w:rPr>
        <w:t>D</w:t>
      </w:r>
      <w:r w:rsidRPr="00C81B51">
        <w:rPr>
          <w:b w:val="0"/>
        </w:rPr>
        <w:t>isc</w:t>
      </w:r>
      <w:bookmarkEnd w:id="103"/>
      <w:bookmarkEnd w:id="104"/>
    </w:p>
    <w:p w:rsidR="000A0CEA" w:rsidRDefault="000A0CEA" w:rsidP="00C81B51">
      <w:pPr>
        <w:ind w:left="1260"/>
        <w:rPr>
          <w:b/>
        </w:rPr>
      </w:pPr>
      <w:r>
        <w:rPr>
          <w:rFonts w:cs="TimesNewRomanPS-Bold"/>
          <w:b/>
          <w:bCs/>
          <w:u w:val="single"/>
        </w:rPr>
        <w:t>DO NOT</w:t>
      </w:r>
      <w:r>
        <w:rPr>
          <w:rFonts w:cs="TimesNewRomanPS-Bold"/>
          <w:bCs/>
        </w:rPr>
        <w:t xml:space="preserve"> turn, twist or manipulate t</w:t>
      </w:r>
      <w:r w:rsidRPr="00442894">
        <w:rPr>
          <w:rFonts w:cs="TimesNewRomanPS-Bold"/>
          <w:bCs/>
        </w:rPr>
        <w:t xml:space="preserve">he </w:t>
      </w:r>
      <w:r w:rsidRPr="003D24A6">
        <w:rPr>
          <w:rFonts w:cs="TimesNewRomanPS-Bold"/>
          <w:b/>
          <w:bCs/>
        </w:rPr>
        <w:t xml:space="preserve">neuroregulator </w:t>
      </w:r>
      <w:r>
        <w:rPr>
          <w:rFonts w:cs="TimesNewRomanPS-Bold"/>
          <w:bCs/>
        </w:rPr>
        <w:t>disc in any way</w:t>
      </w:r>
      <w:r w:rsidRPr="00442894">
        <w:rPr>
          <w:rFonts w:cs="TimesNewRomanPS-Bold"/>
          <w:bCs/>
        </w:rPr>
        <w:t xml:space="preserve">. </w:t>
      </w:r>
      <w:r>
        <w:rPr>
          <w:rFonts w:cs="TimesNewRomanPS-Bold"/>
          <w:bCs/>
        </w:rPr>
        <w:t xml:space="preserve">This </w:t>
      </w:r>
      <w:r w:rsidRPr="00442894">
        <w:rPr>
          <w:rFonts w:cs="TimesNewRomanPS-Bold"/>
          <w:bCs/>
        </w:rPr>
        <w:t xml:space="preserve">may </w:t>
      </w:r>
      <w:r w:rsidRPr="00442894">
        <w:t>result in damage to the nerves</w:t>
      </w:r>
      <w:r>
        <w:t xml:space="preserve"> or</w:t>
      </w:r>
      <w:r>
        <w:rPr>
          <w:rFonts w:cs="TimesNewRomanPS-Bold"/>
          <w:bCs/>
        </w:rPr>
        <w:t xml:space="preserve"> the implanted </w:t>
      </w:r>
      <w:r w:rsidR="008D1298">
        <w:rPr>
          <w:rFonts w:cs="TimesNewRomanPS-Bold"/>
          <w:bCs/>
        </w:rPr>
        <w:t>device</w:t>
      </w:r>
      <w:r>
        <w:rPr>
          <w:rFonts w:cs="TimesNewRomanPS-Bold"/>
          <w:bCs/>
        </w:rPr>
        <w:t xml:space="preserve">. </w:t>
      </w:r>
      <w:r w:rsidR="00D04861" w:rsidRPr="007B5231">
        <w:rPr>
          <w:rFonts w:cs="TimesNewRomanPS-Bold"/>
          <w:bCs/>
        </w:rPr>
        <w:t xml:space="preserve">The leads of your </w:t>
      </w:r>
      <w:r w:rsidR="00D04861">
        <w:rPr>
          <w:rFonts w:cs="TimesNewRomanPS-Bold"/>
          <w:bCs/>
        </w:rPr>
        <w:t>Maestro System</w:t>
      </w:r>
      <w:r w:rsidR="00D04861" w:rsidRPr="007B5231">
        <w:rPr>
          <w:rFonts w:cs="TimesNewRomanPS-Bold"/>
          <w:bCs/>
        </w:rPr>
        <w:t xml:space="preserve"> can become entangled, fractured, or the insulation can erode. </w:t>
      </w:r>
      <w:r>
        <w:rPr>
          <w:rFonts w:cs="TimesNewRomanPS-Bold"/>
          <w:bCs/>
        </w:rPr>
        <w:t xml:space="preserve">Therapy delivery may be </w:t>
      </w:r>
      <w:r w:rsidR="008D1298">
        <w:rPr>
          <w:rFonts w:cs="TimesNewRomanPS-Bold"/>
          <w:bCs/>
        </w:rPr>
        <w:t xml:space="preserve">limited </w:t>
      </w:r>
      <w:r>
        <w:rPr>
          <w:rFonts w:cs="TimesNewRomanPS-Bold"/>
          <w:bCs/>
        </w:rPr>
        <w:t xml:space="preserve">until a surgical repair or replacement </w:t>
      </w:r>
      <w:r w:rsidR="007B5231">
        <w:rPr>
          <w:rFonts w:cs="TimesNewRomanPS-Bold"/>
          <w:bCs/>
        </w:rPr>
        <w:t>can be performed</w:t>
      </w:r>
      <w:r>
        <w:rPr>
          <w:rFonts w:cs="TimesNewRomanPS-Bold"/>
          <w:bCs/>
        </w:rPr>
        <w:t>.</w:t>
      </w:r>
      <w:r>
        <w:t xml:space="preserve"> </w:t>
      </w:r>
      <w:r w:rsidRPr="00442894">
        <w:rPr>
          <w:b/>
        </w:rPr>
        <w:t xml:space="preserve"> </w:t>
      </w:r>
    </w:p>
    <w:p w:rsidR="000A0CEA" w:rsidRPr="007B5231" w:rsidRDefault="000A0CEA" w:rsidP="00C81B51">
      <w:pPr>
        <w:ind w:left="1260"/>
        <w:rPr>
          <w:rFonts w:cs="TimesNewRomanPS-Bold"/>
          <w:bCs/>
        </w:rPr>
      </w:pPr>
      <w:r w:rsidRPr="007B5231">
        <w:rPr>
          <w:rFonts w:cs="TimesNewRomanPS-Bold"/>
          <w:bCs/>
        </w:rPr>
        <w:t xml:space="preserve">Your </w:t>
      </w:r>
      <w:r w:rsidRPr="003D24A6">
        <w:rPr>
          <w:rFonts w:cs="TimesNewRomanPS-Bold"/>
          <w:b/>
          <w:bCs/>
        </w:rPr>
        <w:t xml:space="preserve">neuroregulator </w:t>
      </w:r>
      <w:r w:rsidRPr="007B5231">
        <w:rPr>
          <w:rFonts w:cs="TimesNewRomanPS-Bold"/>
          <w:bCs/>
        </w:rPr>
        <w:t>disc will continuo</w:t>
      </w:r>
      <w:r w:rsidRPr="00AB1E03">
        <w:rPr>
          <w:rFonts w:cs="TimesNewRomanPS-Bold"/>
          <w:bCs/>
        </w:rPr>
        <w:t xml:space="preserve">usly monitor the leads and inform your </w:t>
      </w:r>
      <w:r w:rsidR="000047C3">
        <w:rPr>
          <w:rFonts w:cs="TimesNewRomanPS-Bold"/>
          <w:bCs/>
        </w:rPr>
        <w:t>doctor</w:t>
      </w:r>
      <w:r w:rsidR="000047C3" w:rsidRPr="00AB1E03">
        <w:rPr>
          <w:rFonts w:cs="TimesNewRomanPS-Bold"/>
          <w:bCs/>
        </w:rPr>
        <w:t xml:space="preserve"> </w:t>
      </w:r>
      <w:r w:rsidRPr="00AB1E03">
        <w:rPr>
          <w:rFonts w:cs="TimesNewRomanPS-Bold"/>
          <w:bCs/>
        </w:rPr>
        <w:t>during your follow-up about the</w:t>
      </w:r>
      <w:r w:rsidR="00AB1E03">
        <w:rPr>
          <w:rFonts w:cs="TimesNewRomanPS-Bold"/>
          <w:bCs/>
        </w:rPr>
        <w:t>ir</w:t>
      </w:r>
      <w:r w:rsidRPr="00AB1E03">
        <w:rPr>
          <w:rFonts w:cs="TimesNewRomanPS-Bold"/>
          <w:bCs/>
        </w:rPr>
        <w:t xml:space="preserve"> condition.</w:t>
      </w:r>
      <w:r w:rsidRPr="00C81B51">
        <w:rPr>
          <w:rFonts w:cs="TimesNewRomanPS-Bold"/>
          <w:bCs/>
        </w:rPr>
        <w:t xml:space="preserve"> </w:t>
      </w:r>
    </w:p>
    <w:p w:rsidR="000A0CEA" w:rsidRPr="00915929" w:rsidRDefault="000A0CEA" w:rsidP="00AB1E03">
      <w:pPr>
        <w:pStyle w:val="Heading2"/>
        <w:tabs>
          <w:tab w:val="clear" w:pos="1980"/>
          <w:tab w:val="num" w:pos="720"/>
        </w:tabs>
        <w:ind w:left="720"/>
      </w:pPr>
      <w:bookmarkStart w:id="105" w:name="_Toc402511589"/>
      <w:bookmarkStart w:id="106" w:name="_Toc415581906"/>
      <w:r w:rsidRPr="00915929">
        <w:t>Precautions</w:t>
      </w:r>
      <w:bookmarkEnd w:id="105"/>
      <w:bookmarkEnd w:id="106"/>
    </w:p>
    <w:p w:rsidR="000A0CEA" w:rsidRPr="00C81B51" w:rsidRDefault="000A0CEA" w:rsidP="00C81B51">
      <w:pPr>
        <w:pStyle w:val="Heading3"/>
        <w:rPr>
          <w:b w:val="0"/>
        </w:rPr>
      </w:pPr>
      <w:bookmarkStart w:id="107" w:name="_Toc402511590"/>
      <w:bookmarkStart w:id="108" w:name="_Toc415581907"/>
      <w:r w:rsidRPr="00C81B51">
        <w:rPr>
          <w:b w:val="0"/>
        </w:rPr>
        <w:t>Pregnancy</w:t>
      </w:r>
      <w:bookmarkEnd w:id="107"/>
      <w:bookmarkEnd w:id="108"/>
    </w:p>
    <w:p w:rsidR="000A0CEA" w:rsidRPr="00AB1E03" w:rsidRDefault="000A0CEA" w:rsidP="00C81B51">
      <w:pPr>
        <w:ind w:left="1260"/>
        <w:rPr>
          <w:rFonts w:cs="TimesNewRomanPS-Bold"/>
          <w:bCs/>
        </w:rPr>
      </w:pPr>
      <w:r w:rsidRPr="00AB1E03">
        <w:rPr>
          <w:rFonts w:cs="TimesNewRomanPS-Bold"/>
          <w:b/>
          <w:bCs/>
          <w:u w:val="single"/>
        </w:rPr>
        <w:t>Caution:</w:t>
      </w:r>
      <w:r w:rsidRPr="00AB1E03">
        <w:rPr>
          <w:rFonts w:cs="TimesNewRomanPS-Bold"/>
          <w:bCs/>
        </w:rPr>
        <w:t xml:space="preserve"> The safety and effectiveness of the </w:t>
      </w:r>
      <w:r w:rsidR="008D1298">
        <w:rPr>
          <w:rFonts w:cs="TimesNewRomanPS-Bold"/>
          <w:bCs/>
        </w:rPr>
        <w:t>Maestro System</w:t>
      </w:r>
      <w:r w:rsidRPr="00AB1E03">
        <w:rPr>
          <w:rFonts w:cs="TimesNewRomanPS-Bold"/>
          <w:bCs/>
        </w:rPr>
        <w:t xml:space="preserve"> has not been established during pregnancy. As soon as </w:t>
      </w:r>
      <w:r w:rsidR="008D1298">
        <w:rPr>
          <w:rFonts w:cs="TimesNewRomanPS-Bold"/>
          <w:bCs/>
        </w:rPr>
        <w:t>you know you are pregnant</w:t>
      </w:r>
      <w:r w:rsidRPr="00AB1E03">
        <w:rPr>
          <w:rFonts w:cs="TimesNewRomanPS-Bold"/>
          <w:bCs/>
        </w:rPr>
        <w:t xml:space="preserve">, </w:t>
      </w:r>
      <w:r w:rsidRPr="008D1298">
        <w:rPr>
          <w:rFonts w:cs="TimesNewRomanPS-Bold"/>
          <w:b/>
          <w:bCs/>
          <w:u w:val="single"/>
        </w:rPr>
        <w:t>DO</w:t>
      </w:r>
      <w:r w:rsidRPr="00AB1E03">
        <w:rPr>
          <w:rFonts w:cs="TimesNewRomanPS-Bold"/>
          <w:bCs/>
        </w:rPr>
        <w:t xml:space="preserve"> </w:t>
      </w:r>
      <w:r w:rsidR="00C50F95">
        <w:rPr>
          <w:rFonts w:cs="TimesNewRomanPS-Bold"/>
          <w:bCs/>
        </w:rPr>
        <w:t>tell</w:t>
      </w:r>
      <w:r w:rsidRPr="00AB1E03">
        <w:rPr>
          <w:rFonts w:cs="TimesNewRomanPS-Bold"/>
          <w:bCs/>
        </w:rPr>
        <w:t xml:space="preserve"> your </w:t>
      </w:r>
      <w:r w:rsidR="00D76CDF">
        <w:rPr>
          <w:rFonts w:cs="TimesNewRomanPS-Bold"/>
          <w:bCs/>
        </w:rPr>
        <w:t>doctor</w:t>
      </w:r>
      <w:r w:rsidR="00C50F95">
        <w:rPr>
          <w:rFonts w:cs="TimesNewRomanPS-Bold"/>
          <w:bCs/>
        </w:rPr>
        <w:t xml:space="preserve"> so the </w:t>
      </w:r>
      <w:r w:rsidR="00C50F95" w:rsidRPr="003D24A6">
        <w:rPr>
          <w:rFonts w:cs="TimesNewRomanPS-Bold"/>
          <w:b/>
          <w:bCs/>
        </w:rPr>
        <w:t xml:space="preserve">neuroregulator </w:t>
      </w:r>
      <w:r w:rsidR="00C50F95">
        <w:rPr>
          <w:rFonts w:cs="TimesNewRomanPS-Bold"/>
          <w:bCs/>
        </w:rPr>
        <w:t>disc can be</w:t>
      </w:r>
      <w:r w:rsidR="00D76CDF" w:rsidRPr="00AB1E03">
        <w:rPr>
          <w:rFonts w:cs="TimesNewRomanPS-Bold"/>
          <w:bCs/>
        </w:rPr>
        <w:t xml:space="preserve"> </w:t>
      </w:r>
      <w:r w:rsidRPr="00AB1E03">
        <w:rPr>
          <w:rFonts w:cs="TimesNewRomanPS-Bold"/>
          <w:bCs/>
        </w:rPr>
        <w:t>fully charg</w:t>
      </w:r>
      <w:r w:rsidR="00C50F95">
        <w:rPr>
          <w:rFonts w:cs="TimesNewRomanPS-Bold"/>
          <w:bCs/>
        </w:rPr>
        <w:t>ed</w:t>
      </w:r>
      <w:r w:rsidRPr="00AB1E03">
        <w:rPr>
          <w:rFonts w:cs="TimesNewRomanPS-Bold"/>
          <w:bCs/>
        </w:rPr>
        <w:t xml:space="preserve"> and </w:t>
      </w:r>
      <w:r w:rsidR="00C50F95">
        <w:rPr>
          <w:rFonts w:cs="TimesNewRomanPS-Bold"/>
          <w:bCs/>
        </w:rPr>
        <w:t xml:space="preserve">therapy </w:t>
      </w:r>
      <w:r w:rsidR="000047C3">
        <w:rPr>
          <w:rFonts w:cs="TimesNewRomanPS-Bold"/>
          <w:bCs/>
        </w:rPr>
        <w:t xml:space="preserve">can be </w:t>
      </w:r>
      <w:r w:rsidR="00D76CDF">
        <w:rPr>
          <w:rFonts w:cs="TimesNewRomanPS-Bold"/>
          <w:bCs/>
        </w:rPr>
        <w:t>stop</w:t>
      </w:r>
      <w:r w:rsidR="00C50F95">
        <w:rPr>
          <w:rFonts w:cs="TimesNewRomanPS-Bold"/>
          <w:bCs/>
        </w:rPr>
        <w:t>ped</w:t>
      </w:r>
      <w:r w:rsidRPr="00AB1E03">
        <w:rPr>
          <w:rFonts w:cs="TimesNewRomanPS-Bold"/>
          <w:bCs/>
        </w:rPr>
        <w:t>.</w:t>
      </w:r>
    </w:p>
    <w:p w:rsidR="000A0CEA" w:rsidRDefault="000A0CEA" w:rsidP="00C81B51">
      <w:pPr>
        <w:ind w:left="1260"/>
        <w:rPr>
          <w:rFonts w:cs="TimesNewRomanPS-Bold"/>
          <w:bCs/>
        </w:rPr>
      </w:pPr>
      <w:r w:rsidRPr="008D1298">
        <w:rPr>
          <w:rFonts w:cs="TimesNewRomanPS-Bold"/>
          <w:bCs/>
        </w:rPr>
        <w:t xml:space="preserve">During your pregnancy, the leads of the </w:t>
      </w:r>
      <w:r w:rsidR="008D1298">
        <w:rPr>
          <w:rFonts w:cs="TimesNewRomanPS-Bold"/>
          <w:bCs/>
        </w:rPr>
        <w:t>Maestro System</w:t>
      </w:r>
      <w:r w:rsidRPr="008D1298">
        <w:rPr>
          <w:rFonts w:cs="TimesNewRomanPS-Bold"/>
          <w:bCs/>
        </w:rPr>
        <w:t xml:space="preserve"> should be </w:t>
      </w:r>
      <w:r w:rsidR="00D76CDF">
        <w:rPr>
          <w:rFonts w:cs="TimesNewRomanPS-Bold"/>
          <w:bCs/>
        </w:rPr>
        <w:t>checked</w:t>
      </w:r>
      <w:r w:rsidR="00D76CDF" w:rsidRPr="008D1298">
        <w:rPr>
          <w:rFonts w:cs="TimesNewRomanPS-Bold"/>
          <w:bCs/>
        </w:rPr>
        <w:t xml:space="preserve"> </w:t>
      </w:r>
      <w:r w:rsidRPr="008D1298">
        <w:rPr>
          <w:rFonts w:cs="TimesNewRomanPS-Bold"/>
          <w:bCs/>
        </w:rPr>
        <w:t xml:space="preserve">on a regular basis by your </w:t>
      </w:r>
      <w:r w:rsidR="00D76CDF">
        <w:rPr>
          <w:rFonts w:cs="TimesNewRomanPS-Bold"/>
          <w:bCs/>
        </w:rPr>
        <w:t>doctor</w:t>
      </w:r>
      <w:r w:rsidRPr="008D1298">
        <w:rPr>
          <w:rFonts w:cs="TimesNewRomanPS-Bold"/>
          <w:bCs/>
        </w:rPr>
        <w:t xml:space="preserve">. The </w:t>
      </w:r>
      <w:r w:rsidR="008D1298">
        <w:rPr>
          <w:rFonts w:cs="TimesNewRomanPS-Bold"/>
          <w:bCs/>
        </w:rPr>
        <w:t>Maestro System</w:t>
      </w:r>
      <w:r w:rsidRPr="008D1298">
        <w:rPr>
          <w:rFonts w:cs="TimesNewRomanPS-Bold"/>
          <w:bCs/>
        </w:rPr>
        <w:t xml:space="preserve"> has not been tested with fetal monitoring systems and may interfere with </w:t>
      </w:r>
      <w:r w:rsidR="00D76CDF">
        <w:rPr>
          <w:rFonts w:cs="TimesNewRomanPS-Bold"/>
          <w:bCs/>
        </w:rPr>
        <w:t>their</w:t>
      </w:r>
      <w:r w:rsidR="00D76CDF" w:rsidRPr="00AB1E03">
        <w:rPr>
          <w:rFonts w:cs="TimesNewRomanPS-Bold"/>
          <w:bCs/>
        </w:rPr>
        <w:t xml:space="preserve"> </w:t>
      </w:r>
      <w:r w:rsidRPr="00AB1E03">
        <w:rPr>
          <w:rFonts w:cs="TimesNewRomanPS-Bold"/>
          <w:bCs/>
        </w:rPr>
        <w:t xml:space="preserve">operation. </w:t>
      </w:r>
    </w:p>
    <w:p w:rsidR="00C7751B" w:rsidRDefault="00C7751B" w:rsidP="00C81B51">
      <w:pPr>
        <w:ind w:left="1260"/>
        <w:rPr>
          <w:rFonts w:cs="TimesNewRomanPS-Bold"/>
          <w:bCs/>
        </w:rPr>
      </w:pPr>
      <w:r>
        <w:rPr>
          <w:rFonts w:cs="TimesNewRomanPS-Bold"/>
          <w:bCs/>
        </w:rPr>
        <w:t>Inform your obstetrician about your implanted device before ultrasound or fetal monitoring devices are used.</w:t>
      </w:r>
    </w:p>
    <w:p w:rsidR="000A0CEA" w:rsidRPr="00C81B51" w:rsidRDefault="000A0CEA" w:rsidP="00C81B51">
      <w:pPr>
        <w:pStyle w:val="Heading3"/>
        <w:rPr>
          <w:b w:val="0"/>
        </w:rPr>
      </w:pPr>
      <w:bookmarkStart w:id="109" w:name="_Toc402511591"/>
      <w:bookmarkStart w:id="110" w:name="_Toc415581908"/>
      <w:r w:rsidRPr="00C81B51">
        <w:rPr>
          <w:b w:val="0"/>
        </w:rPr>
        <w:t>General</w:t>
      </w:r>
      <w:bookmarkEnd w:id="109"/>
      <w:bookmarkEnd w:id="110"/>
    </w:p>
    <w:p w:rsidR="00BD1DF6" w:rsidRDefault="00BD1DF6" w:rsidP="00BD1DF6">
      <w:pPr>
        <w:ind w:left="1260"/>
        <w:rPr>
          <w:rFonts w:cs="TimesNewRomanPS-Bold"/>
          <w:bCs/>
        </w:rPr>
      </w:pPr>
      <w:r w:rsidRPr="00BD1DF6">
        <w:rPr>
          <w:rFonts w:cs="TimesNewRomanPS-Bold"/>
          <w:b/>
          <w:bCs/>
          <w:u w:val="single"/>
        </w:rPr>
        <w:t>Caution:</w:t>
      </w:r>
      <w:r>
        <w:rPr>
          <w:rFonts w:cs="TimesNewRomanPS-Bold"/>
          <w:bCs/>
        </w:rPr>
        <w:t xml:space="preserve"> The safety and effectiveness of this device has not been determined for patients under the age of 18 years.</w:t>
      </w:r>
    </w:p>
    <w:p w:rsidR="00BD1DF6" w:rsidRPr="00AB1E03" w:rsidRDefault="00BD1DF6" w:rsidP="00BD1DF6">
      <w:pPr>
        <w:ind w:left="1260"/>
        <w:rPr>
          <w:rFonts w:cs="TimesNewRomanPS-Bold"/>
          <w:bCs/>
        </w:rPr>
      </w:pPr>
      <w:r w:rsidRPr="00BD1DF6">
        <w:rPr>
          <w:rFonts w:cs="TimesNewRomanPS-Bold"/>
          <w:b/>
          <w:bCs/>
          <w:u w:val="single"/>
        </w:rPr>
        <w:t>Caution:</w:t>
      </w:r>
      <w:r>
        <w:rPr>
          <w:rFonts w:cs="TimesNewRomanPS-Bold"/>
          <w:bCs/>
        </w:rPr>
        <w:t xml:space="preserve"> </w:t>
      </w:r>
      <w:r w:rsidRPr="00E74987">
        <w:rPr>
          <w:rFonts w:cs="TimesNewRomanPS-Bold"/>
          <w:bCs/>
        </w:rPr>
        <w:t xml:space="preserve">The Maestro Rechargeable System may interact with implantable devices such as cardiac pacemakers and defibrillators, implanted spinal cord and peripheral nerve stimulators, other </w:t>
      </w:r>
      <w:r w:rsidRPr="003D24A6">
        <w:rPr>
          <w:rFonts w:cs="TimesNewRomanPS-Bold"/>
          <w:b/>
          <w:bCs/>
        </w:rPr>
        <w:t>neurostimulators</w:t>
      </w:r>
      <w:r w:rsidRPr="00E74987">
        <w:rPr>
          <w:rFonts w:cs="TimesNewRomanPS-Bold"/>
          <w:bCs/>
        </w:rPr>
        <w:t>, and body worn medical devices, such as insulin pumps.</w:t>
      </w:r>
    </w:p>
    <w:p w:rsidR="00A01DF6" w:rsidRDefault="000A0CEA" w:rsidP="00C81B51">
      <w:pPr>
        <w:ind w:left="1260"/>
        <w:rPr>
          <w:rFonts w:cs="TimesNewRomanPS-Bold"/>
          <w:bCs/>
        </w:rPr>
      </w:pPr>
      <w:r w:rsidRPr="00D76CDF">
        <w:rPr>
          <w:rFonts w:cs="TimesNewRomanPS-Bold"/>
          <w:b/>
          <w:bCs/>
          <w:u w:val="single"/>
        </w:rPr>
        <w:t>Caution</w:t>
      </w:r>
      <w:r w:rsidRPr="00C81B51">
        <w:rPr>
          <w:rFonts w:cs="TimesNewRomanPS-Bold"/>
          <w:b/>
          <w:bCs/>
          <w:u w:val="single"/>
        </w:rPr>
        <w:t>:</w:t>
      </w:r>
      <w:r w:rsidRPr="00D76CDF">
        <w:rPr>
          <w:rFonts w:cs="TimesNewRomanPS-Bold"/>
          <w:bCs/>
        </w:rPr>
        <w:t xml:space="preserve"> </w:t>
      </w:r>
      <w:r w:rsidR="00A01DF6">
        <w:rPr>
          <w:rFonts w:cs="TimesNewRomanPS-Bold"/>
          <w:bCs/>
        </w:rPr>
        <w:t>The safety and effectiveness of defibrillation devices has not been established with the Maestro Rechargeable System.  If use of an external defibrillator is necessary, it is possible that defibrillation energy may go through the Maestro System leads (wires), possibly causing the defibrillation</w:t>
      </w:r>
      <w:r w:rsidR="00A01DF6" w:rsidRPr="00A01DF6">
        <w:rPr>
          <w:rFonts w:cs="TimesNewRomanPS-Bold"/>
          <w:bCs/>
        </w:rPr>
        <w:t xml:space="preserve"> </w:t>
      </w:r>
      <w:r w:rsidR="00A01DF6">
        <w:rPr>
          <w:rFonts w:cs="TimesNewRomanPS-Bold"/>
          <w:bCs/>
        </w:rPr>
        <w:t>to not work and damage the nerves.</w:t>
      </w:r>
    </w:p>
    <w:p w:rsidR="00C7751B" w:rsidRDefault="00A01DF6" w:rsidP="00C81B51">
      <w:pPr>
        <w:ind w:left="1260"/>
        <w:rPr>
          <w:rFonts w:cs="TimesNewRomanPS-Bold"/>
          <w:bCs/>
        </w:rPr>
      </w:pPr>
      <w:r w:rsidRPr="00D76CDF">
        <w:rPr>
          <w:rFonts w:cs="TimesNewRomanPS-Bold"/>
          <w:b/>
          <w:bCs/>
          <w:u w:val="single"/>
        </w:rPr>
        <w:t>Caution</w:t>
      </w:r>
      <w:r w:rsidRPr="00D43412">
        <w:rPr>
          <w:rFonts w:cs="TimesNewRomanPS-Bold"/>
          <w:b/>
          <w:bCs/>
          <w:u w:val="single"/>
        </w:rPr>
        <w:t>:</w:t>
      </w:r>
      <w:r w:rsidRPr="00D76CDF">
        <w:rPr>
          <w:rFonts w:cs="TimesNewRomanPS-Bold"/>
          <w:bCs/>
        </w:rPr>
        <w:t xml:space="preserve"> </w:t>
      </w:r>
      <w:r>
        <w:rPr>
          <w:rFonts w:cs="TimesNewRomanPS-Bold"/>
          <w:bCs/>
        </w:rPr>
        <w:t xml:space="preserve"> </w:t>
      </w:r>
      <w:r w:rsidR="000A0CEA" w:rsidRPr="00D76CDF">
        <w:rPr>
          <w:rFonts w:cs="TimesNewRomanPS-Bold"/>
          <w:bCs/>
        </w:rPr>
        <w:t xml:space="preserve">Allergic reaction to the </w:t>
      </w:r>
      <w:r w:rsidR="00D76CDF">
        <w:rPr>
          <w:rFonts w:cs="TimesNewRomanPS-Bold"/>
          <w:bCs/>
        </w:rPr>
        <w:t xml:space="preserve">leads or the transmit coil of the </w:t>
      </w:r>
      <w:r w:rsidR="008D1298" w:rsidRPr="00D76CDF">
        <w:rPr>
          <w:rFonts w:cs="TimesNewRomanPS-Bold"/>
          <w:bCs/>
        </w:rPr>
        <w:t>Maestro System</w:t>
      </w:r>
      <w:r w:rsidR="000A0CEA" w:rsidRPr="00D76CDF">
        <w:rPr>
          <w:rFonts w:cs="TimesNewRomanPS-Bold"/>
          <w:bCs/>
        </w:rPr>
        <w:t xml:space="preserve"> is possible. </w:t>
      </w:r>
      <w:r w:rsidR="00C7751B">
        <w:rPr>
          <w:rFonts w:cs="TimesNewRomanPS-Bold"/>
          <w:bCs/>
        </w:rPr>
        <w:t xml:space="preserve">Symptoms may include redness, swelling, itching, pain, etc.  </w:t>
      </w:r>
      <w:r w:rsidR="000A0CEA" w:rsidRPr="00D76CDF">
        <w:rPr>
          <w:rFonts w:cs="TimesNewRomanPS-Bold"/>
          <w:bCs/>
        </w:rPr>
        <w:t xml:space="preserve">Discuss with your </w:t>
      </w:r>
      <w:r w:rsidR="00D76CDF">
        <w:rPr>
          <w:rFonts w:cs="TimesNewRomanPS-Bold"/>
          <w:bCs/>
        </w:rPr>
        <w:t>doctor</w:t>
      </w:r>
      <w:r w:rsidR="00D76CDF" w:rsidRPr="00D76CDF">
        <w:rPr>
          <w:rFonts w:cs="TimesNewRomanPS-Bold"/>
          <w:bCs/>
        </w:rPr>
        <w:t xml:space="preserve"> </w:t>
      </w:r>
      <w:r w:rsidR="000A0CEA" w:rsidRPr="00D76CDF">
        <w:rPr>
          <w:rFonts w:cs="TimesNewRomanPS-Bold"/>
          <w:bCs/>
        </w:rPr>
        <w:t xml:space="preserve">any symptoms </w:t>
      </w:r>
      <w:r w:rsidR="00D76CDF">
        <w:rPr>
          <w:rFonts w:cs="TimesNewRomanPS-Bold"/>
          <w:bCs/>
        </w:rPr>
        <w:t>related to</w:t>
      </w:r>
      <w:r w:rsidR="000A0CEA" w:rsidRPr="00D76CDF">
        <w:rPr>
          <w:rFonts w:cs="TimesNewRomanPS-Bold"/>
          <w:bCs/>
        </w:rPr>
        <w:t xml:space="preserve"> a possible allergic reaction. </w:t>
      </w:r>
    </w:p>
    <w:p w:rsidR="000A0CEA" w:rsidRDefault="000A0CEA" w:rsidP="00C81B51">
      <w:pPr>
        <w:ind w:left="1260"/>
      </w:pPr>
      <w:r>
        <w:rPr>
          <w:b/>
          <w:u w:val="single"/>
        </w:rPr>
        <w:t>DO NOT</w:t>
      </w:r>
      <w:r>
        <w:t xml:space="preserve"> operate the Maestro Rechargeable System </w:t>
      </w:r>
      <w:r w:rsidRPr="0078240D">
        <w:t>in flammable environments</w:t>
      </w:r>
      <w:r>
        <w:t>. Maestro Rechargeable System</w:t>
      </w:r>
      <w:r w:rsidRPr="0078240D">
        <w:t xml:space="preserve"> components </w:t>
      </w:r>
      <w:r>
        <w:t xml:space="preserve">produce small electrical currents that may ignite flammable liquids and gasses. </w:t>
      </w:r>
    </w:p>
    <w:p w:rsidR="00C7751B" w:rsidRDefault="000A0CEA" w:rsidP="00C81B51">
      <w:pPr>
        <w:ind w:left="1260"/>
      </w:pPr>
      <w:r w:rsidRPr="006426CB">
        <w:rPr>
          <w:b/>
          <w:u w:val="single"/>
        </w:rPr>
        <w:t>DO NOT</w:t>
      </w:r>
      <w:r w:rsidRPr="00D47C86">
        <w:t xml:space="preserve"> use the mobile charger, AC recharger or transmit coil if they appear damaged to avoid the potential for electric shock. </w:t>
      </w:r>
    </w:p>
    <w:p w:rsidR="000A0CEA" w:rsidRPr="00D47C86" w:rsidRDefault="000A0CEA" w:rsidP="00C81B51">
      <w:pPr>
        <w:ind w:left="1260"/>
      </w:pPr>
      <w:r w:rsidRPr="006426CB">
        <w:rPr>
          <w:b/>
          <w:u w:val="single"/>
        </w:rPr>
        <w:t>DO NOT</w:t>
      </w:r>
      <w:r w:rsidRPr="00D47C86">
        <w:t xml:space="preserve"> attempt to modify or </w:t>
      </w:r>
      <w:r w:rsidR="00D76CDF">
        <w:t>fix</w:t>
      </w:r>
      <w:r w:rsidR="00D76CDF" w:rsidRPr="00D47C86">
        <w:t xml:space="preserve"> </w:t>
      </w:r>
      <w:r w:rsidRPr="00D47C86">
        <w:t xml:space="preserve">the equipment yourself. Contact your </w:t>
      </w:r>
      <w:r w:rsidR="000047C3">
        <w:t>Doctor</w:t>
      </w:r>
      <w:r w:rsidR="000047C3" w:rsidRPr="00D47C86">
        <w:t xml:space="preserve"> </w:t>
      </w:r>
      <w:r w:rsidRPr="00D47C86">
        <w:t xml:space="preserve">or Technical Support </w:t>
      </w:r>
      <w:r w:rsidR="00361F85">
        <w:t>at</w:t>
      </w:r>
      <w:r w:rsidR="00361F85" w:rsidRPr="00D47C86">
        <w:t xml:space="preserve"> </w:t>
      </w:r>
      <w:r w:rsidRPr="00D47C86">
        <w:t xml:space="preserve">1-800-MY-VBLOC (1-800-698-2562). </w:t>
      </w:r>
    </w:p>
    <w:p w:rsidR="000A0CEA" w:rsidRDefault="000A0CEA" w:rsidP="00C81B51">
      <w:pPr>
        <w:ind w:left="1260"/>
      </w:pPr>
      <w:r w:rsidRPr="006426CB">
        <w:rPr>
          <w:b/>
          <w:u w:val="single"/>
        </w:rPr>
        <w:t>DO NOT</w:t>
      </w:r>
      <w:r w:rsidRPr="003D7E2C">
        <w:t xml:space="preserve"> pull, tie in knots, wrap around the mobile charger, or have stick pins placed through the transmit coil cable.</w:t>
      </w:r>
      <w:r w:rsidRPr="00D47C86">
        <w:t xml:space="preserve"> Th</w:t>
      </w:r>
      <w:r w:rsidR="0005459A">
        <w:t>is</w:t>
      </w:r>
      <w:r w:rsidRPr="00D47C86">
        <w:t xml:space="preserve"> could damage the device</w:t>
      </w:r>
      <w:r w:rsidRPr="003D7E2C">
        <w:t xml:space="preserve">. The transmit coil and cable should be </w:t>
      </w:r>
      <w:r w:rsidR="0005459A">
        <w:t>regularly</w:t>
      </w:r>
      <w:r w:rsidR="0005459A" w:rsidRPr="003D7E2C">
        <w:t xml:space="preserve"> </w:t>
      </w:r>
      <w:r w:rsidRPr="003D7E2C">
        <w:t>inspected for damage</w:t>
      </w:r>
      <w:r w:rsidR="0005459A">
        <w:t>,</w:t>
      </w:r>
      <w:r w:rsidRPr="003D7E2C">
        <w:t xml:space="preserve"> to avoid a potential electric shock</w:t>
      </w:r>
      <w:r w:rsidR="000047C3">
        <w:t>.</w:t>
      </w:r>
    </w:p>
    <w:p w:rsidR="000A0CEA" w:rsidRPr="005C09B6" w:rsidRDefault="000A0CEA" w:rsidP="00C81B51">
      <w:pPr>
        <w:ind w:left="1260"/>
      </w:pPr>
      <w:r w:rsidRPr="00050721">
        <w:rPr>
          <w:b/>
          <w:u w:val="single"/>
        </w:rPr>
        <w:t>DO NOT</w:t>
      </w:r>
      <w:r>
        <w:rPr>
          <w:rFonts w:ascii="mdd-en980" w:hAnsi="mdd-en980"/>
          <w:b/>
        </w:rPr>
        <w:t xml:space="preserve"> </w:t>
      </w:r>
      <w:r w:rsidR="0005459A">
        <w:t>cover the mobile charger when in use</w:t>
      </w:r>
      <w:r>
        <w:t>. T</w:t>
      </w:r>
      <w:r w:rsidRPr="00DE195B">
        <w:t xml:space="preserve">he </w:t>
      </w:r>
      <w:r>
        <w:t>mobile charger becomes warm when charging</w:t>
      </w:r>
      <w:r w:rsidR="0005459A">
        <w:t>. Overheating of the mobile charger</w:t>
      </w:r>
      <w:r>
        <w:t xml:space="preserve"> could damage the device. Keep the mobile charger well ventilated when in use.</w:t>
      </w:r>
    </w:p>
    <w:p w:rsidR="000A0CEA" w:rsidRPr="00050721" w:rsidRDefault="000A0CEA" w:rsidP="00C81B51">
      <w:pPr>
        <w:ind w:left="1260"/>
      </w:pPr>
      <w:r w:rsidRPr="00DF23A1">
        <w:rPr>
          <w:b/>
          <w:u w:val="single"/>
        </w:rPr>
        <w:t>DO NOT</w:t>
      </w:r>
      <w:r>
        <w:t xml:space="preserve"> use the mobile charger </w:t>
      </w:r>
      <w:r w:rsidRPr="00816753">
        <w:t>when bathing</w:t>
      </w:r>
      <w:r>
        <w:t>,</w:t>
      </w:r>
      <w:r w:rsidRPr="00816753">
        <w:t xml:space="preserve"> swimming</w:t>
      </w:r>
      <w:r>
        <w:t>, in a sauna or wet environments</w:t>
      </w:r>
      <w:r w:rsidRPr="00816753">
        <w:t>.</w:t>
      </w:r>
      <w:r w:rsidRPr="00165611">
        <w:rPr>
          <w:rFonts w:ascii="mdd-en980" w:hAnsi="mdd-en980"/>
          <w:b/>
        </w:rPr>
        <w:t xml:space="preserve"> </w:t>
      </w:r>
      <w:r w:rsidR="00930F44" w:rsidRPr="00C81B51">
        <w:t>Y</w:t>
      </w:r>
      <w:r w:rsidR="00930F44" w:rsidRPr="00AD1EBB">
        <w:t>ou</w:t>
      </w:r>
      <w:r w:rsidR="00930F44">
        <w:rPr>
          <w:rFonts w:ascii="mdd-en980" w:hAnsi="mdd-en980"/>
        </w:rPr>
        <w:t xml:space="preserve"> </w:t>
      </w:r>
      <w:r>
        <w:t>should not expose the mobile charger</w:t>
      </w:r>
      <w:r w:rsidRPr="00483514">
        <w:t xml:space="preserve"> </w:t>
      </w:r>
      <w:r>
        <w:t xml:space="preserve">or transmit coil </w:t>
      </w:r>
      <w:r w:rsidR="0005459A">
        <w:t xml:space="preserve">to </w:t>
      </w:r>
      <w:r w:rsidRPr="00050721">
        <w:t>fluids. Th</w:t>
      </w:r>
      <w:r w:rsidR="0005459A">
        <w:t>is</w:t>
      </w:r>
      <w:r w:rsidRPr="00050721">
        <w:t xml:space="preserve"> could damage </w:t>
      </w:r>
      <w:r w:rsidR="0005459A">
        <w:t>the</w:t>
      </w:r>
      <w:r w:rsidR="0005459A" w:rsidRPr="00050721">
        <w:t xml:space="preserve"> </w:t>
      </w:r>
      <w:r w:rsidRPr="00050721">
        <w:t>device.</w:t>
      </w:r>
    </w:p>
    <w:p w:rsidR="000A0CEA" w:rsidRPr="00050721" w:rsidRDefault="000A0CEA" w:rsidP="00C81B51">
      <w:pPr>
        <w:ind w:left="1260"/>
      </w:pPr>
      <w:r w:rsidRPr="00050721">
        <w:rPr>
          <w:b/>
          <w:u w:val="single"/>
        </w:rPr>
        <w:t>ALWAYS</w:t>
      </w:r>
      <w:r w:rsidRPr="00050721">
        <w:t xml:space="preserve"> turn the mobile charger off and disconnect the transmit coil</w:t>
      </w:r>
      <w:r w:rsidR="0005459A">
        <w:t xml:space="preserve"> when on</w:t>
      </w:r>
      <w:r w:rsidRPr="00050721">
        <w:t xml:space="preserve"> any aircraft so as not to potentially interfere with airplane operation.</w:t>
      </w:r>
    </w:p>
    <w:p w:rsidR="000A0CEA" w:rsidRDefault="000A0CEA" w:rsidP="00C81B51">
      <w:pPr>
        <w:ind w:left="1260"/>
      </w:pPr>
      <w:r w:rsidRPr="00C67496">
        <w:t>If you</w:t>
      </w:r>
      <w:r>
        <w:rPr>
          <w:b/>
        </w:rPr>
        <w:t xml:space="preserve"> </w:t>
      </w:r>
      <w:r>
        <w:t xml:space="preserve">have impaired vision, you may not be able to successfully operate the </w:t>
      </w:r>
      <w:r w:rsidR="008D1298">
        <w:t>Maestro System</w:t>
      </w:r>
      <w:r w:rsidRPr="004015F0">
        <w:t>.</w:t>
      </w:r>
    </w:p>
    <w:p w:rsidR="000A0CEA" w:rsidRPr="00050721" w:rsidRDefault="000A0CEA" w:rsidP="00C81B51">
      <w:pPr>
        <w:ind w:left="1260"/>
      </w:pPr>
      <w:r w:rsidRPr="00282AF9">
        <w:t xml:space="preserve">The </w:t>
      </w:r>
      <w:r>
        <w:t xml:space="preserve">capacity of the battery in the </w:t>
      </w:r>
      <w:r w:rsidRPr="003D24A6">
        <w:rPr>
          <w:b/>
        </w:rPr>
        <w:t xml:space="preserve">neuroregulator </w:t>
      </w:r>
      <w:r>
        <w:t xml:space="preserve">disc will </w:t>
      </w:r>
      <w:r w:rsidR="0005459A">
        <w:t xml:space="preserve">be reduced </w:t>
      </w:r>
      <w:r>
        <w:t xml:space="preserve">over time. You may have to charge more </w:t>
      </w:r>
      <w:r w:rsidR="0005459A">
        <w:t>often as</w:t>
      </w:r>
      <w:r>
        <w:t xml:space="preserve"> the </w:t>
      </w:r>
      <w:r w:rsidRPr="003D24A6">
        <w:rPr>
          <w:b/>
        </w:rPr>
        <w:t>neuroregulator</w:t>
      </w:r>
      <w:r>
        <w:t xml:space="preserve"> disc nears the end of </w:t>
      </w:r>
      <w:r w:rsidRPr="00050721">
        <w:t>its life.</w:t>
      </w:r>
    </w:p>
    <w:p w:rsidR="000A0CEA" w:rsidRDefault="000A0CEA" w:rsidP="00C81B51">
      <w:pPr>
        <w:ind w:left="1260"/>
      </w:pPr>
      <w:r w:rsidRPr="00050721">
        <w:rPr>
          <w:b/>
          <w:u w:val="single"/>
        </w:rPr>
        <w:t>DO NOT</w:t>
      </w:r>
      <w:r>
        <w:rPr>
          <w:rFonts w:ascii="mdd-en980" w:hAnsi="mdd-en980"/>
          <w:b/>
        </w:rPr>
        <w:t xml:space="preserve"> </w:t>
      </w:r>
      <w:r>
        <w:t xml:space="preserve">use any multiple outlet extension cords </w:t>
      </w:r>
      <w:r w:rsidR="00EA596E">
        <w:t>with</w:t>
      </w:r>
      <w:r>
        <w:t xml:space="preserve"> the AC recharger.</w:t>
      </w:r>
      <w:r w:rsidRPr="005F64AB">
        <w:rPr>
          <w:rFonts w:ascii="mdd-en980" w:hAnsi="mdd-en980"/>
          <w:b/>
        </w:rPr>
        <w:t xml:space="preserve"> </w:t>
      </w:r>
      <w:r>
        <w:t xml:space="preserve">For </w:t>
      </w:r>
      <w:r w:rsidR="00EA596E">
        <w:t xml:space="preserve">consistent </w:t>
      </w:r>
      <w:r>
        <w:t>operation of the AC recharger, connect the power cord directly to a power outlet.</w:t>
      </w:r>
    </w:p>
    <w:p w:rsidR="000A0CEA" w:rsidRDefault="000A0CEA" w:rsidP="00C81B51">
      <w:pPr>
        <w:ind w:left="1260"/>
      </w:pPr>
      <w:r w:rsidRPr="00050721">
        <w:rPr>
          <w:b/>
          <w:u w:val="single"/>
        </w:rPr>
        <w:t>DO</w:t>
      </w:r>
      <w:r w:rsidRPr="00050721">
        <w:t xml:space="preserve"> keep</w:t>
      </w:r>
      <w:r>
        <w:rPr>
          <w:rFonts w:ascii="mdd-en980" w:hAnsi="mdd-en980"/>
        </w:rPr>
        <w:t xml:space="preserve"> </w:t>
      </w:r>
      <w:r w:rsidRPr="009418ED">
        <w:t>metal</w:t>
      </w:r>
      <w:r>
        <w:t xml:space="preserve"> or </w:t>
      </w:r>
      <w:r w:rsidR="00BC3326">
        <w:t xml:space="preserve">strong magnets </w:t>
      </w:r>
      <w:r>
        <w:t>at least six inches</w:t>
      </w:r>
      <w:r w:rsidRPr="009418ED">
        <w:t xml:space="preserve"> </w:t>
      </w:r>
      <w:r>
        <w:t>away from</w:t>
      </w:r>
      <w:r w:rsidRPr="009418ED">
        <w:t xml:space="preserve"> the </w:t>
      </w:r>
      <w:r w:rsidRPr="003D24A6">
        <w:rPr>
          <w:b/>
        </w:rPr>
        <w:t>neuroregulator</w:t>
      </w:r>
      <w:r>
        <w:t xml:space="preserve"> disc</w:t>
      </w:r>
      <w:r w:rsidRPr="009418ED">
        <w:t>.</w:t>
      </w:r>
      <w:r>
        <w:t xml:space="preserve"> This </w:t>
      </w:r>
      <w:r w:rsidRPr="00050721">
        <w:t>includes metal or</w:t>
      </w:r>
      <w:r>
        <w:rPr>
          <w:rFonts w:ascii="mdd-en980" w:hAnsi="mdd-en980"/>
          <w:b/>
        </w:rPr>
        <w:t xml:space="preserve"> </w:t>
      </w:r>
      <w:r w:rsidRPr="0078240D">
        <w:t>magnet</w:t>
      </w:r>
      <w:r>
        <w:t>ic objects</w:t>
      </w:r>
      <w:r w:rsidRPr="0078240D">
        <w:t>, such as those in speakers, C</w:t>
      </w:r>
      <w:r>
        <w:t xml:space="preserve">athode </w:t>
      </w:r>
      <w:r w:rsidRPr="0078240D">
        <w:t>R</w:t>
      </w:r>
      <w:r>
        <w:t xml:space="preserve">ay </w:t>
      </w:r>
      <w:r w:rsidRPr="0078240D">
        <w:t>T</w:t>
      </w:r>
      <w:r>
        <w:t>ube</w:t>
      </w:r>
      <w:r w:rsidRPr="0078240D">
        <w:t>s (including television tubes)</w:t>
      </w:r>
      <w:r>
        <w:t xml:space="preserve">, </w:t>
      </w:r>
      <w:r w:rsidRPr="0078240D">
        <w:t>electric</w:t>
      </w:r>
      <w:r>
        <w:t xml:space="preserve"> </w:t>
      </w:r>
      <w:r w:rsidRPr="0078240D">
        <w:t xml:space="preserve">motors </w:t>
      </w:r>
      <w:r>
        <w:t>and on refrigerator and freezer doors</w:t>
      </w:r>
      <w:r w:rsidR="00BC3326">
        <w:t>, power tools, as well as magnets used therapeutically or worn on the body</w:t>
      </w:r>
      <w:r>
        <w:t xml:space="preserve">. Magnets </w:t>
      </w:r>
      <w:r w:rsidRPr="0078240D">
        <w:t xml:space="preserve">may </w:t>
      </w:r>
      <w:r w:rsidR="00BC3326">
        <w:t>de</w:t>
      </w:r>
      <w:r>
        <w:t xml:space="preserve">activate your </w:t>
      </w:r>
      <w:r w:rsidRPr="003D24A6">
        <w:rPr>
          <w:b/>
        </w:rPr>
        <w:t>neuroregulator</w:t>
      </w:r>
      <w:r>
        <w:t xml:space="preserve"> disc.</w:t>
      </w:r>
      <w:r w:rsidR="00BC3326">
        <w:t xml:space="preserve"> See section 3.2.4 “EMI, RFID, Security and Theft Management Systems</w:t>
      </w:r>
      <w:r w:rsidR="006C62A1">
        <w:t>”</w:t>
      </w:r>
      <w:r w:rsidR="00BC3326">
        <w:t xml:space="preserve"> for further possible effects of exposure to strong magnetic fields or </w:t>
      </w:r>
      <w:r w:rsidR="00BC3326" w:rsidRPr="003D24A6">
        <w:rPr>
          <w:b/>
        </w:rPr>
        <w:t>electromagnetic interference</w:t>
      </w:r>
      <w:r w:rsidR="00BC3326">
        <w:t>.</w:t>
      </w:r>
    </w:p>
    <w:p w:rsidR="006C5A01" w:rsidRPr="005C09B6" w:rsidRDefault="00674C2F" w:rsidP="00C81B51">
      <w:pPr>
        <w:ind w:left="1260"/>
        <w:rPr>
          <w:rFonts w:ascii="mdd-en980" w:hAnsi="mdd-en980"/>
          <w:b/>
        </w:rPr>
      </w:pPr>
      <w:r w:rsidRPr="00C81B51">
        <w:rPr>
          <w:b/>
          <w:szCs w:val="23"/>
          <w:u w:val="single"/>
        </w:rPr>
        <w:t>D</w:t>
      </w:r>
      <w:r w:rsidR="008613F0">
        <w:rPr>
          <w:b/>
          <w:szCs w:val="23"/>
          <w:u w:val="single"/>
        </w:rPr>
        <w:t>O</w:t>
      </w:r>
      <w:r>
        <w:rPr>
          <w:szCs w:val="23"/>
        </w:rPr>
        <w:t xml:space="preserve"> make sure </w:t>
      </w:r>
      <w:r w:rsidR="006C5A01" w:rsidRPr="00F051BF">
        <w:rPr>
          <w:szCs w:val="23"/>
        </w:rPr>
        <w:t xml:space="preserve">that all of </w:t>
      </w:r>
      <w:r>
        <w:rPr>
          <w:szCs w:val="23"/>
        </w:rPr>
        <w:t>your</w:t>
      </w:r>
      <w:r w:rsidR="006C5A01" w:rsidRPr="00F051BF">
        <w:rPr>
          <w:szCs w:val="23"/>
        </w:rPr>
        <w:t xml:space="preserve"> health care providers are aware that the </w:t>
      </w:r>
      <w:r w:rsidR="006C5A01">
        <w:rPr>
          <w:szCs w:val="23"/>
        </w:rPr>
        <w:t>Maestro System</w:t>
      </w:r>
      <w:r w:rsidR="006C5A01" w:rsidRPr="00F051BF">
        <w:rPr>
          <w:szCs w:val="23"/>
        </w:rPr>
        <w:t xml:space="preserve"> has been implanted</w:t>
      </w:r>
      <w:r>
        <w:rPr>
          <w:szCs w:val="23"/>
        </w:rPr>
        <w:t>. You should</w:t>
      </w:r>
      <w:r w:rsidR="006C5A01" w:rsidRPr="00F051BF">
        <w:rPr>
          <w:szCs w:val="23"/>
        </w:rPr>
        <w:t xml:space="preserve"> register </w:t>
      </w:r>
      <w:r>
        <w:rPr>
          <w:szCs w:val="23"/>
        </w:rPr>
        <w:t>your</w:t>
      </w:r>
      <w:r w:rsidR="006C5A01" w:rsidRPr="00F051BF">
        <w:rPr>
          <w:szCs w:val="23"/>
        </w:rPr>
        <w:t xml:space="preserve"> </w:t>
      </w:r>
      <w:r w:rsidR="006C5A01" w:rsidRPr="003D24A6">
        <w:rPr>
          <w:b/>
          <w:szCs w:val="23"/>
        </w:rPr>
        <w:t xml:space="preserve">implant </w:t>
      </w:r>
      <w:r w:rsidR="006C5A01" w:rsidRPr="00F051BF">
        <w:rPr>
          <w:szCs w:val="23"/>
        </w:rPr>
        <w:t>information with the MedicAlert Foundation (www.medicalert.org) or equivalent organization.</w:t>
      </w:r>
    </w:p>
    <w:p w:rsidR="000A0CEA" w:rsidRPr="00C81B51" w:rsidRDefault="000A0CEA" w:rsidP="00C81B51">
      <w:pPr>
        <w:pStyle w:val="Heading3"/>
        <w:rPr>
          <w:b w:val="0"/>
        </w:rPr>
      </w:pPr>
      <w:bookmarkStart w:id="111" w:name="_Toc402511592"/>
      <w:bookmarkStart w:id="112" w:name="_Toc415581909"/>
      <w:r w:rsidRPr="00C81B51">
        <w:rPr>
          <w:b w:val="0"/>
        </w:rPr>
        <w:t>Temperature</w:t>
      </w:r>
      <w:bookmarkEnd w:id="111"/>
      <w:bookmarkEnd w:id="112"/>
    </w:p>
    <w:p w:rsidR="000A0CEA" w:rsidRDefault="000A0CEA" w:rsidP="00C81B51">
      <w:pPr>
        <w:ind w:left="1260"/>
      </w:pPr>
      <w:r w:rsidRPr="005C47CB">
        <w:rPr>
          <w:b/>
          <w:u w:val="single"/>
        </w:rPr>
        <w:t>DO NOT</w:t>
      </w:r>
      <w:r>
        <w:t xml:space="preserve"> use heating and cooling devices, such as e</w:t>
      </w:r>
      <w:r w:rsidRPr="0078240D">
        <w:t>lectric blankets, heating pads</w:t>
      </w:r>
      <w:r>
        <w:t xml:space="preserve">, hot and cold packs, </w:t>
      </w:r>
      <w:r w:rsidR="00EA596E">
        <w:t>near</w:t>
      </w:r>
      <w:r>
        <w:t xml:space="preserve"> the implantation site. The </w:t>
      </w:r>
      <w:r w:rsidRPr="003D24A6">
        <w:rPr>
          <w:b/>
        </w:rPr>
        <w:t>neuroregulator</w:t>
      </w:r>
      <w:r>
        <w:t xml:space="preserve"> disc </w:t>
      </w:r>
      <w:r w:rsidRPr="00CB7721">
        <w:t xml:space="preserve">is </w:t>
      </w:r>
      <w:r>
        <w:t xml:space="preserve">designed to </w:t>
      </w:r>
      <w:r w:rsidR="00EA596E">
        <w:t xml:space="preserve">work </w:t>
      </w:r>
      <w:r w:rsidRPr="00CB7721">
        <w:t>between 16°C (60°F) and 45°C (113°F).</w:t>
      </w:r>
      <w:r>
        <w:t xml:space="preserve"> If you are exposed </w:t>
      </w:r>
      <w:r w:rsidRPr="00CB7721">
        <w:t xml:space="preserve">to temperatures outside </w:t>
      </w:r>
      <w:r>
        <w:t xml:space="preserve">of </w:t>
      </w:r>
      <w:r w:rsidRPr="00CB7721">
        <w:t xml:space="preserve">this range, the </w:t>
      </w:r>
      <w:r w:rsidRPr="003D24A6">
        <w:rPr>
          <w:b/>
        </w:rPr>
        <w:t>neuroregulator</w:t>
      </w:r>
      <w:r>
        <w:t xml:space="preserve"> disc may </w:t>
      </w:r>
      <w:r w:rsidR="00EA596E">
        <w:t>stop working</w:t>
      </w:r>
      <w:r w:rsidR="00BA02FC">
        <w:t xml:space="preserve"> (deactivate)</w:t>
      </w:r>
      <w:r>
        <w:t xml:space="preserve">. You will see </w:t>
      </w:r>
      <w:r w:rsidRPr="00CB7721">
        <w:t xml:space="preserve">the </w:t>
      </w:r>
      <w:r w:rsidR="000047C3">
        <w:t>red</w:t>
      </w:r>
      <w:r w:rsidR="000047C3" w:rsidRPr="00CB7721">
        <w:t xml:space="preserve"> </w:t>
      </w:r>
      <w:r w:rsidRPr="00CB7721">
        <w:t xml:space="preserve">status icon </w:t>
      </w:r>
      <w:r>
        <w:t>on the mobile charger blinking</w:t>
      </w:r>
      <w:r w:rsidRPr="00CB7721">
        <w:t xml:space="preserve"> </w:t>
      </w:r>
      <w:r>
        <w:t xml:space="preserve">any time you position the transmit coil. A deactivated </w:t>
      </w:r>
      <w:r w:rsidRPr="003D24A6">
        <w:rPr>
          <w:b/>
        </w:rPr>
        <w:t>neuroregulator</w:t>
      </w:r>
      <w:r>
        <w:t xml:space="preserve"> disc may be </w:t>
      </w:r>
      <w:r w:rsidR="00EA596E">
        <w:t xml:space="preserve">restarted </w:t>
      </w:r>
      <w:r>
        <w:t xml:space="preserve">by your </w:t>
      </w:r>
      <w:r w:rsidR="000047C3">
        <w:t>doctor</w:t>
      </w:r>
      <w:r>
        <w:t>.</w:t>
      </w:r>
    </w:p>
    <w:p w:rsidR="000A0CEA" w:rsidRPr="00C81B51" w:rsidRDefault="000A0CEA" w:rsidP="00C81B51">
      <w:pPr>
        <w:pStyle w:val="Heading3"/>
        <w:rPr>
          <w:b w:val="0"/>
        </w:rPr>
      </w:pPr>
      <w:bookmarkStart w:id="113" w:name="_Toc402511593"/>
      <w:bookmarkStart w:id="114" w:name="_Toc415581910"/>
      <w:r w:rsidRPr="00C81B51">
        <w:rPr>
          <w:b w:val="0"/>
        </w:rPr>
        <w:t xml:space="preserve">EMI, </w:t>
      </w:r>
      <w:r w:rsidRPr="003D24A6">
        <w:t>RFID</w:t>
      </w:r>
      <w:r w:rsidRPr="00C81B51">
        <w:rPr>
          <w:b w:val="0"/>
        </w:rPr>
        <w:t>, Security and Theft Management Systems</w:t>
      </w:r>
      <w:bookmarkEnd w:id="113"/>
      <w:bookmarkEnd w:id="114"/>
    </w:p>
    <w:p w:rsidR="000A0CEA" w:rsidRDefault="000A0CEA" w:rsidP="00C81B51">
      <w:pPr>
        <w:ind w:left="1260"/>
      </w:pPr>
      <w:r w:rsidRPr="00D47C86">
        <w:rPr>
          <w:b/>
          <w:u w:val="single"/>
        </w:rPr>
        <w:t>Caution:</w:t>
      </w:r>
      <w:r>
        <w:t xml:space="preserve"> </w:t>
      </w:r>
      <w:r w:rsidRPr="007518DD">
        <w:rPr>
          <w:b/>
        </w:rPr>
        <w:t>Radio Frequency Identification (RFID)</w:t>
      </w:r>
      <w:r w:rsidRPr="00E6580A">
        <w:t xml:space="preserve"> systems may interfere with your </w:t>
      </w:r>
      <w:r w:rsidR="008D1298">
        <w:t>Maestro System</w:t>
      </w:r>
      <w:r w:rsidRPr="00E6580A">
        <w:t xml:space="preserve"> and may result in longer charging times</w:t>
      </w:r>
      <w:r w:rsidR="00EA596E">
        <w:t xml:space="preserve">, or your </w:t>
      </w:r>
      <w:r w:rsidR="00EA596E" w:rsidRPr="003D24A6">
        <w:rPr>
          <w:b/>
        </w:rPr>
        <w:t>neur</w:t>
      </w:r>
      <w:r w:rsidR="006C62A1" w:rsidRPr="003D24A6">
        <w:rPr>
          <w:b/>
        </w:rPr>
        <w:t>or</w:t>
      </w:r>
      <w:r w:rsidR="00EA596E" w:rsidRPr="003D24A6">
        <w:rPr>
          <w:b/>
        </w:rPr>
        <w:t>egulator</w:t>
      </w:r>
      <w:r w:rsidR="00EA596E">
        <w:t xml:space="preserve"> disc may be unable to fully charge.</w:t>
      </w:r>
      <w:r w:rsidRPr="00E6580A">
        <w:t xml:space="preserve"> </w:t>
      </w:r>
      <w:r w:rsidR="00EA596E">
        <w:t>Your doctor</w:t>
      </w:r>
      <w:r w:rsidR="006C1207">
        <w:t xml:space="preserve"> </w:t>
      </w:r>
      <w:r w:rsidRPr="00E6580A">
        <w:t xml:space="preserve">should be aware that RFID systems </w:t>
      </w:r>
      <w:r w:rsidR="00EA596E">
        <w:t>near</w:t>
      </w:r>
      <w:r w:rsidRPr="00E6580A">
        <w:t xml:space="preserve"> the </w:t>
      </w:r>
      <w:r w:rsidR="008D1298">
        <w:t>Maestro System</w:t>
      </w:r>
      <w:r w:rsidRPr="00E6580A">
        <w:t xml:space="preserve"> in the clinic may result in difficulty with programming the </w:t>
      </w:r>
      <w:r w:rsidRPr="003D24A6">
        <w:rPr>
          <w:b/>
        </w:rPr>
        <w:t xml:space="preserve">neuroregulator </w:t>
      </w:r>
      <w:r>
        <w:t>disc</w:t>
      </w:r>
      <w:r w:rsidRPr="00E6580A">
        <w:t xml:space="preserve">. </w:t>
      </w:r>
      <w:r w:rsidRPr="003D24A6">
        <w:rPr>
          <w:b/>
        </w:rPr>
        <w:t>RFID</w:t>
      </w:r>
      <w:r w:rsidRPr="00E6580A">
        <w:t xml:space="preserve"> sources may be present in health care facilities, retail stores, libraries, airports and</w:t>
      </w:r>
      <w:r w:rsidR="00EA596E">
        <w:t xml:space="preserve"> other</w:t>
      </w:r>
      <w:r w:rsidRPr="00E6580A">
        <w:t xml:space="preserve"> business environments.</w:t>
      </w:r>
    </w:p>
    <w:p w:rsidR="000A0CEA" w:rsidRDefault="000A0CEA" w:rsidP="00C81B51">
      <w:pPr>
        <w:ind w:left="1260"/>
      </w:pPr>
      <w:r w:rsidRPr="00795096">
        <w:rPr>
          <w:b/>
          <w:u w:val="single"/>
        </w:rPr>
        <w:t>DO</w:t>
      </w:r>
      <w:r>
        <w:t xml:space="preserve"> tell people working with security and theft management systems that you have a </w:t>
      </w:r>
      <w:r w:rsidR="008D1298">
        <w:t>Maestro System</w:t>
      </w:r>
      <w:r>
        <w:t xml:space="preserve">, and show them your Patient </w:t>
      </w:r>
      <w:r w:rsidR="00E77F54">
        <w:t xml:space="preserve">Identification </w:t>
      </w:r>
      <w:r>
        <w:t xml:space="preserve">Card. </w:t>
      </w:r>
    </w:p>
    <w:p w:rsidR="000A0CEA" w:rsidRDefault="000A0CEA" w:rsidP="00C81B51">
      <w:pPr>
        <w:ind w:left="1260"/>
      </w:pPr>
      <w:r>
        <w:t xml:space="preserve">The effects of </w:t>
      </w:r>
      <w:r w:rsidRPr="007518DD">
        <w:rPr>
          <w:b/>
        </w:rPr>
        <w:t xml:space="preserve">Electromagnetic Interference </w:t>
      </w:r>
      <w:r>
        <w:t xml:space="preserve">(e.g., electronic article surveillance (EAS) systems, metal detectors, other security systems, </w:t>
      </w:r>
      <w:r w:rsidR="00197D35">
        <w:t xml:space="preserve">strong magnetic fields </w:t>
      </w:r>
      <w:r>
        <w:t>etc.)</w:t>
      </w:r>
      <w:r w:rsidR="007F07A8">
        <w:t xml:space="preserve"> on device safety or performance </w:t>
      </w:r>
      <w:r>
        <w:t xml:space="preserve">are unknown. These systems may be strong enough to interfere with the function of the </w:t>
      </w:r>
      <w:r w:rsidR="008D1298">
        <w:t>Maestro System</w:t>
      </w:r>
      <w:r>
        <w:t xml:space="preserve"> and may produce the following effects: </w:t>
      </w:r>
    </w:p>
    <w:p w:rsidR="000A0CEA" w:rsidRPr="00DF23A1" w:rsidRDefault="000A0CEA" w:rsidP="00C81B51">
      <w:pPr>
        <w:numPr>
          <w:ilvl w:val="0"/>
          <w:numId w:val="123"/>
        </w:numPr>
        <w:ind w:hanging="180"/>
      </w:pPr>
      <w:r w:rsidRPr="00D47C86">
        <w:rPr>
          <w:b/>
        </w:rPr>
        <w:t>Serious injury</w:t>
      </w:r>
      <w:r w:rsidR="007F07A8">
        <w:t>:</w:t>
      </w:r>
      <w:r w:rsidRPr="00DF23A1">
        <w:t xml:space="preserve"> </w:t>
      </w:r>
      <w:r>
        <w:t>i</w:t>
      </w:r>
      <w:r w:rsidRPr="00DF23A1">
        <w:t xml:space="preserve">t is possible for these sources to generate enough energy in the Maestro leads to damage the vagal nerve </w:t>
      </w:r>
      <w:r w:rsidR="00C5222E">
        <w:t xml:space="preserve">trunks </w:t>
      </w:r>
      <w:r w:rsidRPr="00DF23A1">
        <w:t>and surrounding tissue.</w:t>
      </w:r>
    </w:p>
    <w:p w:rsidR="000A0CEA" w:rsidRPr="00C81B51" w:rsidRDefault="000A0CEA" w:rsidP="00C81B51">
      <w:pPr>
        <w:numPr>
          <w:ilvl w:val="0"/>
          <w:numId w:val="123"/>
        </w:numPr>
        <w:ind w:hanging="180"/>
        <w:rPr>
          <w:b/>
        </w:rPr>
      </w:pPr>
      <w:r w:rsidRPr="00D47C86">
        <w:rPr>
          <w:b/>
        </w:rPr>
        <w:t xml:space="preserve">Damage to the </w:t>
      </w:r>
      <w:r w:rsidR="008D1298">
        <w:rPr>
          <w:b/>
        </w:rPr>
        <w:t>Maestro System</w:t>
      </w:r>
      <w:r w:rsidR="007F07A8">
        <w:rPr>
          <w:b/>
        </w:rPr>
        <w:t>:</w:t>
      </w:r>
      <w:r w:rsidRPr="00C81B51">
        <w:rPr>
          <w:b/>
        </w:rPr>
        <w:t xml:space="preserve"> </w:t>
      </w:r>
      <w:r w:rsidRPr="00452D00">
        <w:t xml:space="preserve">resulting in </w:t>
      </w:r>
      <w:r w:rsidR="0083511D">
        <w:t>permanent</w:t>
      </w:r>
      <w:r w:rsidRPr="00452D00">
        <w:t xml:space="preserve"> loss of therapy.</w:t>
      </w:r>
    </w:p>
    <w:p w:rsidR="000A0CEA" w:rsidRPr="00C81B51" w:rsidRDefault="000A0CEA" w:rsidP="00C81B51">
      <w:pPr>
        <w:numPr>
          <w:ilvl w:val="0"/>
          <w:numId w:val="123"/>
        </w:numPr>
        <w:ind w:hanging="180"/>
        <w:rPr>
          <w:b/>
        </w:rPr>
      </w:pPr>
      <w:r w:rsidRPr="00D47C86">
        <w:rPr>
          <w:b/>
        </w:rPr>
        <w:t>Operational changes to the neuroregulator disc</w:t>
      </w:r>
      <w:r w:rsidR="007F07A8">
        <w:t>:</w:t>
      </w:r>
      <w:r w:rsidRPr="00452D00">
        <w:t xml:space="preserve"> </w:t>
      </w:r>
      <w:r w:rsidR="00FD3B2C">
        <w:t xml:space="preserve">resulting in therapy </w:t>
      </w:r>
      <w:r w:rsidRPr="00452D00">
        <w:t>turning off</w:t>
      </w:r>
      <w:r w:rsidRPr="006C5A01">
        <w:t>.</w:t>
      </w:r>
    </w:p>
    <w:p w:rsidR="006C5A01" w:rsidRDefault="006C5A01" w:rsidP="00C81B51">
      <w:pPr>
        <w:ind w:left="1260"/>
      </w:pPr>
      <w:r>
        <w:t xml:space="preserve">The Maestro System may activate EAS systems, metal detectors or other security systems. </w:t>
      </w:r>
      <w:r w:rsidRPr="000F6E75">
        <w:rPr>
          <w:b/>
          <w:u w:val="single"/>
        </w:rPr>
        <w:t>DO NOT</w:t>
      </w:r>
      <w:r>
        <w:t xml:space="preserve"> wear your mobile charger or transmit coil near these systems. </w:t>
      </w:r>
    </w:p>
    <w:p w:rsidR="006C62A1" w:rsidRDefault="000A0CEA" w:rsidP="00C81B51">
      <w:pPr>
        <w:ind w:left="1260"/>
      </w:pPr>
      <w:r w:rsidRPr="00DF23A1">
        <w:t xml:space="preserve">Strong magnetic fields and </w:t>
      </w:r>
      <w:r w:rsidRPr="007518DD">
        <w:rPr>
          <w:b/>
        </w:rPr>
        <w:t>RF emitters</w:t>
      </w:r>
      <w:r w:rsidRPr="00DF23A1">
        <w:t xml:space="preserve">, including </w:t>
      </w:r>
      <w:r w:rsidRPr="003D24A6">
        <w:rPr>
          <w:b/>
        </w:rPr>
        <w:t>RFID</w:t>
      </w:r>
      <w:r w:rsidRPr="00DF23A1">
        <w:t xml:space="preserve"> systems, may not always be visible and could result in </w:t>
      </w:r>
      <w:r w:rsidR="00452D00">
        <w:t>accidental</w:t>
      </w:r>
      <w:r w:rsidR="00452D00" w:rsidRPr="00DF23A1">
        <w:t xml:space="preserve"> </w:t>
      </w:r>
      <w:r w:rsidR="00197D35">
        <w:t>exposure without your awareness</w:t>
      </w:r>
      <w:r w:rsidRPr="00DF23A1">
        <w:t xml:space="preserve">. You should </w:t>
      </w:r>
      <w:r w:rsidR="007239AE">
        <w:t>keep as much distance between your Maestro System and these sources</w:t>
      </w:r>
      <w:r w:rsidR="00197D35">
        <w:t xml:space="preserve"> as possible</w:t>
      </w:r>
      <w:r w:rsidR="007239AE">
        <w:t xml:space="preserve">, </w:t>
      </w:r>
      <w:r w:rsidRPr="00DF23A1">
        <w:t xml:space="preserve">and never recharge your </w:t>
      </w:r>
      <w:r>
        <w:t>neuroregulator disc</w:t>
      </w:r>
      <w:r w:rsidRPr="00DF23A1">
        <w:t xml:space="preserve"> </w:t>
      </w:r>
      <w:r w:rsidR="00452D00">
        <w:t>when near</w:t>
      </w:r>
      <w:r w:rsidRPr="00DF23A1">
        <w:t xml:space="preserve"> these sources. We recommend that you turn the </w:t>
      </w:r>
      <w:r w:rsidRPr="003D24A6">
        <w:rPr>
          <w:b/>
        </w:rPr>
        <w:t>neuroregulator</w:t>
      </w:r>
      <w:r>
        <w:t xml:space="preserve"> disc</w:t>
      </w:r>
      <w:r w:rsidRPr="00DF23A1">
        <w:t xml:space="preserve"> off, using your MC, before you enter an area with known strong magnetic fields. </w:t>
      </w:r>
    </w:p>
    <w:p w:rsidR="000A0CEA" w:rsidRPr="005C09B6" w:rsidRDefault="000A0CEA" w:rsidP="00C81B51">
      <w:pPr>
        <w:ind w:left="1260"/>
      </w:pPr>
      <w:r w:rsidRPr="00DF23A1">
        <w:t xml:space="preserve">If your device </w:t>
      </w:r>
      <w:r w:rsidR="00452D00">
        <w:t>has stopped working</w:t>
      </w:r>
      <w:r w:rsidRPr="00DF23A1">
        <w:t xml:space="preserve"> because of exposure to a strong magnetic field, then you must schedule a visit with </w:t>
      </w:r>
      <w:r w:rsidR="00452D00">
        <w:t>your doctor</w:t>
      </w:r>
      <w:r w:rsidRPr="00DF23A1">
        <w:t xml:space="preserve"> to </w:t>
      </w:r>
      <w:r w:rsidR="00452D00">
        <w:t>restart</w:t>
      </w:r>
      <w:r w:rsidR="00452D00" w:rsidRPr="00DF23A1">
        <w:t xml:space="preserve"> </w:t>
      </w:r>
      <w:r w:rsidRPr="00DF23A1">
        <w:t xml:space="preserve">the </w:t>
      </w:r>
      <w:r w:rsidRPr="003D24A6">
        <w:rPr>
          <w:b/>
        </w:rPr>
        <w:t>neuroregulator</w:t>
      </w:r>
      <w:r>
        <w:t xml:space="preserve"> disc</w:t>
      </w:r>
      <w:r w:rsidRPr="00DF23A1">
        <w:t>.</w:t>
      </w:r>
      <w:r>
        <w:t xml:space="preserve"> Refer to section </w:t>
      </w:r>
      <w:r w:rsidR="00A168F7" w:rsidRPr="00C81B51">
        <w:t>10</w:t>
      </w:r>
      <w:r w:rsidRPr="00C81B51">
        <w:t xml:space="preserve">.0 </w:t>
      </w:r>
      <w:r w:rsidR="002B1BFB">
        <w:t>“</w:t>
      </w:r>
      <w:r w:rsidRPr="003D24A6">
        <w:rPr>
          <w:b/>
        </w:rPr>
        <w:t>Electromagnetic Interference</w:t>
      </w:r>
      <w:r w:rsidR="002B1BFB">
        <w:t>”</w:t>
      </w:r>
      <w:r w:rsidRPr="004D684F">
        <w:t xml:space="preserve"> </w:t>
      </w:r>
      <w:r>
        <w:t>for more information.</w:t>
      </w:r>
    </w:p>
    <w:p w:rsidR="000A0CEA" w:rsidRPr="003D24A6" w:rsidRDefault="000A0CEA" w:rsidP="00C81B51">
      <w:pPr>
        <w:pStyle w:val="Heading3"/>
      </w:pPr>
      <w:bookmarkStart w:id="115" w:name="_Toc402511594"/>
      <w:bookmarkStart w:id="116" w:name="_Toc415581911"/>
      <w:r w:rsidRPr="003D24A6">
        <w:t>Hyperbaric Chambers</w:t>
      </w:r>
      <w:bookmarkEnd w:id="115"/>
      <w:bookmarkEnd w:id="116"/>
    </w:p>
    <w:p w:rsidR="000A0CEA" w:rsidRDefault="000A0CEA" w:rsidP="00C81B51">
      <w:pPr>
        <w:ind w:left="1260"/>
      </w:pPr>
      <w:r w:rsidRPr="00050721">
        <w:rPr>
          <w:b/>
          <w:u w:val="single"/>
        </w:rPr>
        <w:t>DO NOT</w:t>
      </w:r>
      <w:r w:rsidRPr="00050721">
        <w:t xml:space="preserve"> use the </w:t>
      </w:r>
      <w:r w:rsidR="008D1298">
        <w:t>Maestro System</w:t>
      </w:r>
      <w:r w:rsidRPr="00050721">
        <w:t xml:space="preserve"> in a </w:t>
      </w:r>
      <w:r w:rsidRPr="003D24A6">
        <w:rPr>
          <w:b/>
        </w:rPr>
        <w:t>hyperbaric chamber</w:t>
      </w:r>
      <w:r w:rsidRPr="00050721">
        <w:t xml:space="preserve">. The effects on device safety, operation or performance when within a </w:t>
      </w:r>
      <w:r w:rsidRPr="003D24A6">
        <w:rPr>
          <w:b/>
        </w:rPr>
        <w:t>hyperbaric chamber</w:t>
      </w:r>
      <w:r w:rsidRPr="00050721">
        <w:t xml:space="preserve"> are unknown and could result in damage to the device.  </w:t>
      </w:r>
    </w:p>
    <w:p w:rsidR="000A0CEA" w:rsidRPr="003D24A6" w:rsidRDefault="000A0CEA" w:rsidP="00C81B51">
      <w:pPr>
        <w:pStyle w:val="Heading3"/>
      </w:pPr>
      <w:bookmarkStart w:id="117" w:name="_Toc398040646"/>
      <w:bookmarkStart w:id="118" w:name="_Toc398543924"/>
      <w:bookmarkStart w:id="119" w:name="_Toc398544220"/>
      <w:bookmarkStart w:id="120" w:name="_Toc398563743"/>
      <w:bookmarkStart w:id="121" w:name="_Toc398564923"/>
      <w:bookmarkStart w:id="122" w:name="_Toc398647608"/>
      <w:bookmarkStart w:id="123" w:name="_Toc398651927"/>
      <w:bookmarkStart w:id="124" w:name="_Toc399175010"/>
      <w:bookmarkStart w:id="125" w:name="_Toc399230068"/>
      <w:bookmarkStart w:id="126" w:name="_Toc399250210"/>
      <w:bookmarkStart w:id="127" w:name="_Toc402511595"/>
      <w:bookmarkStart w:id="128" w:name="_Toc415581912"/>
      <w:bookmarkEnd w:id="117"/>
      <w:bookmarkEnd w:id="118"/>
      <w:bookmarkEnd w:id="119"/>
      <w:bookmarkEnd w:id="120"/>
      <w:bookmarkEnd w:id="121"/>
      <w:bookmarkEnd w:id="122"/>
      <w:bookmarkEnd w:id="123"/>
      <w:bookmarkEnd w:id="124"/>
      <w:bookmarkEnd w:id="125"/>
      <w:bookmarkEnd w:id="126"/>
      <w:r w:rsidRPr="003D24A6">
        <w:t>Telemetry Link</w:t>
      </w:r>
      <w:bookmarkEnd w:id="127"/>
      <w:bookmarkEnd w:id="128"/>
    </w:p>
    <w:p w:rsidR="000A0CEA" w:rsidRDefault="000A0CEA" w:rsidP="00C81B51">
      <w:pPr>
        <w:ind w:left="1260"/>
      </w:pPr>
      <w:r w:rsidRPr="00D47C86">
        <w:rPr>
          <w:b/>
          <w:u w:val="single"/>
        </w:rPr>
        <w:t>Caution:</w:t>
      </w:r>
      <w:r>
        <w:t xml:space="preserve"> </w:t>
      </w:r>
      <w:r w:rsidRPr="006875F4">
        <w:t xml:space="preserve">The </w:t>
      </w:r>
      <w:r w:rsidRPr="003D24A6">
        <w:rPr>
          <w:b/>
        </w:rPr>
        <w:t>telemetry link</w:t>
      </w:r>
      <w:r w:rsidRPr="006875F4">
        <w:t xml:space="preserve"> between the </w:t>
      </w:r>
      <w:r w:rsidRPr="003D24A6">
        <w:rPr>
          <w:b/>
        </w:rPr>
        <w:t xml:space="preserve">neuroregulator </w:t>
      </w:r>
      <w:r w:rsidRPr="006875F4">
        <w:t xml:space="preserve">and </w:t>
      </w:r>
      <w:r>
        <w:t>mobile charger</w:t>
      </w:r>
      <w:r w:rsidRPr="006875F4">
        <w:t xml:space="preserve"> </w:t>
      </w:r>
      <w:r>
        <w:t>may</w:t>
      </w:r>
      <w:r w:rsidRPr="006875F4">
        <w:t xml:space="preserve"> stop functioning when two or more </w:t>
      </w:r>
      <w:r w:rsidR="008D1298">
        <w:t>Maestro System</w:t>
      </w:r>
      <w:r w:rsidRPr="006875F4">
        <w:t xml:space="preserve">s are operating within 10 cm of each other. </w:t>
      </w:r>
      <w:r w:rsidRPr="00C92644">
        <w:t xml:space="preserve">The </w:t>
      </w:r>
      <w:r w:rsidRPr="003D24A6">
        <w:rPr>
          <w:b/>
        </w:rPr>
        <w:t>telemetry link</w:t>
      </w:r>
      <w:r w:rsidRPr="00C92644">
        <w:t xml:space="preserve"> will be re-established and normal operation will resume when this distance is increased to greater than 10 cm.</w:t>
      </w:r>
    </w:p>
    <w:p w:rsidR="000A0CEA" w:rsidRDefault="006C5A01" w:rsidP="00C81B51">
      <w:pPr>
        <w:ind w:left="1260"/>
      </w:pPr>
      <w:r>
        <w:t>R</w:t>
      </w:r>
      <w:r w:rsidR="000A0CEA" w:rsidRPr="00C92644">
        <w:t xml:space="preserve">adio frequency transmitters </w:t>
      </w:r>
      <w:r>
        <w:t>operating near</w:t>
      </w:r>
      <w:r w:rsidR="000A0CEA" w:rsidRPr="00C92644">
        <w:t xml:space="preserve"> the </w:t>
      </w:r>
      <w:r w:rsidR="000A0CEA" w:rsidRPr="003D24A6">
        <w:rPr>
          <w:b/>
        </w:rPr>
        <w:t xml:space="preserve">neuroregulator </w:t>
      </w:r>
      <w:r w:rsidR="000A0CEA" w:rsidRPr="00C92644">
        <w:t xml:space="preserve">and </w:t>
      </w:r>
      <w:r w:rsidR="000A0CEA">
        <w:t>mobile charger</w:t>
      </w:r>
      <w:r w:rsidR="000A0CEA" w:rsidRPr="00C92644">
        <w:t xml:space="preserve"> may affect</w:t>
      </w:r>
      <w:r w:rsidR="000A0CEA">
        <w:t xml:space="preserve"> battery charging; transmit coil positioning and device programming.</w:t>
      </w:r>
      <w:r w:rsidR="000A0CEA" w:rsidRPr="00C92644">
        <w:t xml:space="preserve"> Issues may be resolved by moving to a different </w:t>
      </w:r>
      <w:r>
        <w:t>place.</w:t>
      </w:r>
    </w:p>
    <w:p w:rsidR="000A0CEA" w:rsidRDefault="000A0CEA" w:rsidP="00C81B51">
      <w:pPr>
        <w:ind w:left="1260"/>
      </w:pPr>
      <w:r w:rsidRPr="00C92644">
        <w:t xml:space="preserve">Interference to the radio </w:t>
      </w:r>
      <w:r w:rsidRPr="003D24A6">
        <w:rPr>
          <w:b/>
        </w:rPr>
        <w:t>telemetry link</w:t>
      </w:r>
      <w:r w:rsidRPr="00C92644">
        <w:t xml:space="preserve"> between the </w:t>
      </w:r>
      <w:r w:rsidRPr="003D24A6">
        <w:rPr>
          <w:b/>
        </w:rPr>
        <w:t>neuroregulator</w:t>
      </w:r>
      <w:r w:rsidRPr="00C92644">
        <w:t xml:space="preserve"> and </w:t>
      </w:r>
      <w:r>
        <w:t>mobile charger</w:t>
      </w:r>
      <w:r w:rsidRPr="00C92644">
        <w:t xml:space="preserve"> may be experienced in countries outside the </w:t>
      </w:r>
      <w:r w:rsidR="00FD5152">
        <w:t>USA</w:t>
      </w:r>
      <w:r w:rsidRPr="00C92644">
        <w:t xml:space="preserve">, where frequency and radio transmission may differ from those in the USA.  </w:t>
      </w:r>
    </w:p>
    <w:p w:rsidR="00C7751B" w:rsidRDefault="00032D5B" w:rsidP="00C81B51">
      <w:pPr>
        <w:ind w:left="1260"/>
      </w:pPr>
      <w:r>
        <w:t xml:space="preserve">Interference to the radio </w:t>
      </w:r>
      <w:r w:rsidRPr="003D24A6">
        <w:rPr>
          <w:b/>
        </w:rPr>
        <w:t>telemetry link</w:t>
      </w:r>
      <w:r>
        <w:t xml:space="preserve"> between the </w:t>
      </w:r>
      <w:r w:rsidRPr="003D24A6">
        <w:rPr>
          <w:b/>
        </w:rPr>
        <w:t>neuroregulator</w:t>
      </w:r>
      <w:r>
        <w:t xml:space="preserve"> and the mobile charger may be experienced when using </w:t>
      </w:r>
      <w:r w:rsidR="00C7751B">
        <w:t xml:space="preserve">EKG telemetry monitoring </w:t>
      </w:r>
      <w:r w:rsidR="00D57E78">
        <w:t xml:space="preserve">equipment </w:t>
      </w:r>
      <w:r w:rsidR="00C7751B">
        <w:t>(e.g. portable telemetry units worn to record cardiac arrhythmias)</w:t>
      </w:r>
      <w:r>
        <w:t xml:space="preserve">.  These monitoring systems may also be affected by the </w:t>
      </w:r>
      <w:r w:rsidRPr="003D24A6">
        <w:rPr>
          <w:b/>
        </w:rPr>
        <w:t>telemetry link</w:t>
      </w:r>
      <w:r>
        <w:t xml:space="preserve"> of the Maestro System.</w:t>
      </w:r>
    </w:p>
    <w:p w:rsidR="00FD5152" w:rsidRDefault="00FD5152" w:rsidP="00C81B51">
      <w:pPr>
        <w:ind w:left="1260"/>
      </w:pPr>
      <w:r w:rsidRPr="00CE2500">
        <w:t xml:space="preserve">Unintended access to the </w:t>
      </w:r>
      <w:r w:rsidRPr="003D24A6">
        <w:rPr>
          <w:b/>
        </w:rPr>
        <w:t xml:space="preserve">neuroregulator </w:t>
      </w:r>
      <w:r w:rsidRPr="00CE2500">
        <w:t>disc is prevented by the</w:t>
      </w:r>
      <w:r>
        <w:t xml:space="preserve"> short</w:t>
      </w:r>
      <w:r w:rsidRPr="00CE2500">
        <w:t xml:space="preserve"> range of </w:t>
      </w:r>
      <w:r>
        <w:t xml:space="preserve">radio </w:t>
      </w:r>
      <w:r w:rsidRPr="00CE2500">
        <w:t xml:space="preserve">telemetry link and the way the </w:t>
      </w:r>
      <w:r w:rsidRPr="003D24A6">
        <w:rPr>
          <w:b/>
        </w:rPr>
        <w:t>neuroregulator</w:t>
      </w:r>
      <w:r w:rsidRPr="00CE2500">
        <w:t xml:space="preserve"> disc and mobile charger communicate</w:t>
      </w:r>
      <w:r>
        <w:t>.</w:t>
      </w:r>
    </w:p>
    <w:p w:rsidR="00D1249C" w:rsidRDefault="00E102D6" w:rsidP="00CE2500">
      <w:pPr>
        <w:pStyle w:val="Heading1"/>
        <w:pBdr>
          <w:bottom w:val="none" w:sz="0" w:space="0" w:color="auto"/>
        </w:pBdr>
        <w:tabs>
          <w:tab w:val="clear" w:pos="4446"/>
          <w:tab w:val="num" w:pos="720"/>
        </w:tabs>
        <w:ind w:left="720" w:hanging="720"/>
      </w:pPr>
      <w:bookmarkStart w:id="129" w:name="_Toc399250212"/>
      <w:bookmarkStart w:id="130" w:name="_Toc399250213"/>
      <w:bookmarkStart w:id="131" w:name="_Toc399250214"/>
      <w:bookmarkStart w:id="132" w:name="_Toc402511596"/>
      <w:bookmarkStart w:id="133" w:name="_Toc415581913"/>
      <w:bookmarkEnd w:id="129"/>
      <w:bookmarkEnd w:id="130"/>
      <w:bookmarkEnd w:id="131"/>
      <w:r>
        <w:rPr>
          <w:noProof/>
        </w:rPr>
        <mc:AlternateContent>
          <mc:Choice Requires="wpg">
            <w:drawing>
              <wp:anchor distT="0" distB="0" distL="114300" distR="114300" simplePos="0" relativeHeight="251687423" behindDoc="0" locked="0" layoutInCell="1" allowOverlap="1" wp14:anchorId="34781D54" wp14:editId="7F09F1C9">
                <wp:simplePos x="0" y="0"/>
                <wp:positionH relativeFrom="column">
                  <wp:posOffset>3171080</wp:posOffset>
                </wp:positionH>
                <wp:positionV relativeFrom="paragraph">
                  <wp:posOffset>429370</wp:posOffset>
                </wp:positionV>
                <wp:extent cx="2600076" cy="2228705"/>
                <wp:effectExtent l="0" t="0" r="0" b="635"/>
                <wp:wrapNone/>
                <wp:docPr id="961" name="Group 961"/>
                <wp:cNvGraphicFramePr/>
                <a:graphic xmlns:a="http://schemas.openxmlformats.org/drawingml/2006/main">
                  <a:graphicData uri="http://schemas.microsoft.com/office/word/2010/wordprocessingGroup">
                    <wpg:wgp>
                      <wpg:cNvGrpSpPr/>
                      <wpg:grpSpPr>
                        <a:xfrm>
                          <a:off x="0" y="0"/>
                          <a:ext cx="2600076" cy="2228705"/>
                          <a:chOff x="0" y="0"/>
                          <a:chExt cx="2600076" cy="2228705"/>
                        </a:xfrm>
                      </wpg:grpSpPr>
                      <pic:pic xmlns:pic="http://schemas.openxmlformats.org/drawingml/2006/picture">
                        <pic:nvPicPr>
                          <pic:cNvPr id="944" name="Picture 944"/>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0076" cy="2027583"/>
                          </a:xfrm>
                          <a:prstGeom prst="rect">
                            <a:avLst/>
                          </a:prstGeom>
                          <a:noFill/>
                        </pic:spPr>
                      </pic:pic>
                      <wps:wsp>
                        <wps:cNvPr id="87" name="Text Box 832"/>
                        <wps:cNvSpPr txBox="1">
                          <a:spLocks noChangeArrowheads="1"/>
                        </wps:cNvSpPr>
                        <wps:spPr bwMode="auto">
                          <a:xfrm>
                            <a:off x="159026" y="1948070"/>
                            <a:ext cx="2242267" cy="2806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F0" w:rsidRPr="003D24A6" w:rsidRDefault="008613F0" w:rsidP="00DE19CB">
                              <w:pPr>
                                <w:autoSpaceDE w:val="0"/>
                                <w:autoSpaceDN w:val="0"/>
                                <w:adjustRightInd w:val="0"/>
                                <w:spacing w:after="0"/>
                                <w:jc w:val="center"/>
                                <w:rPr>
                                  <w:color w:val="000000"/>
                                </w:rPr>
                              </w:pPr>
                              <w:r w:rsidRPr="003D24A6">
                                <w:rPr>
                                  <w:rFonts w:eastAsia="Gill Sans MT"/>
                                  <w:b/>
                                  <w:bCs/>
                                  <w:position w:val="1"/>
                                </w:rPr>
                                <w:t>Neuroregulator and Leads</w:t>
                              </w:r>
                            </w:p>
                          </w:txbxContent>
                        </wps:txbx>
                        <wps:bodyPr rot="0" vert="horz" wrap="square" lIns="62280" tIns="31139" rIns="62280" bIns="31139" anchor="t" anchorCtr="0" upright="1">
                          <a:noAutofit/>
                        </wps:bodyPr>
                      </wps:wsp>
                    </wpg:wgp>
                  </a:graphicData>
                </a:graphic>
              </wp:anchor>
            </w:drawing>
          </mc:Choice>
          <mc:Fallback>
            <w:pict>
              <v:group w14:anchorId="34781D54" id="Group 961" o:spid="_x0000_s1026" style="position:absolute;left:0;text-align:left;margin-left:249.7pt;margin-top:33.8pt;width:204.75pt;height:175.5pt;z-index:251687423" coordsize="26000,2228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4" o:spid="_x0000_s1027" type="#_x0000_t75" style="position:absolute;width:26000;height:20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">
                  <v:imagedata r:id="rId16" o:title=""/>
                  <v:path arrowok="t"/>
                </v:shape>
                <v:shapetype id="_x0000_t202" coordsize="21600,21600" o:spt="202" path="m,l,21600r21600,l21600,xe">
                  <v:stroke joinstyle="miter"/>
                  <v:path gradientshapeok="t" o:connecttype="rect"/>
                </v:shapetype>
                <v:shape id="Text Box 832" o:spid="_x0000_s1028" type="#_x0000_t202" style="position:absolute;left:1590;top:19480;width:22422;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" filled="f" fillcolor="#bbe0e3" stroked="f">
                  <v:textbox inset="1.73mm,.86497mm,1.73mm,.86497mm">
                    <w:txbxContent>
                      <w:p w:rsidR="008613F0" w:rsidRPr="003D24A6" w:rsidRDefault="008613F0" w:rsidP="00DE19CB">
                        <w:pPr>
                          <w:autoSpaceDE w:val="0"/>
                          <w:autoSpaceDN w:val="0"/>
                          <w:adjustRightInd w:val="0"/>
                          <w:spacing w:after="0"/>
                          <w:jc w:val="center"/>
                          <w:rPr>
                            <w:color w:val="000000"/>
                          </w:rPr>
                        </w:pPr>
                        <w:r w:rsidRPr="003D24A6">
                          <w:rPr>
                            <w:rFonts w:eastAsia="Gill Sans MT"/>
                            <w:b/>
                            <w:bCs/>
                            <w:position w:val="1"/>
                          </w:rPr>
                          <w:t>Neuroregulator and Leads</w:t>
                        </w:r>
                      </w:p>
                    </w:txbxContent>
                  </v:textbox>
                </v:shape>
              </v:group>
            </w:pict>
          </mc:Fallback>
        </mc:AlternateContent>
      </w:r>
      <w:r w:rsidR="00D1249C">
        <w:t xml:space="preserve">The </w:t>
      </w:r>
      <w:r w:rsidR="008D1298">
        <w:t>Maestro System</w:t>
      </w:r>
      <w:r w:rsidR="00D1249C">
        <w:t xml:space="preserve"> Components</w:t>
      </w:r>
      <w:bookmarkEnd w:id="132"/>
      <w:bookmarkEnd w:id="133"/>
    </w:p>
    <w:p w:rsidR="00AD6DDC" w:rsidRDefault="00205074" w:rsidP="00D1249C">
      <w:pPr>
        <w:pStyle w:val="BodyText"/>
      </w:pPr>
      <w:r>
        <w:rPr>
          <w:noProof/>
        </w:rPr>
        <mc:AlternateContent>
          <mc:Choice Requires="wps">
            <w:drawing>
              <wp:anchor distT="0" distB="0" distL="114300" distR="114300" simplePos="0" relativeHeight="251608064" behindDoc="0" locked="0" layoutInCell="1" allowOverlap="1" wp14:anchorId="3B8D96CB" wp14:editId="41DEBD71">
                <wp:simplePos x="0" y="0"/>
                <wp:positionH relativeFrom="column">
                  <wp:posOffset>-316865</wp:posOffset>
                </wp:positionH>
                <wp:positionV relativeFrom="paragraph">
                  <wp:posOffset>128905</wp:posOffset>
                </wp:positionV>
                <wp:extent cx="3124200" cy="2035175"/>
                <wp:effectExtent l="0" t="1270" r="2540" b="1905"/>
                <wp:wrapTight wrapText="bothSides">
                  <wp:wrapPolygon edited="0">
                    <wp:start x="0" y="0"/>
                    <wp:lineTo x="21600" y="0"/>
                    <wp:lineTo x="21600" y="21600"/>
                    <wp:lineTo x="0" y="21600"/>
                    <wp:lineTo x="0" y="0"/>
                  </wp:wrapPolygon>
                </wp:wrapTight>
                <wp:docPr id="90"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035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F0" w:rsidRDefault="008613F0" w:rsidP="00AD6DDC">
                            <w:pPr>
                              <w:pStyle w:val="BodyText"/>
                              <w:rPr>
                                <w:b/>
                              </w:rPr>
                            </w:pPr>
                            <w:r>
                              <w:rPr>
                                <w:b/>
                              </w:rPr>
                              <w:t xml:space="preserve">The </w:t>
                            </w:r>
                            <w:r w:rsidRPr="00926331">
                              <w:rPr>
                                <w:b/>
                              </w:rPr>
                              <w:t>Maestro Neuroregulator</w:t>
                            </w:r>
                            <w:r>
                              <w:rPr>
                                <w:b/>
                              </w:rPr>
                              <w:t xml:space="preserve"> </w:t>
                            </w:r>
                            <w:r w:rsidRPr="00926331">
                              <w:rPr>
                                <w:b/>
                              </w:rPr>
                              <w:t>and Leads</w:t>
                            </w:r>
                          </w:p>
                          <w:p w:rsidR="008613F0" w:rsidRDefault="008613F0" w:rsidP="00AD6DDC">
                            <w:pPr>
                              <w:pStyle w:val="BodyText"/>
                            </w:pPr>
                            <w:r>
                              <w:t xml:space="preserve">The Maestro System is made up of multiple components. A </w:t>
                            </w:r>
                            <w:r w:rsidRPr="003D24A6">
                              <w:rPr>
                                <w:b/>
                              </w:rPr>
                              <w:t xml:space="preserve">neuroregulator </w:t>
                            </w:r>
                            <w:r>
                              <w:t xml:space="preserve">disc and leads (wires) are implanted into your body during the surgical procedure. In most cases, the </w:t>
                            </w:r>
                            <w:r w:rsidRPr="003D24A6">
                              <w:rPr>
                                <w:b/>
                              </w:rPr>
                              <w:t>neuroregulator</w:t>
                            </w:r>
                            <w:r>
                              <w:t xml:space="preserve"> disc is implanted just under the skin on the left side of your body, against your ribs. You and your doctor can discuss the most appropriate place for the </w:t>
                            </w:r>
                            <w:r w:rsidRPr="003D24A6">
                              <w:rPr>
                                <w:b/>
                              </w:rPr>
                              <w:t>neuroregulator</w:t>
                            </w:r>
                            <w:r>
                              <w:t xml:space="preserve"> to allow for your comfort.</w:t>
                            </w:r>
                          </w:p>
                          <w:p w:rsidR="008613F0" w:rsidRDefault="008613F0" w:rsidP="00AD6DDC">
                            <w:pPr>
                              <w:pStyle w:val="BodyText"/>
                            </w:pPr>
                          </w:p>
                          <w:p w:rsidR="008613F0" w:rsidRDefault="008613F0" w:rsidP="00AD6DD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D96CB" id="Text Box 480" o:spid="_x0000_s1029" type="#_x0000_t202" style="position:absolute;margin-left:-24.95pt;margin-top:10.15pt;width:246pt;height:160.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" filled="f" stroked="f">
                <v:textbox inset=",7.2pt,,7.2pt">
                  <w:txbxContent>
                    <w:p w:rsidR="008613F0" w:rsidRDefault="008613F0" w:rsidP="00AD6DDC">
                      <w:pPr>
                        <w:pStyle w:val="BodyText"/>
                        <w:rPr>
                          <w:b/>
                        </w:rPr>
                      </w:pPr>
                      <w:r>
                        <w:rPr>
                          <w:b/>
                        </w:rPr>
                        <w:t xml:space="preserve">The </w:t>
                      </w:r>
                      <w:r w:rsidRPr="00926331">
                        <w:rPr>
                          <w:b/>
                        </w:rPr>
                        <w:t>Maestro Neuroregulator</w:t>
                      </w:r>
                      <w:r>
                        <w:rPr>
                          <w:b/>
                        </w:rPr>
                        <w:t xml:space="preserve"> </w:t>
                      </w:r>
                      <w:r w:rsidRPr="00926331">
                        <w:rPr>
                          <w:b/>
                        </w:rPr>
                        <w:t>and Leads</w:t>
                      </w:r>
                    </w:p>
                    <w:p w:rsidR="008613F0" w:rsidRDefault="008613F0" w:rsidP="00AD6DDC">
                      <w:pPr>
                        <w:pStyle w:val="BodyText"/>
                      </w:pPr>
                      <w:r>
                        <w:t xml:space="preserve">The Maestro System is made up of multiple components. A </w:t>
                      </w:r>
                      <w:r w:rsidRPr="003D24A6">
                        <w:rPr>
                          <w:b/>
                        </w:rPr>
                        <w:t xml:space="preserve">neuroregulator </w:t>
                      </w:r>
                      <w:r>
                        <w:t xml:space="preserve">disc and leads (wires) are implanted into your body during the surgical procedure. In most cases, the </w:t>
                      </w:r>
                      <w:r w:rsidRPr="003D24A6">
                        <w:rPr>
                          <w:b/>
                        </w:rPr>
                        <w:t>neuroregulator</w:t>
                      </w:r>
                      <w:r>
                        <w:t xml:space="preserve"> disc is implanted just under the skin on the left side of your body, against your ribs. You and your doctor can discuss the most appropriate place for the </w:t>
                      </w:r>
                      <w:r w:rsidRPr="003D24A6">
                        <w:rPr>
                          <w:b/>
                        </w:rPr>
                        <w:t>neuroregulator</w:t>
                      </w:r>
                      <w:r>
                        <w:t xml:space="preserve"> to allow for your comfort.</w:t>
                      </w:r>
                    </w:p>
                    <w:p w:rsidR="008613F0" w:rsidRDefault="008613F0" w:rsidP="00AD6DDC">
                      <w:pPr>
                        <w:pStyle w:val="BodyText"/>
                      </w:pPr>
                    </w:p>
                    <w:p w:rsidR="008613F0" w:rsidRDefault="008613F0" w:rsidP="00AD6DDC"/>
                  </w:txbxContent>
                </v:textbox>
                <w10:wrap type="tight"/>
              </v:shape>
            </w:pict>
          </mc:Fallback>
        </mc:AlternateContent>
      </w:r>
    </w:p>
    <w:p w:rsidR="00930F44" w:rsidRDefault="00930F44" w:rsidP="00C81B51">
      <w:pPr>
        <w:ind w:left="-360"/>
      </w:pPr>
    </w:p>
    <w:p w:rsidR="008B688C" w:rsidRDefault="008B688C" w:rsidP="00D1249C">
      <w:pPr>
        <w:pStyle w:val="BodyText"/>
      </w:pPr>
    </w:p>
    <w:p w:rsidR="008B688C" w:rsidRDefault="008B688C" w:rsidP="00D1249C">
      <w:pPr>
        <w:pStyle w:val="BodyText"/>
      </w:pPr>
    </w:p>
    <w:p w:rsidR="008B688C" w:rsidRDefault="008B688C" w:rsidP="00D1249C">
      <w:pPr>
        <w:pStyle w:val="BodyText"/>
      </w:pPr>
    </w:p>
    <w:p w:rsidR="008B688C" w:rsidRDefault="00205074" w:rsidP="00D1249C">
      <w:pPr>
        <w:pStyle w:val="BodyText"/>
      </w:pPr>
      <w:r>
        <w:rPr>
          <w:noProof/>
        </w:rPr>
        <mc:AlternateContent>
          <mc:Choice Requires="wps">
            <w:drawing>
              <wp:anchor distT="0" distB="0" distL="114300" distR="114300" simplePos="0" relativeHeight="251653120" behindDoc="0" locked="0" layoutInCell="1" allowOverlap="1" wp14:anchorId="19166DC5" wp14:editId="0C7DF09E">
                <wp:simplePos x="0" y="0"/>
                <wp:positionH relativeFrom="column">
                  <wp:posOffset>4667885</wp:posOffset>
                </wp:positionH>
                <wp:positionV relativeFrom="paragraph">
                  <wp:posOffset>30480</wp:posOffset>
                </wp:positionV>
                <wp:extent cx="1390650" cy="300990"/>
                <wp:effectExtent l="0" t="0" r="1905" b="0"/>
                <wp:wrapNone/>
                <wp:docPr id="89" name="Text 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009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F0" w:rsidRDefault="008613F0" w:rsidP="00891F7F">
                            <w:pPr>
                              <w:autoSpaceDE w:val="0"/>
                              <w:autoSpaceDN w:val="0"/>
                              <w:adjustRightInd w:val="0"/>
                              <w:spacing w:after="0"/>
                              <w:rPr>
                                <w:color w:val="000000"/>
                              </w:rPr>
                            </w:pPr>
                            <w:r>
                              <w:rPr>
                                <w:rFonts w:eastAsia="Gill Sans MT"/>
                                <w:b/>
                                <w:bCs/>
                                <w:position w:val="1"/>
                              </w:rPr>
                              <w:t>The Transmit Coil</w:t>
                            </w:r>
                          </w:p>
                        </w:txbxContent>
                      </wps:txbx>
                      <wps:bodyPr rot="0" vert="horz" wrap="square" lIns="62280" tIns="31139" rIns="62280" bIns="31139"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66DC5" id="Text Box 931" o:spid="_x0000_s1030" type="#_x0000_t202" style="position:absolute;margin-left:367.55pt;margin-top:2.4pt;width:109.5pt;height:23.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" filled="f" fillcolor="#bbe0e3" stroked="f">
                <v:textbox inset="1.73mm,.86497mm,1.73mm,.86497mm">
                  <w:txbxContent>
                    <w:p w:rsidR="008613F0" w:rsidRDefault="008613F0" w:rsidP="00891F7F">
                      <w:pPr>
                        <w:autoSpaceDE w:val="0"/>
                        <w:autoSpaceDN w:val="0"/>
                        <w:adjustRightInd w:val="0"/>
                        <w:spacing w:after="0"/>
                        <w:rPr>
                          <w:color w:val="000000"/>
                        </w:rPr>
                      </w:pPr>
                      <w:r>
                        <w:rPr>
                          <w:rFonts w:eastAsia="Gill Sans MT"/>
                          <w:b/>
                          <w:bCs/>
                          <w:position w:val="1"/>
                        </w:rPr>
                        <w:t>The Transmit Coil</w:t>
                      </w:r>
                    </w:p>
                  </w:txbxContent>
                </v:textbox>
              </v:shape>
            </w:pict>
          </mc:Fallback>
        </mc:AlternateContent>
      </w:r>
    </w:p>
    <w:p w:rsidR="00891F7F" w:rsidRDefault="00891F7F" w:rsidP="008A6640">
      <w:pPr>
        <w:pStyle w:val="BodyText"/>
        <w:rPr>
          <w:b/>
        </w:rPr>
      </w:pPr>
    </w:p>
    <w:p w:rsidR="008A6640" w:rsidRDefault="00692727" w:rsidP="00D1249C">
      <w:pPr>
        <w:pStyle w:val="BodyText"/>
        <w:rPr>
          <w:b/>
        </w:rPr>
      </w:pPr>
      <w:r>
        <w:rPr>
          <w:noProof/>
        </w:rPr>
        <mc:AlternateContent>
          <mc:Choice Requires="wps">
            <w:drawing>
              <wp:anchor distT="0" distB="0" distL="114300" distR="114300" simplePos="0" relativeHeight="251692032" behindDoc="0" locked="0" layoutInCell="1" allowOverlap="1" wp14:anchorId="456BC08B" wp14:editId="51C6753A">
                <wp:simplePos x="0" y="0"/>
                <wp:positionH relativeFrom="column">
                  <wp:posOffset>-3045460</wp:posOffset>
                </wp:positionH>
                <wp:positionV relativeFrom="paragraph">
                  <wp:posOffset>350520</wp:posOffset>
                </wp:positionV>
                <wp:extent cx="6353810" cy="1094740"/>
                <wp:effectExtent l="0" t="0" r="0" b="0"/>
                <wp:wrapTight wrapText="bothSides">
                  <wp:wrapPolygon edited="0">
                    <wp:start x="130" y="1128"/>
                    <wp:lineTo x="130" y="20297"/>
                    <wp:lineTo x="21371" y="20297"/>
                    <wp:lineTo x="21371" y="1128"/>
                    <wp:lineTo x="130" y="1128"/>
                  </wp:wrapPolygon>
                </wp:wrapTight>
                <wp:docPr id="88"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810" cy="1094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F0" w:rsidRDefault="008613F0" w:rsidP="0016420D">
                            <w:pPr>
                              <w:pStyle w:val="BodyText"/>
                            </w:pPr>
                            <w:r>
                              <w:t xml:space="preserve">The leads (wires) are implanted in your abdomen and are connected to the neuroregulator disc. The </w:t>
                            </w:r>
                            <w:r w:rsidRPr="003D24A6">
                              <w:rPr>
                                <w:b/>
                              </w:rPr>
                              <w:t>neuroregulator</w:t>
                            </w:r>
                            <w:r>
                              <w:t xml:space="preserve"> disc creates very small electrical pulses that travel along the leads to the </w:t>
                            </w:r>
                            <w:r w:rsidRPr="003D24A6">
                              <w:rPr>
                                <w:b/>
                              </w:rPr>
                              <w:t>vagus nerve</w:t>
                            </w:r>
                            <w:r>
                              <w:t>. These pulses block nerve signals that control how hungry you feel.  This</w:t>
                            </w:r>
                            <w:r>
                              <w:rPr>
                                <w:szCs w:val="23"/>
                              </w:rPr>
                              <w:t xml:space="preserve"> can help </w:t>
                            </w:r>
                            <w:r w:rsidRPr="00453DBF">
                              <w:rPr>
                                <w:szCs w:val="23"/>
                              </w:rPr>
                              <w:t xml:space="preserve">you </w:t>
                            </w:r>
                            <w:r>
                              <w:rPr>
                                <w:szCs w:val="23"/>
                              </w:rPr>
                              <w:t>reduce the amount of food you eat during a meal</w:t>
                            </w:r>
                            <w:r w:rsidRPr="00453DBF">
                              <w:rPr>
                                <w:szCs w:val="23"/>
                              </w:rPr>
                              <w:t xml:space="preserve">. </w:t>
                            </w:r>
                            <w:r>
                              <w:rPr>
                                <w:szCs w:val="23"/>
                              </w:rPr>
                              <w:t xml:space="preserve">You may feel full longer so that you don’t want to eat in between meals. This is called </w:t>
                            </w:r>
                            <w:r w:rsidRPr="003D24A6">
                              <w:rPr>
                                <w:b/>
                                <w:szCs w:val="23"/>
                              </w:rPr>
                              <w:t>VBLOC Therapy</w:t>
                            </w:r>
                            <w:r>
                              <w:rPr>
                                <w:szCs w:val="23"/>
                              </w:rPr>
                              <w:t>.</w:t>
                            </w:r>
                          </w:p>
                          <w:p w:rsidR="008613F0" w:rsidRDefault="008613F0" w:rsidP="0016420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BC08B" id="Text Box 945" o:spid="_x0000_s1031" type="#_x0000_t202" style="position:absolute;margin-left:-239.8pt;margin-top:27.6pt;width:500.3pt;height:86.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" filled="f" stroked="f">
                <v:textbox inset=",7.2pt,,7.2pt">
                  <w:txbxContent>
                    <w:p w:rsidR="008613F0" w:rsidRDefault="008613F0" w:rsidP="0016420D">
                      <w:pPr>
                        <w:pStyle w:val="BodyText"/>
                      </w:pPr>
                      <w:r>
                        <w:t xml:space="preserve">The leads (wires) are implanted in your abdomen and are connected to the neuroregulator disc. The </w:t>
                      </w:r>
                      <w:r w:rsidRPr="003D24A6">
                        <w:rPr>
                          <w:b/>
                        </w:rPr>
                        <w:t>neuroregulator</w:t>
                      </w:r>
                      <w:r>
                        <w:t xml:space="preserve"> disc creates very small electrical pulses that travel along the leads to the </w:t>
                      </w:r>
                      <w:r w:rsidRPr="003D24A6">
                        <w:rPr>
                          <w:b/>
                        </w:rPr>
                        <w:t>vagus nerve</w:t>
                      </w:r>
                      <w:r>
                        <w:t>. These pulses block nerve signals that control how hungry you feel.  This</w:t>
                      </w:r>
                      <w:r>
                        <w:rPr>
                          <w:szCs w:val="23"/>
                        </w:rPr>
                        <w:t xml:space="preserve"> can help </w:t>
                      </w:r>
                      <w:r w:rsidRPr="00453DBF">
                        <w:rPr>
                          <w:szCs w:val="23"/>
                        </w:rPr>
                        <w:t xml:space="preserve">you </w:t>
                      </w:r>
                      <w:r>
                        <w:rPr>
                          <w:szCs w:val="23"/>
                        </w:rPr>
                        <w:t>reduce the amount of food you eat during a meal</w:t>
                      </w:r>
                      <w:r w:rsidRPr="00453DBF">
                        <w:rPr>
                          <w:szCs w:val="23"/>
                        </w:rPr>
                        <w:t xml:space="preserve">. </w:t>
                      </w:r>
                      <w:r>
                        <w:rPr>
                          <w:szCs w:val="23"/>
                        </w:rPr>
                        <w:t xml:space="preserve">You may feel full longer so that you don’t want to eat in between meals. This is called </w:t>
                      </w:r>
                      <w:r w:rsidRPr="003D24A6">
                        <w:rPr>
                          <w:b/>
                          <w:szCs w:val="23"/>
                        </w:rPr>
                        <w:t>VBLOC Therapy</w:t>
                      </w:r>
                      <w:r>
                        <w:rPr>
                          <w:szCs w:val="23"/>
                        </w:rPr>
                        <w:t>.</w:t>
                      </w:r>
                    </w:p>
                    <w:p w:rsidR="008613F0" w:rsidRDefault="008613F0" w:rsidP="0016420D"/>
                  </w:txbxContent>
                </v:textbox>
                <w10:wrap type="tight"/>
              </v:shape>
            </w:pict>
          </mc:Fallback>
        </mc:AlternateContent>
      </w:r>
    </w:p>
    <w:p w:rsidR="008A6640" w:rsidRDefault="00E102D6" w:rsidP="00D1249C">
      <w:pPr>
        <w:pStyle w:val="BodyText"/>
        <w:rPr>
          <w:b/>
        </w:rPr>
      </w:pPr>
      <w:r>
        <w:rPr>
          <w:b/>
          <w:noProof/>
        </w:rPr>
        <mc:AlternateContent>
          <mc:Choice Requires="wpg">
            <w:drawing>
              <wp:anchor distT="0" distB="0" distL="114300" distR="114300" simplePos="0" relativeHeight="251703296" behindDoc="0" locked="0" layoutInCell="1" allowOverlap="1" wp14:anchorId="1D8F65F0" wp14:editId="214662DC">
                <wp:simplePos x="0" y="0"/>
                <wp:positionH relativeFrom="column">
                  <wp:posOffset>-304800</wp:posOffset>
                </wp:positionH>
                <wp:positionV relativeFrom="paragraph">
                  <wp:posOffset>1135380</wp:posOffset>
                </wp:positionV>
                <wp:extent cx="6852920" cy="2885011"/>
                <wp:effectExtent l="0" t="0" r="5080" b="0"/>
                <wp:wrapNone/>
                <wp:docPr id="960" name="Group 960"/>
                <wp:cNvGraphicFramePr/>
                <a:graphic xmlns:a="http://schemas.openxmlformats.org/drawingml/2006/main">
                  <a:graphicData uri="http://schemas.microsoft.com/office/word/2010/wordprocessingGroup">
                    <wpg:wgp>
                      <wpg:cNvGrpSpPr/>
                      <wpg:grpSpPr>
                        <a:xfrm>
                          <a:off x="0" y="0"/>
                          <a:ext cx="6852920" cy="2885011"/>
                          <a:chOff x="0" y="0"/>
                          <a:chExt cx="6852920" cy="2885011"/>
                        </a:xfrm>
                      </wpg:grpSpPr>
                      <wps:wsp>
                        <wps:cNvPr id="955" name="Text Box 2"/>
                        <wps:cNvSpPr txBox="1">
                          <a:spLocks noChangeArrowheads="1"/>
                        </wps:cNvSpPr>
                        <wps:spPr bwMode="auto">
                          <a:xfrm>
                            <a:off x="0" y="390525"/>
                            <a:ext cx="3990830" cy="2494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F0" w:rsidRDefault="008613F0" w:rsidP="00692727">
                              <w:pPr>
                                <w:spacing w:after="0"/>
                                <w:rPr>
                                  <w:b/>
                                </w:rPr>
                              </w:pPr>
                              <w:r>
                                <w:rPr>
                                  <w:b/>
                                </w:rPr>
                                <w:t>Mobile Charger and AC Recharger</w:t>
                              </w:r>
                            </w:p>
                            <w:p w:rsidR="008613F0" w:rsidRDefault="008613F0" w:rsidP="00692727">
                              <w:pPr>
                                <w:spacing w:after="0"/>
                              </w:pPr>
                              <w:r w:rsidRPr="00001637">
                                <w:t>T</w:t>
                              </w:r>
                              <w:r>
                                <w:t>he m</w:t>
                              </w:r>
                              <w:r w:rsidRPr="00001637">
                                <w:t>obile charger</w:t>
                              </w:r>
                              <w:r>
                                <w:t xml:space="preserve"> (MC)</w:t>
                              </w:r>
                              <w:r w:rsidRPr="00001637">
                                <w:t xml:space="preserve"> is used</w:t>
                              </w:r>
                              <w:r>
                                <w:t xml:space="preserve"> to charge the </w:t>
                              </w:r>
                              <w:r w:rsidRPr="003D24A6">
                                <w:rPr>
                                  <w:b/>
                                </w:rPr>
                                <w:t>neuroregulator</w:t>
                              </w:r>
                              <w:r>
                                <w:t xml:space="preserve">. The MC has a button </w:t>
                              </w:r>
                              <w:r w:rsidRPr="00B43C53">
                                <w:t xml:space="preserve">and a display which </w:t>
                              </w:r>
                              <w:r>
                                <w:t xml:space="preserve">shows information that is </w:t>
                              </w:r>
                              <w:r w:rsidRPr="00B43C53">
                                <w:t>important to you</w:t>
                              </w:r>
                              <w:r>
                                <w:t>, such as the battery level</w:t>
                              </w:r>
                              <w:r w:rsidRPr="00B43C53">
                                <w:t xml:space="preserve">. </w:t>
                              </w:r>
                              <w:r>
                                <w:t xml:space="preserve">There are also two ports on the mobile charger, the uncovered one is used to connect the mobile charger to both the AC recharger and the transmit coil.  </w:t>
                              </w:r>
                            </w:p>
                            <w:p w:rsidR="008613F0" w:rsidRDefault="008613F0" w:rsidP="00692727">
                              <w:pPr>
                                <w:spacing w:after="0"/>
                              </w:pPr>
                            </w:p>
                            <w:p w:rsidR="008613F0" w:rsidRDefault="008613F0" w:rsidP="00692727">
                              <w:r w:rsidRPr="00B43C53">
                                <w:t xml:space="preserve">The </w:t>
                              </w:r>
                              <w:r>
                                <w:t xml:space="preserve">second </w:t>
                              </w:r>
                              <w:r w:rsidRPr="00B43C53">
                                <w:t>por</w:t>
                              </w:r>
                              <w:r>
                                <w:t xml:space="preserve">t, </w:t>
                              </w:r>
                              <w:r w:rsidRPr="00B43C53">
                                <w:t xml:space="preserve">under the </w:t>
                              </w:r>
                              <w:r>
                                <w:t>rubber</w:t>
                              </w:r>
                              <w:r w:rsidRPr="00B43C53">
                                <w:t xml:space="preserve"> cover</w:t>
                              </w:r>
                              <w:r>
                                <w:t>,</w:t>
                              </w:r>
                              <w:r w:rsidRPr="00B43C53">
                                <w:t xml:space="preserve"> is only used by your </w:t>
                              </w:r>
                              <w:r>
                                <w:t>doctor or nurse.</w:t>
                              </w:r>
                              <w:r w:rsidRPr="00B43C53">
                                <w:t xml:space="preserve">  </w:t>
                              </w:r>
                              <w:r>
                                <w:t>Y</w:t>
                              </w:r>
                              <w:r w:rsidRPr="00B43C53">
                                <w:t xml:space="preserve">ou should leave this port covered at all times to </w:t>
                              </w:r>
                              <w:r>
                                <w:t>protect it</w:t>
                              </w:r>
                              <w:r w:rsidRPr="00B43C53">
                                <w:t>.</w:t>
                              </w:r>
                            </w:p>
                            <w:p w:rsidR="008613F0" w:rsidRDefault="008613F0" w:rsidP="00692727">
                              <w:pPr>
                                <w:pStyle w:val="BodyText"/>
                              </w:pPr>
                              <w:r>
                                <w:t>The battery in the mobile charger needs to be charged using the</w:t>
                              </w:r>
                              <w:r w:rsidRPr="00B43C53">
                                <w:t xml:space="preserve"> </w:t>
                              </w:r>
                              <w:r>
                                <w:t>AC recharger.</w:t>
                              </w:r>
                              <w:r w:rsidRPr="00B43C53">
                                <w:t xml:space="preserve"> </w:t>
                              </w:r>
                              <w:r>
                                <w:t xml:space="preserve"> </w:t>
                              </w:r>
                            </w:p>
                            <w:p w:rsidR="008613F0" w:rsidRDefault="008613F0" w:rsidP="00692727"/>
                          </w:txbxContent>
                        </wps:txbx>
                        <wps:bodyPr rot="0" vert="horz" wrap="square" lIns="91440" tIns="45720" rIns="91440" bIns="45720" anchor="t" anchorCtr="0" upright="1">
                          <a:noAutofit/>
                        </wps:bodyPr>
                      </wps:wsp>
                      <wpg:grpSp>
                        <wpg:cNvPr id="95" name="Group 95"/>
                        <wpg:cNvGrpSpPr/>
                        <wpg:grpSpPr>
                          <a:xfrm>
                            <a:off x="3876675" y="0"/>
                            <a:ext cx="2976245" cy="2366645"/>
                            <a:chOff x="0" y="0"/>
                            <a:chExt cx="2976401" cy="2367161"/>
                          </a:xfrm>
                        </wpg:grpSpPr>
                        <pic:pic xmlns:pic="http://schemas.openxmlformats.org/drawingml/2006/picture">
                          <pic:nvPicPr>
                            <pic:cNvPr id="957" name="Picture 957"/>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52400" y="0"/>
                              <a:ext cx="2085975" cy="2162175"/>
                            </a:xfrm>
                            <a:prstGeom prst="rect">
                              <a:avLst/>
                            </a:prstGeom>
                            <a:noFill/>
                          </pic:spPr>
                        </pic:pic>
                        <wps:wsp>
                          <wps:cNvPr id="958" name="Text Box 947"/>
                          <wps:cNvSpPr txBox="1">
                            <a:spLocks noChangeArrowheads="1"/>
                          </wps:cNvSpPr>
                          <wps:spPr bwMode="auto">
                            <a:xfrm>
                              <a:off x="0" y="2085975"/>
                              <a:ext cx="1357151" cy="28118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F0" w:rsidRDefault="008613F0" w:rsidP="00692727">
                                <w:pPr>
                                  <w:spacing w:after="0"/>
                                  <w:jc w:val="center"/>
                                  <w:rPr>
                                    <w:color w:val="000000"/>
                                  </w:rPr>
                                </w:pPr>
                                <w:r>
                                  <w:rPr>
                                    <w:b/>
                                  </w:rPr>
                                  <w:t>Mobile Charger</w:t>
                                </w:r>
                              </w:p>
                            </w:txbxContent>
                          </wps:txbx>
                          <wps:bodyPr rot="0" vert="horz" wrap="square" lIns="62280" tIns="31139" rIns="62280" bIns="31139" anchor="t" anchorCtr="0" upright="1">
                            <a:noAutofit/>
                          </wps:bodyPr>
                        </wps:wsp>
                        <wps:wsp>
                          <wps:cNvPr id="956" name="Text Box 489"/>
                          <wps:cNvSpPr txBox="1">
                            <a:spLocks noChangeArrowheads="1"/>
                          </wps:cNvSpPr>
                          <wps:spPr bwMode="auto">
                            <a:xfrm>
                              <a:off x="1619250" y="2085975"/>
                              <a:ext cx="1357151" cy="28118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F0" w:rsidRDefault="008613F0" w:rsidP="00692727">
                                <w:pPr>
                                  <w:spacing w:after="0"/>
                                  <w:jc w:val="center"/>
                                  <w:rPr>
                                    <w:color w:val="000000"/>
                                  </w:rPr>
                                </w:pPr>
                                <w:r>
                                  <w:rPr>
                                    <w:b/>
                                  </w:rPr>
                                  <w:t>AC Recharger</w:t>
                                </w:r>
                              </w:p>
                            </w:txbxContent>
                          </wps:txbx>
                          <wps:bodyPr rot="0" vert="horz" wrap="square" lIns="62280" tIns="31139" rIns="62280" bIns="31139" anchor="t" anchorCtr="0" upright="1">
                            <a:noAutofit/>
                          </wps:bodyPr>
                        </wps:wsp>
                      </wpg:grpSp>
                    </wpg:wgp>
                  </a:graphicData>
                </a:graphic>
              </wp:anchor>
            </w:drawing>
          </mc:Choice>
          <mc:Fallback>
            <w:pict>
              <v:group w14:anchorId="1D8F65F0" id="Group 960" o:spid="_x0000_s1032" style="position:absolute;margin-left:-24pt;margin-top:89.4pt;width:539.6pt;height:227.15pt;z-index:251703296" coordsize="68529,288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">
                <v:shape id="Text Box 2" o:spid="_x0000_s1033" type="#_x0000_t202" style="position:absolute;top:3905;width:39908;height:24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" filled="f" stroked="f">
                  <v:textbox>
                    <w:txbxContent>
                      <w:p w:rsidR="008613F0" w:rsidRDefault="008613F0" w:rsidP="00692727">
                        <w:pPr>
                          <w:spacing w:after="0"/>
                          <w:rPr>
                            <w:b/>
                          </w:rPr>
                        </w:pPr>
                        <w:r>
                          <w:rPr>
                            <w:b/>
                          </w:rPr>
                          <w:t>Mobile Charger and AC Recharger</w:t>
                        </w:r>
                      </w:p>
                      <w:p w:rsidR="008613F0" w:rsidRDefault="008613F0" w:rsidP="00692727">
                        <w:pPr>
                          <w:spacing w:after="0"/>
                        </w:pPr>
                        <w:r w:rsidRPr="00001637">
                          <w:t>T</w:t>
                        </w:r>
                        <w:r>
                          <w:t>he m</w:t>
                        </w:r>
                        <w:r w:rsidRPr="00001637">
                          <w:t>obile charger</w:t>
                        </w:r>
                        <w:r>
                          <w:t xml:space="preserve"> (MC)</w:t>
                        </w:r>
                        <w:r w:rsidRPr="00001637">
                          <w:t xml:space="preserve"> is used</w:t>
                        </w:r>
                        <w:r>
                          <w:t xml:space="preserve"> to charge the </w:t>
                        </w:r>
                        <w:r w:rsidRPr="003D24A6">
                          <w:rPr>
                            <w:b/>
                          </w:rPr>
                          <w:t>neuroregulator</w:t>
                        </w:r>
                        <w:r>
                          <w:t xml:space="preserve">. The MC has a button </w:t>
                        </w:r>
                        <w:r w:rsidRPr="00B43C53">
                          <w:t xml:space="preserve">and a display which </w:t>
                        </w:r>
                        <w:r>
                          <w:t xml:space="preserve">shows information that is </w:t>
                        </w:r>
                        <w:r w:rsidRPr="00B43C53">
                          <w:t>important to you</w:t>
                        </w:r>
                        <w:r>
                          <w:t>, such as the battery level</w:t>
                        </w:r>
                        <w:r w:rsidRPr="00B43C53">
                          <w:t xml:space="preserve">. </w:t>
                        </w:r>
                        <w:r>
                          <w:t xml:space="preserve">There are also two ports on the mobile charger, the uncovered one is used to connect the mobile charger to both the AC recharger and the transmit coil.  </w:t>
                        </w:r>
                      </w:p>
                      <w:p w:rsidR="008613F0" w:rsidRDefault="008613F0" w:rsidP="00692727">
                        <w:pPr>
                          <w:spacing w:after="0"/>
                        </w:pPr>
                      </w:p>
                      <w:p w:rsidR="008613F0" w:rsidRDefault="008613F0" w:rsidP="00692727">
                        <w:r w:rsidRPr="00B43C53">
                          <w:t xml:space="preserve">The </w:t>
                        </w:r>
                        <w:r>
                          <w:t xml:space="preserve">second </w:t>
                        </w:r>
                        <w:r w:rsidRPr="00B43C53">
                          <w:t>por</w:t>
                        </w:r>
                        <w:r>
                          <w:t xml:space="preserve">t, </w:t>
                        </w:r>
                        <w:r w:rsidRPr="00B43C53">
                          <w:t xml:space="preserve">under the </w:t>
                        </w:r>
                        <w:r>
                          <w:t>rubber</w:t>
                        </w:r>
                        <w:r w:rsidRPr="00B43C53">
                          <w:t xml:space="preserve"> cover</w:t>
                        </w:r>
                        <w:r>
                          <w:t>,</w:t>
                        </w:r>
                        <w:r w:rsidRPr="00B43C53">
                          <w:t xml:space="preserve"> is only used by your </w:t>
                        </w:r>
                        <w:r>
                          <w:t>doctor or nurse.</w:t>
                        </w:r>
                        <w:r w:rsidRPr="00B43C53">
                          <w:t xml:space="preserve">  </w:t>
                        </w:r>
                        <w:r>
                          <w:t>Y</w:t>
                        </w:r>
                        <w:r w:rsidRPr="00B43C53">
                          <w:t xml:space="preserve">ou should leave this port covered at all times to </w:t>
                        </w:r>
                        <w:r>
                          <w:t>protect it</w:t>
                        </w:r>
                        <w:r w:rsidRPr="00B43C53">
                          <w:t>.</w:t>
                        </w:r>
                      </w:p>
                      <w:p w:rsidR="008613F0" w:rsidRDefault="008613F0" w:rsidP="00692727">
                        <w:pPr>
                          <w:pStyle w:val="BodyText"/>
                        </w:pPr>
                        <w:r>
                          <w:t>The battery in the mobile charger needs to be charged using the</w:t>
                        </w:r>
                        <w:r w:rsidRPr="00B43C53">
                          <w:t xml:space="preserve"> </w:t>
                        </w:r>
                        <w:r>
                          <w:t>AC recharger.</w:t>
                        </w:r>
                        <w:r w:rsidRPr="00B43C53">
                          <w:t xml:space="preserve"> </w:t>
                        </w:r>
                        <w:r>
                          <w:t xml:space="preserve"> </w:t>
                        </w:r>
                      </w:p>
                      <w:p w:rsidR="008613F0" w:rsidRDefault="008613F0" w:rsidP="00692727"/>
                    </w:txbxContent>
                  </v:textbox>
                </v:shape>
                <v:group id="Group 95" o:spid="_x0000_s1034" style="position:absolute;left:38766;width:29763;height:23666" coordsize="29764,23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Picture 957" o:spid="_x0000_s1035" type="#_x0000_t75" style="position:absolute;left:1524;width:20859;height:2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">
                    <v:imagedata r:id="rId18" o:title=""/>
                    <v:path arrowok="t"/>
                  </v:shape>
                  <v:shape id="Text Box 947" o:spid="_x0000_s1036" type="#_x0000_t202" style="position:absolute;top:20859;width:13571;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" filled="f" fillcolor="#bbe0e3" stroked="f">
                    <v:textbox inset="1.73mm,.86497mm,1.73mm,.86497mm">
                      <w:txbxContent>
                        <w:p w:rsidR="008613F0" w:rsidRDefault="008613F0" w:rsidP="00692727">
                          <w:pPr>
                            <w:spacing w:after="0"/>
                            <w:jc w:val="center"/>
                            <w:rPr>
                              <w:color w:val="000000"/>
                            </w:rPr>
                          </w:pPr>
                          <w:r>
                            <w:rPr>
                              <w:b/>
                            </w:rPr>
                            <w:t>Mobile Charger</w:t>
                          </w:r>
                        </w:p>
                      </w:txbxContent>
                    </v:textbox>
                  </v:shape>
                  <v:shape id="Text Box 489" o:spid="_x0000_s1037" type="#_x0000_t202" style="position:absolute;left:16192;top:20859;width:13572;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" filled="f" fillcolor="#bbe0e3" stroked="f">
                    <v:textbox inset="1.73mm,.86497mm,1.73mm,.86497mm">
                      <w:txbxContent>
                        <w:p w:rsidR="008613F0" w:rsidRDefault="008613F0" w:rsidP="00692727">
                          <w:pPr>
                            <w:spacing w:after="0"/>
                            <w:jc w:val="center"/>
                            <w:rPr>
                              <w:color w:val="000000"/>
                            </w:rPr>
                          </w:pPr>
                          <w:r>
                            <w:rPr>
                              <w:b/>
                            </w:rPr>
                            <w:t>AC Recharger</w:t>
                          </w:r>
                        </w:p>
                      </w:txbxContent>
                    </v:textbox>
                  </v:shape>
                </v:group>
              </v:group>
            </w:pict>
          </mc:Fallback>
        </mc:AlternateContent>
      </w:r>
    </w:p>
    <w:p w:rsidR="008A6640" w:rsidRDefault="008A6640" w:rsidP="00D1249C">
      <w:pPr>
        <w:pStyle w:val="BodyText"/>
        <w:rPr>
          <w:b/>
        </w:rPr>
      </w:pPr>
    </w:p>
    <w:p w:rsidR="008A6640" w:rsidRDefault="008A6640" w:rsidP="00D1249C">
      <w:pPr>
        <w:pStyle w:val="BodyText"/>
        <w:rPr>
          <w:b/>
        </w:rPr>
      </w:pPr>
    </w:p>
    <w:p w:rsidR="008A6640" w:rsidRDefault="008A6640" w:rsidP="00D1249C">
      <w:pPr>
        <w:pStyle w:val="BodyText"/>
        <w:rPr>
          <w:b/>
        </w:rPr>
      </w:pPr>
    </w:p>
    <w:p w:rsidR="008A6640" w:rsidRDefault="008A6640" w:rsidP="00D1249C">
      <w:pPr>
        <w:pStyle w:val="BodyText"/>
        <w:rPr>
          <w:b/>
        </w:rPr>
      </w:pPr>
    </w:p>
    <w:p w:rsidR="00891F7F" w:rsidRDefault="00205074" w:rsidP="003D24A6">
      <w:pPr>
        <w:spacing w:after="0"/>
      </w:pPr>
      <w:r>
        <w:rPr>
          <w:noProof/>
        </w:rPr>
        <mc:AlternateContent>
          <mc:Choice Requires="wps">
            <w:drawing>
              <wp:anchor distT="0" distB="0" distL="114300" distR="114300" simplePos="0" relativeHeight="251609088" behindDoc="0" locked="0" layoutInCell="1" allowOverlap="1" wp14:anchorId="244B4E04" wp14:editId="77FCBCDA">
                <wp:simplePos x="0" y="0"/>
                <wp:positionH relativeFrom="column">
                  <wp:posOffset>-2708275</wp:posOffset>
                </wp:positionH>
                <wp:positionV relativeFrom="paragraph">
                  <wp:posOffset>1440815</wp:posOffset>
                </wp:positionV>
                <wp:extent cx="1618615" cy="300990"/>
                <wp:effectExtent l="0" t="1905" r="3810" b="1905"/>
                <wp:wrapNone/>
                <wp:docPr id="85"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3009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F0" w:rsidRDefault="008613F0" w:rsidP="008B688C">
                            <w:pPr>
                              <w:autoSpaceDE w:val="0"/>
                              <w:autoSpaceDN w:val="0"/>
                              <w:adjustRightInd w:val="0"/>
                              <w:spacing w:after="0"/>
                              <w:rPr>
                                <w:color w:val="000000"/>
                              </w:rPr>
                            </w:pPr>
                            <w:r>
                              <w:rPr>
                                <w:rFonts w:eastAsia="Gill Sans MT"/>
                                <w:b/>
                                <w:bCs/>
                                <w:position w:val="1"/>
                              </w:rPr>
                              <w:t xml:space="preserve">The </w:t>
                            </w:r>
                            <w:r w:rsidRPr="00214871">
                              <w:rPr>
                                <w:rFonts w:eastAsia="Gill Sans MT"/>
                                <w:b/>
                                <w:bCs/>
                                <w:position w:val="1"/>
                              </w:rPr>
                              <w:t>M</w:t>
                            </w:r>
                            <w:r>
                              <w:rPr>
                                <w:rFonts w:eastAsia="Gill Sans MT"/>
                                <w:b/>
                                <w:bCs/>
                                <w:position w:val="1"/>
                              </w:rPr>
                              <w:t>obile Charger</w:t>
                            </w:r>
                          </w:p>
                        </w:txbxContent>
                      </wps:txbx>
                      <wps:bodyPr rot="0" vert="horz" wrap="square" lIns="62280" tIns="31139" rIns="62280" bIns="31139"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B4E04" id="Text Box 486" o:spid="_x0000_s1038" type="#_x0000_t202" style="position:absolute;margin-left:-213.25pt;margin-top:113.45pt;width:127.45pt;height:23.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" filled="f" fillcolor="#bbe0e3" stroked="f">
                <v:textbox inset="1.73mm,.86497mm,1.73mm,.86497mm">
                  <w:txbxContent>
                    <w:p w:rsidR="008613F0" w:rsidRDefault="008613F0" w:rsidP="008B688C">
                      <w:pPr>
                        <w:autoSpaceDE w:val="0"/>
                        <w:autoSpaceDN w:val="0"/>
                        <w:adjustRightInd w:val="0"/>
                        <w:spacing w:after="0"/>
                        <w:rPr>
                          <w:color w:val="000000"/>
                        </w:rPr>
                      </w:pPr>
                      <w:r>
                        <w:rPr>
                          <w:rFonts w:eastAsia="Gill Sans MT"/>
                          <w:b/>
                          <w:bCs/>
                          <w:position w:val="1"/>
                        </w:rPr>
                        <w:t xml:space="preserve">The </w:t>
                      </w:r>
                      <w:r w:rsidRPr="00214871">
                        <w:rPr>
                          <w:rFonts w:eastAsia="Gill Sans MT"/>
                          <w:b/>
                          <w:bCs/>
                          <w:position w:val="1"/>
                        </w:rPr>
                        <w:t>M</w:t>
                      </w:r>
                      <w:r>
                        <w:rPr>
                          <w:rFonts w:eastAsia="Gill Sans MT"/>
                          <w:b/>
                          <w:bCs/>
                          <w:position w:val="1"/>
                        </w:rPr>
                        <w:t>obile Charger</w:t>
                      </w:r>
                    </w:p>
                  </w:txbxContent>
                </v:textbox>
              </v:shape>
            </w:pict>
          </mc:Fallback>
        </mc:AlternateContent>
      </w:r>
    </w:p>
    <w:p w:rsidR="002A0EC0" w:rsidRDefault="002A0EC0" w:rsidP="003D24A6">
      <w:pPr>
        <w:spacing w:after="0"/>
      </w:pPr>
    </w:p>
    <w:p w:rsidR="002A0EC0" w:rsidRDefault="002A0EC0" w:rsidP="003D24A6">
      <w:pPr>
        <w:spacing w:after="0"/>
      </w:pPr>
    </w:p>
    <w:p w:rsidR="00891F7F" w:rsidRDefault="00891F7F" w:rsidP="008A6640">
      <w:pPr>
        <w:widowControl w:val="0"/>
        <w:spacing w:after="79"/>
      </w:pPr>
    </w:p>
    <w:p w:rsidR="008D4B81" w:rsidRDefault="008D4B81" w:rsidP="008A6640">
      <w:pPr>
        <w:widowControl w:val="0"/>
        <w:spacing w:after="79"/>
      </w:pPr>
    </w:p>
    <w:p w:rsidR="008D4B81" w:rsidRDefault="008D4B81" w:rsidP="008A6640">
      <w:pPr>
        <w:widowControl w:val="0"/>
        <w:spacing w:after="79"/>
      </w:pPr>
    </w:p>
    <w:p w:rsidR="008D4B81" w:rsidRDefault="008D4B81" w:rsidP="008A6640">
      <w:pPr>
        <w:widowControl w:val="0"/>
        <w:spacing w:after="79"/>
      </w:pPr>
    </w:p>
    <w:p w:rsidR="008D4B81" w:rsidRDefault="00E102D6" w:rsidP="008A6640">
      <w:pPr>
        <w:widowControl w:val="0"/>
        <w:spacing w:after="79"/>
      </w:pPr>
      <w:r>
        <w:rPr>
          <w:noProof/>
        </w:rPr>
        <mc:AlternateContent>
          <mc:Choice Requires="wpg">
            <w:drawing>
              <wp:anchor distT="0" distB="0" distL="114300" distR="114300" simplePos="0" relativeHeight="251672576" behindDoc="0" locked="0" layoutInCell="1" allowOverlap="1" wp14:anchorId="35E5E963" wp14:editId="50374DE9">
                <wp:simplePos x="0" y="0"/>
                <wp:positionH relativeFrom="column">
                  <wp:posOffset>-314325</wp:posOffset>
                </wp:positionH>
                <wp:positionV relativeFrom="paragraph">
                  <wp:posOffset>220345</wp:posOffset>
                </wp:positionV>
                <wp:extent cx="6449060" cy="1819275"/>
                <wp:effectExtent l="0" t="0" r="8890" b="9525"/>
                <wp:wrapNone/>
                <wp:docPr id="94" name="Group 94"/>
                <wp:cNvGraphicFramePr/>
                <a:graphic xmlns:a="http://schemas.openxmlformats.org/drawingml/2006/main">
                  <a:graphicData uri="http://schemas.microsoft.com/office/word/2010/wordprocessingGroup">
                    <wpg:wgp>
                      <wpg:cNvGrpSpPr/>
                      <wpg:grpSpPr>
                        <a:xfrm>
                          <a:off x="0" y="0"/>
                          <a:ext cx="6449060" cy="1819275"/>
                          <a:chOff x="0" y="0"/>
                          <a:chExt cx="6449060" cy="1819275"/>
                        </a:xfrm>
                      </wpg:grpSpPr>
                      <wps:wsp>
                        <wps:cNvPr id="82" name="Text Box 491"/>
                        <wps:cNvSpPr txBox="1">
                          <a:spLocks noChangeArrowheads="1"/>
                        </wps:cNvSpPr>
                        <wps:spPr bwMode="auto">
                          <a:xfrm>
                            <a:off x="0" y="457200"/>
                            <a:ext cx="3232150" cy="865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F0" w:rsidRDefault="008613F0" w:rsidP="002D5CCB">
                              <w:pPr>
                                <w:spacing w:after="0"/>
                              </w:pPr>
                              <w:r>
                                <w:rPr>
                                  <w:b/>
                                </w:rPr>
                                <w:t>The Transmit Coil</w:t>
                              </w:r>
                            </w:p>
                            <w:p w:rsidR="008613F0" w:rsidRDefault="008613F0" w:rsidP="002D5CCB">
                              <w:pPr>
                                <w:spacing w:after="0"/>
                              </w:pPr>
                              <w:r>
                                <w:t xml:space="preserve">The Transmit Coil is used to help find the </w:t>
                              </w:r>
                              <w:r w:rsidRPr="003D24A6">
                                <w:rPr>
                                  <w:b/>
                                </w:rPr>
                                <w:t>neuroregulator</w:t>
                              </w:r>
                              <w:r>
                                <w:t xml:space="preserve"> disc and then works to charge the </w:t>
                              </w:r>
                              <w:r w:rsidRPr="003D24A6">
                                <w:rPr>
                                  <w:b/>
                                </w:rPr>
                                <w:t>neuroregulator</w:t>
                              </w:r>
                              <w:r>
                                <w:t xml:space="preserve"> disc when needed.</w:t>
                              </w:r>
                            </w:p>
                            <w:p w:rsidR="008613F0" w:rsidRDefault="008613F0" w:rsidP="002D5CCB"/>
                          </w:txbxContent>
                        </wps:txbx>
                        <wps:bodyPr rot="0" vert="horz" wrap="square" lIns="91440" tIns="45720" rIns="91440" bIns="45720" anchor="t" anchorCtr="0" upright="1">
                          <a:noAutofit/>
                        </wps:bodyPr>
                      </wps:wsp>
                      <wpg:grpSp>
                        <wpg:cNvPr id="942" name="Group 942"/>
                        <wpg:cNvGrpSpPr/>
                        <wpg:grpSpPr>
                          <a:xfrm>
                            <a:off x="3829050" y="0"/>
                            <a:ext cx="2620010" cy="1819275"/>
                            <a:chOff x="0" y="0"/>
                            <a:chExt cx="2620370" cy="1819541"/>
                          </a:xfrm>
                        </wpg:grpSpPr>
                        <pic:pic xmlns:pic="http://schemas.openxmlformats.org/drawingml/2006/picture">
                          <pic:nvPicPr>
                            <pic:cNvPr id="930" name="Picture 930"/>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532262" y="0"/>
                              <a:ext cx="2088108" cy="1815152"/>
                            </a:xfrm>
                            <a:prstGeom prst="rect">
                              <a:avLst/>
                            </a:prstGeom>
                            <a:noFill/>
                          </pic:spPr>
                        </pic:pic>
                        <wps:wsp>
                          <wps:cNvPr id="81" name="Text Box 847"/>
                          <wps:cNvSpPr txBox="1">
                            <a:spLocks noChangeArrowheads="1"/>
                          </wps:cNvSpPr>
                          <wps:spPr bwMode="auto">
                            <a:xfrm>
                              <a:off x="0" y="1521726"/>
                              <a:ext cx="127063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13F0" w:rsidRPr="00C81B51" w:rsidRDefault="008613F0" w:rsidP="00C81B51">
                                <w:pPr>
                                  <w:jc w:val="center"/>
                                  <w:rPr>
                                    <w:b/>
                                  </w:rPr>
                                </w:pPr>
                                <w:r w:rsidRPr="00C81B51">
                                  <w:rPr>
                                    <w:b/>
                                  </w:rPr>
                                  <w:t>Transmit Coil</w:t>
                                </w:r>
                              </w:p>
                            </w:txbxContent>
                          </wps:txbx>
                          <wps:bodyPr rot="0" vert="horz" wrap="square" lIns="91440" tIns="45720" rIns="91440" bIns="45720" anchor="t" anchorCtr="0" upright="1">
                            <a:noAutofit/>
                          </wps:bodyPr>
                        </wps:wsp>
                      </wpg:grpSp>
                    </wpg:wgp>
                  </a:graphicData>
                </a:graphic>
              </wp:anchor>
            </w:drawing>
          </mc:Choice>
          <mc:Fallback>
            <w:pict>
              <v:group w14:anchorId="35E5E963" id="Group 94" o:spid="_x0000_s1039" style="position:absolute;margin-left:-24.75pt;margin-top:17.35pt;width:507.8pt;height:143.25pt;z-index:251672576" coordsize="64490,181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">
                <v:shape id="Text Box 491" o:spid="_x0000_s1040" type="#_x0000_t202" style="position:absolute;top:4572;width:32321;height:8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rsidR="008613F0" w:rsidRDefault="008613F0" w:rsidP="002D5CCB">
                        <w:pPr>
                          <w:spacing w:after="0"/>
                        </w:pPr>
                        <w:r>
                          <w:rPr>
                            <w:b/>
                          </w:rPr>
                          <w:t>The Transmit Coil</w:t>
                        </w:r>
                      </w:p>
                      <w:p w:rsidR="008613F0" w:rsidRDefault="008613F0" w:rsidP="002D5CCB">
                        <w:pPr>
                          <w:spacing w:after="0"/>
                        </w:pPr>
                        <w:r>
                          <w:t xml:space="preserve">The Transmit Coil is used to help find the </w:t>
                        </w:r>
                        <w:r w:rsidRPr="003D24A6">
                          <w:rPr>
                            <w:b/>
                          </w:rPr>
                          <w:t>neuroregulator</w:t>
                        </w:r>
                        <w:r>
                          <w:t xml:space="preserve"> disc and then works to charge the </w:t>
                        </w:r>
                        <w:r w:rsidRPr="003D24A6">
                          <w:rPr>
                            <w:b/>
                          </w:rPr>
                          <w:t>neuroregulator</w:t>
                        </w:r>
                        <w:r>
                          <w:t xml:space="preserve"> disc when needed.</w:t>
                        </w:r>
                      </w:p>
                      <w:p w:rsidR="008613F0" w:rsidRDefault="008613F0" w:rsidP="002D5CCB"/>
                    </w:txbxContent>
                  </v:textbox>
                </v:shape>
                <v:group id="Group 942" o:spid="_x0000_s1041" style="position:absolute;left:38290;width:26200;height:18192" coordsize="26203,1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FD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">
                  <v:shape id="Picture 930" o:spid="_x0000_s1042" type="#_x0000_t75" style="position:absolute;left:5322;width:20881;height:18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">
                    <v:imagedata r:id="rId20" o:title=""/>
                    <v:path arrowok="t"/>
                  </v:shape>
                  <v:shape id="Text Box 847" o:spid="_x0000_s1043" type="#_x0000_t202" style="position:absolute;top:15217;width:12706;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stroked="f">
                    <v:textbox>
                      <w:txbxContent>
                        <w:p w:rsidR="008613F0" w:rsidRPr="00C81B51" w:rsidRDefault="008613F0" w:rsidP="00C81B51">
                          <w:pPr>
                            <w:jc w:val="center"/>
                            <w:rPr>
                              <w:b/>
                            </w:rPr>
                          </w:pPr>
                          <w:r w:rsidRPr="00C81B51">
                            <w:rPr>
                              <w:b/>
                            </w:rPr>
                            <w:t>Transmit Coil</w:t>
                          </w:r>
                        </w:p>
                      </w:txbxContent>
                    </v:textbox>
                  </v:shape>
                </v:group>
              </v:group>
            </w:pict>
          </mc:Fallback>
        </mc:AlternateContent>
      </w:r>
    </w:p>
    <w:p w:rsidR="008D4B81" w:rsidRDefault="008D4B81" w:rsidP="008A6640">
      <w:pPr>
        <w:widowControl w:val="0"/>
        <w:spacing w:after="79"/>
      </w:pPr>
    </w:p>
    <w:p w:rsidR="008D4B81" w:rsidRDefault="008D4B81" w:rsidP="008A6640">
      <w:pPr>
        <w:widowControl w:val="0"/>
        <w:spacing w:after="79"/>
      </w:pPr>
    </w:p>
    <w:p w:rsidR="008D4B81" w:rsidRDefault="008D4B81" w:rsidP="008A6640">
      <w:pPr>
        <w:widowControl w:val="0"/>
        <w:spacing w:after="79"/>
      </w:pPr>
    </w:p>
    <w:p w:rsidR="008D4B81" w:rsidRDefault="008D4B81" w:rsidP="008A6640">
      <w:pPr>
        <w:widowControl w:val="0"/>
        <w:spacing w:after="79"/>
      </w:pPr>
    </w:p>
    <w:p w:rsidR="008D4B81" w:rsidRDefault="008D4B81" w:rsidP="008A6640">
      <w:pPr>
        <w:widowControl w:val="0"/>
        <w:spacing w:after="79"/>
      </w:pPr>
    </w:p>
    <w:p w:rsidR="008D4B81" w:rsidRDefault="008D4B81" w:rsidP="008A6640">
      <w:pPr>
        <w:widowControl w:val="0"/>
        <w:spacing w:after="79"/>
      </w:pPr>
    </w:p>
    <w:p w:rsidR="002E6FD6" w:rsidRDefault="002E6FD6" w:rsidP="008A6640">
      <w:pPr>
        <w:widowControl w:val="0"/>
        <w:spacing w:after="79"/>
      </w:pPr>
    </w:p>
    <w:p w:rsidR="008D4B81" w:rsidRDefault="008D4B81" w:rsidP="008A6640">
      <w:pPr>
        <w:widowControl w:val="0"/>
        <w:spacing w:after="79"/>
      </w:pPr>
    </w:p>
    <w:p w:rsidR="008D4B81" w:rsidRDefault="00205074" w:rsidP="008A6640">
      <w:pPr>
        <w:widowControl w:val="0"/>
        <w:spacing w:after="79"/>
      </w:pPr>
      <w:r>
        <w:rPr>
          <w:noProof/>
        </w:rPr>
        <mc:AlternateContent>
          <mc:Choice Requires="wps">
            <w:drawing>
              <wp:anchor distT="0" distB="0" distL="114300" distR="114300" simplePos="0" relativeHeight="251683840" behindDoc="0" locked="0" layoutInCell="1" allowOverlap="1" wp14:anchorId="74B4C067" wp14:editId="55462AAD">
                <wp:simplePos x="0" y="0"/>
                <wp:positionH relativeFrom="column">
                  <wp:posOffset>3792220</wp:posOffset>
                </wp:positionH>
                <wp:positionV relativeFrom="paragraph">
                  <wp:posOffset>-150495</wp:posOffset>
                </wp:positionV>
                <wp:extent cx="971550" cy="327660"/>
                <wp:effectExtent l="0" t="0" r="0" b="0"/>
                <wp:wrapNone/>
                <wp:docPr id="8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276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F0" w:rsidRPr="00C81B51" w:rsidRDefault="008613F0" w:rsidP="00032D5B">
                            <w:pPr>
                              <w:autoSpaceDE w:val="0"/>
                              <w:autoSpaceDN w:val="0"/>
                              <w:adjustRightInd w:val="0"/>
                              <w:rPr>
                                <w:color w:val="000000"/>
                                <w:szCs w:val="36"/>
                              </w:rPr>
                            </w:pPr>
                            <w:r>
                              <w:rPr>
                                <w:color w:val="000000"/>
                                <w:szCs w:val="36"/>
                              </w:rPr>
                              <w:t>Covered Port</w:t>
                            </w:r>
                          </w:p>
                        </w:txbxContent>
                      </wps:txbx>
                      <wps:bodyPr rot="0" vert="horz" wrap="square" lIns="60350" tIns="30175" rIns="60350" bIns="30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4C067" id="Text Box 75" o:spid="_x0000_s1044" type="#_x0000_t202" style="position:absolute;margin-left:298.6pt;margin-top:-11.85pt;width:76.5pt;height:25.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" filled="f" fillcolor="#bbe0e3" stroked="f">
                <v:textbox inset="1.67639mm,.83819mm,1.67639mm,.83819mm">
                  <w:txbxContent>
                    <w:p w:rsidR="008613F0" w:rsidRPr="00C81B51" w:rsidRDefault="008613F0" w:rsidP="00032D5B">
                      <w:pPr>
                        <w:autoSpaceDE w:val="0"/>
                        <w:autoSpaceDN w:val="0"/>
                        <w:adjustRightInd w:val="0"/>
                        <w:rPr>
                          <w:color w:val="000000"/>
                          <w:szCs w:val="36"/>
                        </w:rPr>
                      </w:pPr>
                      <w:r>
                        <w:rPr>
                          <w:color w:val="000000"/>
                          <w:szCs w:val="36"/>
                        </w:rPr>
                        <w:t>Covered Port</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7FE0010A" wp14:editId="4F94E6CD">
                <wp:simplePos x="0" y="0"/>
                <wp:positionH relativeFrom="column">
                  <wp:posOffset>3345180</wp:posOffset>
                </wp:positionH>
                <wp:positionV relativeFrom="paragraph">
                  <wp:posOffset>67945</wp:posOffset>
                </wp:positionV>
                <wp:extent cx="512445" cy="349885"/>
                <wp:effectExtent l="40005" t="10795" r="9525" b="58420"/>
                <wp:wrapNone/>
                <wp:docPr id="79" name="Line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2445" cy="3498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1EAE8" id="Line 954"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4pt,5.35pt" to="303.7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">
                <v:stroke endarrow="block"/>
              </v:line>
            </w:pict>
          </mc:Fallback>
        </mc:AlternateContent>
      </w:r>
      <w:r>
        <w:rPr>
          <w:b/>
          <w:noProof/>
          <w:sz w:val="28"/>
        </w:rPr>
        <mc:AlternateContent>
          <mc:Choice Requires="wps">
            <w:drawing>
              <wp:anchor distT="0" distB="0" distL="114300" distR="114300" simplePos="0" relativeHeight="251675648" behindDoc="0" locked="0" layoutInCell="1" allowOverlap="1" wp14:anchorId="1E671E37" wp14:editId="74FEF25A">
                <wp:simplePos x="0" y="0"/>
                <wp:positionH relativeFrom="column">
                  <wp:posOffset>-182245</wp:posOffset>
                </wp:positionH>
                <wp:positionV relativeFrom="paragraph">
                  <wp:posOffset>97790</wp:posOffset>
                </wp:positionV>
                <wp:extent cx="1271905" cy="491490"/>
                <wp:effectExtent l="0" t="0" r="0" b="3810"/>
                <wp:wrapNone/>
                <wp:docPr id="7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4914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F0" w:rsidRPr="00C81B51" w:rsidRDefault="008613F0" w:rsidP="008A6640">
                            <w:pPr>
                              <w:autoSpaceDE w:val="0"/>
                              <w:autoSpaceDN w:val="0"/>
                              <w:adjustRightInd w:val="0"/>
                              <w:jc w:val="center"/>
                              <w:rPr>
                                <w:color w:val="000000"/>
                                <w:szCs w:val="36"/>
                              </w:rPr>
                            </w:pPr>
                            <w:r w:rsidRPr="00C81B51">
                              <w:rPr>
                                <w:color w:val="000000"/>
                                <w:szCs w:val="36"/>
                              </w:rPr>
                              <w:t>Mobile Charger Status Indicator</w:t>
                            </w:r>
                          </w:p>
                        </w:txbxContent>
                      </wps:txbx>
                      <wps:bodyPr rot="0" vert="horz" wrap="square" lIns="60350" tIns="30175" rIns="60350" bIns="30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71E37" id="_x0000_s1045" type="#_x0000_t202" style="position:absolute;margin-left:-14.35pt;margin-top:7.7pt;width:100.15pt;height:38.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" filled="f" fillcolor="#bbe0e3" stroked="f">
                <v:textbox inset="1.67639mm,.83819mm,1.67639mm,.83819mm">
                  <w:txbxContent>
                    <w:p w:rsidR="008613F0" w:rsidRPr="00C81B51" w:rsidRDefault="008613F0" w:rsidP="008A6640">
                      <w:pPr>
                        <w:autoSpaceDE w:val="0"/>
                        <w:autoSpaceDN w:val="0"/>
                        <w:adjustRightInd w:val="0"/>
                        <w:jc w:val="center"/>
                        <w:rPr>
                          <w:color w:val="000000"/>
                          <w:szCs w:val="36"/>
                        </w:rPr>
                      </w:pPr>
                      <w:r w:rsidRPr="00C81B51">
                        <w:rPr>
                          <w:color w:val="000000"/>
                          <w:szCs w:val="36"/>
                        </w:rPr>
                        <w:t>Mobile Charger Status Indicator</w:t>
                      </w:r>
                    </w:p>
                  </w:txbxContent>
                </v:textbox>
              </v:shape>
            </w:pict>
          </mc:Fallback>
        </mc:AlternateContent>
      </w:r>
      <w:r>
        <w:rPr>
          <w:noProof/>
        </w:rPr>
        <w:drawing>
          <wp:anchor distT="0" distB="0" distL="114300" distR="114300" simplePos="0" relativeHeight="251606016" behindDoc="0" locked="0" layoutInCell="1" allowOverlap="1" wp14:anchorId="73A466BF" wp14:editId="05069790">
            <wp:simplePos x="0" y="0"/>
            <wp:positionH relativeFrom="margin">
              <wp:posOffset>1979295</wp:posOffset>
            </wp:positionH>
            <wp:positionV relativeFrom="paragraph">
              <wp:posOffset>177165</wp:posOffset>
            </wp:positionV>
            <wp:extent cx="755015" cy="2126615"/>
            <wp:effectExtent l="0" t="0" r="6985" b="6985"/>
            <wp:wrapSquare wrapText="bothSides"/>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5015" cy="21266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68F1319F" wp14:editId="08099774">
            <wp:simplePos x="0" y="0"/>
            <wp:positionH relativeFrom="column">
              <wp:posOffset>2980690</wp:posOffset>
            </wp:positionH>
            <wp:positionV relativeFrom="paragraph">
              <wp:posOffset>67945</wp:posOffset>
            </wp:positionV>
            <wp:extent cx="1783080" cy="2246630"/>
            <wp:effectExtent l="0" t="0" r="7620" b="1270"/>
            <wp:wrapTight wrapText="bothSides">
              <wp:wrapPolygon edited="0">
                <wp:start x="0" y="0"/>
                <wp:lineTo x="0" y="21429"/>
                <wp:lineTo x="21462" y="21429"/>
                <wp:lineTo x="21462" y="0"/>
                <wp:lineTo x="0" y="0"/>
              </wp:wrapPolygon>
            </wp:wrapTight>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3080" cy="2246630"/>
                    </a:xfrm>
                    <a:prstGeom prst="rect">
                      <a:avLst/>
                    </a:prstGeom>
                    <a:noFill/>
                  </pic:spPr>
                </pic:pic>
              </a:graphicData>
            </a:graphic>
            <wp14:sizeRelH relativeFrom="page">
              <wp14:pctWidth>0</wp14:pctWidth>
            </wp14:sizeRelH>
            <wp14:sizeRelV relativeFrom="page">
              <wp14:pctHeight>0</wp14:pctHeight>
            </wp14:sizeRelV>
          </wp:anchor>
        </w:drawing>
      </w:r>
      <w:r>
        <w:rPr>
          <w:b/>
          <w:noProof/>
        </w:rPr>
        <mc:AlternateContent>
          <mc:Choice Requires="wps">
            <w:drawing>
              <wp:anchor distT="0" distB="0" distL="114300" distR="114300" simplePos="0" relativeHeight="251651072" behindDoc="0" locked="0" layoutInCell="1" allowOverlap="1" wp14:anchorId="7303E5D3" wp14:editId="7794C1B1">
                <wp:simplePos x="0" y="0"/>
                <wp:positionH relativeFrom="column">
                  <wp:posOffset>1638935</wp:posOffset>
                </wp:positionH>
                <wp:positionV relativeFrom="paragraph">
                  <wp:posOffset>-191135</wp:posOffset>
                </wp:positionV>
                <wp:extent cx="2508250" cy="290830"/>
                <wp:effectExtent l="635" t="0" r="0" b="0"/>
                <wp:wrapNone/>
                <wp:docPr id="77"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29083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F0" w:rsidRDefault="008613F0" w:rsidP="00C81B51">
                            <w:pPr>
                              <w:spacing w:after="0"/>
                              <w:jc w:val="center"/>
                              <w:rPr>
                                <w:b/>
                              </w:rPr>
                            </w:pPr>
                            <w:r>
                              <w:rPr>
                                <w:b/>
                              </w:rPr>
                              <w:t xml:space="preserve">The Mobile Charger </w:t>
                            </w:r>
                          </w:p>
                          <w:p w:rsidR="008613F0" w:rsidRDefault="008613F0" w:rsidP="00891F7F">
                            <w:pPr>
                              <w:autoSpaceDE w:val="0"/>
                              <w:autoSpaceDN w:val="0"/>
                              <w:adjustRightInd w:val="0"/>
                              <w:spacing w:after="0"/>
                              <w:rPr>
                                <w:color w:val="000000"/>
                              </w:rPr>
                            </w:pPr>
                          </w:p>
                        </w:txbxContent>
                      </wps:txbx>
                      <wps:bodyPr rot="0" vert="horz" wrap="square" lIns="62280" tIns="31139" rIns="62280" bIns="31139"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3E5D3" id="Text Box 929" o:spid="_x0000_s1046" type="#_x0000_t202" style="position:absolute;margin-left:129.05pt;margin-top:-15.05pt;width:197.5pt;height:22.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" filled="f" fillcolor="#bbe0e3" stroked="f">
                <v:textbox inset="1.73mm,.86497mm,1.73mm,.86497mm">
                  <w:txbxContent>
                    <w:p w:rsidR="008613F0" w:rsidRDefault="008613F0" w:rsidP="00C81B51">
                      <w:pPr>
                        <w:spacing w:after="0"/>
                        <w:jc w:val="center"/>
                        <w:rPr>
                          <w:b/>
                        </w:rPr>
                      </w:pPr>
                      <w:r>
                        <w:rPr>
                          <w:b/>
                        </w:rPr>
                        <w:t xml:space="preserve">The Mobile Charger </w:t>
                      </w:r>
                    </w:p>
                    <w:p w:rsidR="008613F0" w:rsidRDefault="008613F0" w:rsidP="00891F7F">
                      <w:pPr>
                        <w:autoSpaceDE w:val="0"/>
                        <w:autoSpaceDN w:val="0"/>
                        <w:adjustRightInd w:val="0"/>
                        <w:spacing w:after="0"/>
                        <w:rPr>
                          <w:color w:val="000000"/>
                        </w:rPr>
                      </w:pPr>
                    </w:p>
                  </w:txbxContent>
                </v:textbox>
              </v:shape>
            </w:pict>
          </mc:Fallback>
        </mc:AlternateContent>
      </w:r>
    </w:p>
    <w:p w:rsidR="008D4B81" w:rsidRDefault="00205074" w:rsidP="008A6640">
      <w:pPr>
        <w:widowControl w:val="0"/>
        <w:spacing w:after="79"/>
      </w:pPr>
      <w:r>
        <w:rPr>
          <w:noProof/>
        </w:rPr>
        <mc:AlternateContent>
          <mc:Choice Requires="wps">
            <w:drawing>
              <wp:anchor distT="0" distB="0" distL="114300" distR="114300" simplePos="0" relativeHeight="251680768" behindDoc="0" locked="0" layoutInCell="1" allowOverlap="1" wp14:anchorId="20D78EAD" wp14:editId="08894191">
                <wp:simplePos x="0" y="0"/>
                <wp:positionH relativeFrom="column">
                  <wp:posOffset>4533900</wp:posOffset>
                </wp:positionH>
                <wp:positionV relativeFrom="paragraph">
                  <wp:posOffset>93980</wp:posOffset>
                </wp:positionV>
                <wp:extent cx="1123950" cy="327660"/>
                <wp:effectExtent l="0" t="0" r="0" b="0"/>
                <wp:wrapNone/>
                <wp:docPr id="7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276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F0" w:rsidRPr="00C81B51" w:rsidRDefault="008613F0" w:rsidP="00C81B51">
                            <w:pPr>
                              <w:autoSpaceDE w:val="0"/>
                              <w:autoSpaceDN w:val="0"/>
                              <w:adjustRightInd w:val="0"/>
                              <w:rPr>
                                <w:color w:val="000000"/>
                                <w:szCs w:val="36"/>
                              </w:rPr>
                            </w:pPr>
                            <w:r>
                              <w:rPr>
                                <w:color w:val="000000"/>
                                <w:szCs w:val="36"/>
                              </w:rPr>
                              <w:t>Uncovered Port</w:t>
                            </w:r>
                          </w:p>
                        </w:txbxContent>
                      </wps:txbx>
                      <wps:bodyPr rot="0" vert="horz" wrap="square" lIns="60350" tIns="30175" rIns="60350" bIns="30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78EAD" id="_x0000_s1047" type="#_x0000_t202" style="position:absolute;margin-left:357pt;margin-top:7.4pt;width:88.5pt;height:25.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" filled="f" fillcolor="#bbe0e3" stroked="f">
                <v:textbox inset="1.67639mm,.83819mm,1.67639mm,.83819mm">
                  <w:txbxContent>
                    <w:p w:rsidR="008613F0" w:rsidRPr="00C81B51" w:rsidRDefault="008613F0" w:rsidP="00C81B51">
                      <w:pPr>
                        <w:autoSpaceDE w:val="0"/>
                        <w:autoSpaceDN w:val="0"/>
                        <w:adjustRightInd w:val="0"/>
                        <w:rPr>
                          <w:color w:val="000000"/>
                          <w:szCs w:val="36"/>
                        </w:rPr>
                      </w:pPr>
                      <w:r>
                        <w:rPr>
                          <w:color w:val="000000"/>
                          <w:szCs w:val="36"/>
                        </w:rPr>
                        <w:t>Uncovered Port</w:t>
                      </w:r>
                    </w:p>
                  </w:txbxContent>
                </v:textbox>
              </v:shape>
            </w:pict>
          </mc:Fallback>
        </mc:AlternateContent>
      </w:r>
    </w:p>
    <w:p w:rsidR="002E6FD6" w:rsidRDefault="00205074" w:rsidP="008A6640">
      <w:pPr>
        <w:widowControl w:val="0"/>
        <w:spacing w:after="79"/>
      </w:pPr>
      <w:r>
        <w:rPr>
          <w:noProof/>
        </w:rPr>
        <mc:AlternateContent>
          <mc:Choice Requires="wps">
            <w:drawing>
              <wp:anchor distT="0" distB="0" distL="114300" distR="114300" simplePos="0" relativeHeight="251679744" behindDoc="0" locked="0" layoutInCell="1" allowOverlap="1" wp14:anchorId="14A50C6E" wp14:editId="1ADA86A5">
                <wp:simplePos x="0" y="0"/>
                <wp:positionH relativeFrom="column">
                  <wp:posOffset>4203065</wp:posOffset>
                </wp:positionH>
                <wp:positionV relativeFrom="paragraph">
                  <wp:posOffset>20955</wp:posOffset>
                </wp:positionV>
                <wp:extent cx="323215" cy="0"/>
                <wp:effectExtent l="21590" t="52705" r="7620" b="61595"/>
                <wp:wrapNone/>
                <wp:docPr id="75" name="Lin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32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2A683" id="Line 951" o:spid="_x0000_s1026" style="position:absolute;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95pt,1.65pt" to="356.4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">
                <v:stroke endarrow="block"/>
              </v:line>
            </w:pict>
          </mc:Fallback>
        </mc:AlternateContent>
      </w:r>
      <w:r>
        <w:rPr>
          <w:b/>
          <w:noProof/>
          <w:sz w:val="28"/>
        </w:rPr>
        <mc:AlternateContent>
          <mc:Choice Requires="wps">
            <w:drawing>
              <wp:anchor distT="0" distB="0" distL="114300" distR="114300" simplePos="0" relativeHeight="251659264" behindDoc="0" locked="0" layoutInCell="1" allowOverlap="1" wp14:anchorId="4C6C21A3" wp14:editId="6B533ECE">
                <wp:simplePos x="0" y="0"/>
                <wp:positionH relativeFrom="column">
                  <wp:posOffset>-507365</wp:posOffset>
                </wp:positionH>
                <wp:positionV relativeFrom="paragraph">
                  <wp:posOffset>196215</wp:posOffset>
                </wp:positionV>
                <wp:extent cx="1781175" cy="297180"/>
                <wp:effectExtent l="0" t="0" r="0" b="7620"/>
                <wp:wrapNone/>
                <wp:docPr id="7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9718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F0" w:rsidRPr="00C81B51" w:rsidRDefault="008613F0" w:rsidP="008A6640">
                            <w:pPr>
                              <w:autoSpaceDE w:val="0"/>
                              <w:autoSpaceDN w:val="0"/>
                              <w:adjustRightInd w:val="0"/>
                              <w:jc w:val="center"/>
                              <w:rPr>
                                <w:color w:val="000000"/>
                                <w:szCs w:val="36"/>
                              </w:rPr>
                            </w:pPr>
                            <w:r w:rsidRPr="00C81B51">
                              <w:rPr>
                                <w:bCs/>
                                <w:szCs w:val="36"/>
                              </w:rPr>
                              <w:t>Transmit</w:t>
                            </w:r>
                            <w:r w:rsidRPr="00C81B51">
                              <w:rPr>
                                <w:color w:val="000000"/>
                                <w:szCs w:val="36"/>
                              </w:rPr>
                              <w:t xml:space="preserve"> Coil Indicator </w:t>
                            </w:r>
                          </w:p>
                        </w:txbxContent>
                      </wps:txbx>
                      <wps:bodyPr rot="0" vert="horz" wrap="square" lIns="60350" tIns="30175" rIns="60350" bIns="30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C21A3" id="Text Box 78" o:spid="_x0000_s1048" type="#_x0000_t202" style="position:absolute;margin-left:-39.95pt;margin-top:15.45pt;width:140.25pt;height: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" filled="f" fillcolor="#bbe0e3" stroked="f">
                <v:textbox inset="1.67639mm,.83819mm,1.67639mm,.83819mm">
                  <w:txbxContent>
                    <w:p w:rsidR="008613F0" w:rsidRPr="00C81B51" w:rsidRDefault="008613F0" w:rsidP="008A6640">
                      <w:pPr>
                        <w:autoSpaceDE w:val="0"/>
                        <w:autoSpaceDN w:val="0"/>
                        <w:adjustRightInd w:val="0"/>
                        <w:jc w:val="center"/>
                        <w:rPr>
                          <w:color w:val="000000"/>
                          <w:szCs w:val="36"/>
                        </w:rPr>
                      </w:pPr>
                      <w:r w:rsidRPr="00C81B51">
                        <w:rPr>
                          <w:bCs/>
                          <w:szCs w:val="36"/>
                        </w:rPr>
                        <w:t>Transmit</w:t>
                      </w:r>
                      <w:r w:rsidRPr="00C81B51">
                        <w:rPr>
                          <w:color w:val="000000"/>
                          <w:szCs w:val="36"/>
                        </w:rPr>
                        <w:t xml:space="preserve"> Coil Indicator </w:t>
                      </w:r>
                    </w:p>
                  </w:txbxContent>
                </v:textbox>
              </v:shape>
            </w:pict>
          </mc:Fallback>
        </mc:AlternateContent>
      </w:r>
      <w:r>
        <w:rPr>
          <w:b/>
          <w:noProof/>
          <w:sz w:val="28"/>
        </w:rPr>
        <mc:AlternateContent>
          <mc:Choice Requires="wps">
            <w:drawing>
              <wp:anchor distT="0" distB="0" distL="114300" distR="114300" simplePos="0" relativeHeight="251674624" behindDoc="0" locked="0" layoutInCell="1" allowOverlap="1" wp14:anchorId="739D67CF" wp14:editId="78A45D84">
                <wp:simplePos x="0" y="0"/>
                <wp:positionH relativeFrom="column">
                  <wp:posOffset>1139190</wp:posOffset>
                </wp:positionH>
                <wp:positionV relativeFrom="paragraph">
                  <wp:posOffset>20955</wp:posOffset>
                </wp:positionV>
                <wp:extent cx="840105" cy="117475"/>
                <wp:effectExtent l="5715" t="5080" r="20955" b="58420"/>
                <wp:wrapNone/>
                <wp:docPr id="73"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0105" cy="117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5C1F3C" id="Line 7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7pt,1.65pt" to="155.8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">
                <v:stroke endarrow="block"/>
              </v:line>
            </w:pict>
          </mc:Fallback>
        </mc:AlternateContent>
      </w:r>
    </w:p>
    <w:p w:rsidR="002E6FD6" w:rsidRDefault="00205074" w:rsidP="008A6640">
      <w:pPr>
        <w:widowControl w:val="0"/>
        <w:spacing w:after="79"/>
      </w:pPr>
      <w:r>
        <w:rPr>
          <w:b/>
          <w:noProof/>
          <w:sz w:val="28"/>
        </w:rPr>
        <mc:AlternateContent>
          <mc:Choice Requires="wps">
            <w:drawing>
              <wp:anchor distT="0" distB="0" distL="114300" distR="114300" simplePos="0" relativeHeight="251681792" behindDoc="0" locked="0" layoutInCell="1" allowOverlap="1" wp14:anchorId="54A491C1" wp14:editId="48787C3E">
                <wp:simplePos x="0" y="0"/>
                <wp:positionH relativeFrom="column">
                  <wp:posOffset>4792345</wp:posOffset>
                </wp:positionH>
                <wp:positionV relativeFrom="paragraph">
                  <wp:posOffset>109855</wp:posOffset>
                </wp:positionV>
                <wp:extent cx="1271905" cy="436245"/>
                <wp:effectExtent l="0" t="0" r="0" b="1905"/>
                <wp:wrapNone/>
                <wp:docPr id="7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4362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F0" w:rsidRPr="00C81B51" w:rsidRDefault="008613F0" w:rsidP="00C81B51">
                            <w:pPr>
                              <w:autoSpaceDE w:val="0"/>
                              <w:autoSpaceDN w:val="0"/>
                              <w:adjustRightInd w:val="0"/>
                              <w:rPr>
                                <w:color w:val="000000"/>
                                <w:szCs w:val="36"/>
                              </w:rPr>
                            </w:pPr>
                            <w:r w:rsidRPr="00C81B51">
                              <w:rPr>
                                <w:color w:val="000000"/>
                                <w:szCs w:val="36"/>
                              </w:rPr>
                              <w:t xml:space="preserve">Mobile Charger </w:t>
                            </w:r>
                            <w:r>
                              <w:rPr>
                                <w:color w:val="000000"/>
                                <w:szCs w:val="36"/>
                              </w:rPr>
                              <w:t>Button</w:t>
                            </w:r>
                          </w:p>
                        </w:txbxContent>
                      </wps:txbx>
                      <wps:bodyPr rot="0" vert="horz" wrap="square" lIns="60350" tIns="30175" rIns="60350" bIns="30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491C1" id="_x0000_s1049" type="#_x0000_t202" style="position:absolute;margin-left:377.35pt;margin-top:8.65pt;width:100.15pt;height:34.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" filled="f" fillcolor="#bbe0e3" stroked="f">
                <v:textbox inset="1.67639mm,.83819mm,1.67639mm,.83819mm">
                  <w:txbxContent>
                    <w:p w:rsidR="008613F0" w:rsidRPr="00C81B51" w:rsidRDefault="008613F0" w:rsidP="00C81B51">
                      <w:pPr>
                        <w:autoSpaceDE w:val="0"/>
                        <w:autoSpaceDN w:val="0"/>
                        <w:adjustRightInd w:val="0"/>
                        <w:rPr>
                          <w:color w:val="000000"/>
                          <w:szCs w:val="36"/>
                        </w:rPr>
                      </w:pPr>
                      <w:r w:rsidRPr="00C81B51">
                        <w:rPr>
                          <w:color w:val="000000"/>
                          <w:szCs w:val="36"/>
                        </w:rPr>
                        <w:t xml:space="preserve">Mobile Charger </w:t>
                      </w:r>
                      <w:r>
                        <w:rPr>
                          <w:color w:val="000000"/>
                          <w:szCs w:val="36"/>
                        </w:rPr>
                        <w:t>Button</w:t>
                      </w:r>
                    </w:p>
                  </w:txbxContent>
                </v:textbox>
              </v:shape>
            </w:pict>
          </mc:Fallback>
        </mc:AlternateContent>
      </w:r>
    </w:p>
    <w:p w:rsidR="002E6FD6" w:rsidRDefault="00205074" w:rsidP="008A6640">
      <w:pPr>
        <w:widowControl w:val="0"/>
        <w:spacing w:after="79"/>
      </w:pPr>
      <w:r>
        <w:rPr>
          <w:noProof/>
        </w:rPr>
        <mc:AlternateContent>
          <mc:Choice Requires="wps">
            <w:drawing>
              <wp:anchor distT="0" distB="0" distL="114300" distR="114300" simplePos="0" relativeHeight="251678720" behindDoc="0" locked="0" layoutInCell="1" allowOverlap="1" wp14:anchorId="51433C46" wp14:editId="1B6C3CE6">
                <wp:simplePos x="0" y="0"/>
                <wp:positionH relativeFrom="column">
                  <wp:posOffset>4526280</wp:posOffset>
                </wp:positionH>
                <wp:positionV relativeFrom="paragraph">
                  <wp:posOffset>60325</wp:posOffset>
                </wp:positionV>
                <wp:extent cx="266065" cy="172720"/>
                <wp:effectExtent l="40005" t="9525" r="8255" b="55880"/>
                <wp:wrapNone/>
                <wp:docPr id="71" name="Lin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065" cy="172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1C615" id="Line 950"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4pt,4.75pt" to="377.3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">
                <v:stroke endarrow="block"/>
              </v:line>
            </w:pict>
          </mc:Fallback>
        </mc:AlternateContent>
      </w:r>
      <w:r>
        <w:rPr>
          <w:b/>
          <w:noProof/>
          <w:sz w:val="28"/>
        </w:rPr>
        <mc:AlternateContent>
          <mc:Choice Requires="wps">
            <w:drawing>
              <wp:anchor distT="0" distB="0" distL="114300" distR="114300" simplePos="0" relativeHeight="251658240" behindDoc="0" locked="0" layoutInCell="1" allowOverlap="1" wp14:anchorId="2268F383" wp14:editId="2F52A5A8">
                <wp:simplePos x="0" y="0"/>
                <wp:positionH relativeFrom="column">
                  <wp:posOffset>1139190</wp:posOffset>
                </wp:positionH>
                <wp:positionV relativeFrom="paragraph">
                  <wp:posOffset>12700</wp:posOffset>
                </wp:positionV>
                <wp:extent cx="770890" cy="161290"/>
                <wp:effectExtent l="5715" t="9525" r="33020" b="57785"/>
                <wp:wrapNone/>
                <wp:docPr id="70"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0890" cy="1612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EBEEA" id="Line 7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7pt,1pt" to="150.4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">
                <v:stroke endarrow="block"/>
              </v:line>
            </w:pict>
          </mc:Fallback>
        </mc:AlternateContent>
      </w:r>
    </w:p>
    <w:p w:rsidR="002E6FD6" w:rsidRDefault="00205074" w:rsidP="008A6640">
      <w:pPr>
        <w:widowControl w:val="0"/>
        <w:spacing w:after="79"/>
      </w:pPr>
      <w:r>
        <w:rPr>
          <w:b/>
          <w:noProof/>
          <w:sz w:val="28"/>
        </w:rPr>
        <mc:AlternateContent>
          <mc:Choice Requires="wps">
            <w:drawing>
              <wp:anchor distT="0" distB="0" distL="114300" distR="114300" simplePos="0" relativeHeight="251656192" behindDoc="0" locked="0" layoutInCell="1" allowOverlap="1" wp14:anchorId="10A9F94C" wp14:editId="63CD9539">
                <wp:simplePos x="0" y="0"/>
                <wp:positionH relativeFrom="column">
                  <wp:posOffset>-375285</wp:posOffset>
                </wp:positionH>
                <wp:positionV relativeFrom="paragraph">
                  <wp:posOffset>-1905</wp:posOffset>
                </wp:positionV>
                <wp:extent cx="1710690" cy="426085"/>
                <wp:effectExtent l="0" t="0" r="0" b="0"/>
                <wp:wrapNone/>
                <wp:docPr id="6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690" cy="4260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F0" w:rsidRPr="00C81B51" w:rsidRDefault="008613F0" w:rsidP="00C81B51">
                            <w:pPr>
                              <w:autoSpaceDE w:val="0"/>
                              <w:autoSpaceDN w:val="0"/>
                              <w:adjustRightInd w:val="0"/>
                              <w:rPr>
                                <w:color w:val="000000"/>
                                <w:szCs w:val="36"/>
                              </w:rPr>
                            </w:pPr>
                            <w:r w:rsidRPr="00C81B51">
                              <w:rPr>
                                <w:color w:val="000000"/>
                                <w:szCs w:val="36"/>
                              </w:rPr>
                              <w:t>Mobile Charger Battery Indicator</w:t>
                            </w:r>
                          </w:p>
                        </w:txbxContent>
                      </wps:txbx>
                      <wps:bodyPr rot="0" vert="horz" wrap="square" lIns="60350" tIns="30175" rIns="60350" bIns="30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9F94C" id="Text Box 76" o:spid="_x0000_s1050" type="#_x0000_t202" style="position:absolute;margin-left:-29.55pt;margin-top:-.15pt;width:134.7pt;height:3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" filled="f" fillcolor="#bbe0e3" stroked="f">
                <v:textbox inset="1.67639mm,.83819mm,1.67639mm,.83819mm">
                  <w:txbxContent>
                    <w:p w:rsidR="008613F0" w:rsidRPr="00C81B51" w:rsidRDefault="008613F0" w:rsidP="00C81B51">
                      <w:pPr>
                        <w:autoSpaceDE w:val="0"/>
                        <w:autoSpaceDN w:val="0"/>
                        <w:adjustRightInd w:val="0"/>
                        <w:rPr>
                          <w:color w:val="000000"/>
                          <w:szCs w:val="36"/>
                        </w:rPr>
                      </w:pPr>
                      <w:r w:rsidRPr="00C81B51">
                        <w:rPr>
                          <w:color w:val="000000"/>
                          <w:szCs w:val="36"/>
                        </w:rPr>
                        <w:t>Mobile Charger Battery Indicator</w:t>
                      </w:r>
                    </w:p>
                  </w:txbxContent>
                </v:textbox>
              </v:shape>
            </w:pict>
          </mc:Fallback>
        </mc:AlternateContent>
      </w:r>
    </w:p>
    <w:p w:rsidR="002E6FD6" w:rsidRDefault="00205074" w:rsidP="008A6640">
      <w:pPr>
        <w:widowControl w:val="0"/>
        <w:spacing w:after="79"/>
      </w:pPr>
      <w:r>
        <w:rPr>
          <w:noProof/>
        </w:rPr>
        <mc:AlternateContent>
          <mc:Choice Requires="wps">
            <w:drawing>
              <wp:anchor distT="0" distB="0" distL="114300" distR="114300" simplePos="0" relativeHeight="251657216" behindDoc="0" locked="0" layoutInCell="1" allowOverlap="1" wp14:anchorId="60E2A9E2" wp14:editId="729C3ECE">
                <wp:simplePos x="0" y="0"/>
                <wp:positionH relativeFrom="column">
                  <wp:posOffset>1208405</wp:posOffset>
                </wp:positionH>
                <wp:positionV relativeFrom="paragraph">
                  <wp:posOffset>33655</wp:posOffset>
                </wp:positionV>
                <wp:extent cx="701675" cy="85090"/>
                <wp:effectExtent l="8255" t="5080" r="23495" b="62230"/>
                <wp:wrapNone/>
                <wp:docPr id="68"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675" cy="85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E9F16" id="Line 8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15pt,2.65pt" to="150.4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">
                <v:stroke endarrow="block"/>
              </v:line>
            </w:pict>
          </mc:Fallback>
        </mc:AlternateContent>
      </w:r>
    </w:p>
    <w:p w:rsidR="002E6FD6" w:rsidRDefault="00205074" w:rsidP="008A6640">
      <w:pPr>
        <w:widowControl w:val="0"/>
        <w:spacing w:after="79"/>
      </w:pPr>
      <w:r>
        <w:rPr>
          <w:b/>
          <w:noProof/>
          <w:sz w:val="28"/>
        </w:rPr>
        <mc:AlternateContent>
          <mc:Choice Requires="wps">
            <w:drawing>
              <wp:anchor distT="0" distB="0" distL="114300" distR="114300" simplePos="0" relativeHeight="251655168" behindDoc="0" locked="0" layoutInCell="1" allowOverlap="1" wp14:anchorId="6F2260C4" wp14:editId="14E729AE">
                <wp:simplePos x="0" y="0"/>
                <wp:positionH relativeFrom="column">
                  <wp:posOffset>-434975</wp:posOffset>
                </wp:positionH>
                <wp:positionV relativeFrom="paragraph">
                  <wp:posOffset>37465</wp:posOffset>
                </wp:positionV>
                <wp:extent cx="1936750" cy="440690"/>
                <wp:effectExtent l="0" t="0" r="0" b="0"/>
                <wp:wrapNone/>
                <wp:docPr id="6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4406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F0" w:rsidRPr="00C81B51" w:rsidRDefault="008613F0" w:rsidP="00C81B51">
                            <w:pPr>
                              <w:autoSpaceDE w:val="0"/>
                              <w:autoSpaceDN w:val="0"/>
                              <w:adjustRightInd w:val="0"/>
                              <w:rPr>
                                <w:color w:val="000000"/>
                                <w:szCs w:val="36"/>
                              </w:rPr>
                            </w:pPr>
                            <w:r w:rsidRPr="003D24A6">
                              <w:rPr>
                                <w:b/>
                                <w:color w:val="000000"/>
                                <w:szCs w:val="36"/>
                              </w:rPr>
                              <w:t>Neuroregulator</w:t>
                            </w:r>
                            <w:r w:rsidRPr="00C81B51">
                              <w:rPr>
                                <w:color w:val="000000"/>
                                <w:szCs w:val="36"/>
                              </w:rPr>
                              <w:t xml:space="preserve"> Disc Battery Indicator</w:t>
                            </w:r>
                          </w:p>
                        </w:txbxContent>
                      </wps:txbx>
                      <wps:bodyPr rot="0" vert="horz" wrap="square" lIns="60350" tIns="30175" rIns="60350" bIns="30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260C4" id="Text Box 83" o:spid="_x0000_s1051" type="#_x0000_t202" style="position:absolute;margin-left:-34.25pt;margin-top:2.95pt;width:152.5pt;height:34.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" filled="f" fillcolor="#bbe0e3" stroked="f">
                <v:textbox inset="1.67639mm,.83819mm,1.67639mm,.83819mm">
                  <w:txbxContent>
                    <w:p w:rsidR="008613F0" w:rsidRPr="00C81B51" w:rsidRDefault="008613F0" w:rsidP="00C81B51">
                      <w:pPr>
                        <w:autoSpaceDE w:val="0"/>
                        <w:autoSpaceDN w:val="0"/>
                        <w:adjustRightInd w:val="0"/>
                        <w:rPr>
                          <w:color w:val="000000"/>
                          <w:szCs w:val="36"/>
                        </w:rPr>
                      </w:pPr>
                      <w:r w:rsidRPr="003D24A6">
                        <w:rPr>
                          <w:b/>
                          <w:color w:val="000000"/>
                          <w:szCs w:val="36"/>
                        </w:rPr>
                        <w:t>Neuroregulator</w:t>
                      </w:r>
                      <w:r w:rsidRPr="00C81B51">
                        <w:rPr>
                          <w:color w:val="000000"/>
                          <w:szCs w:val="36"/>
                        </w:rPr>
                        <w:t xml:space="preserve"> Disc Battery Indicator</w:t>
                      </w:r>
                    </w:p>
                  </w:txbxContent>
                </v:textbox>
              </v:shape>
            </w:pict>
          </mc:Fallback>
        </mc:AlternateContent>
      </w:r>
    </w:p>
    <w:p w:rsidR="002E6FD6" w:rsidRDefault="00205074" w:rsidP="008A6640">
      <w:pPr>
        <w:widowControl w:val="0"/>
        <w:spacing w:after="79"/>
      </w:pPr>
      <w:r>
        <w:rPr>
          <w:noProof/>
        </w:rPr>
        <mc:AlternateContent>
          <mc:Choice Requires="wps">
            <w:drawing>
              <wp:anchor distT="0" distB="0" distL="114300" distR="114300" simplePos="0" relativeHeight="251654144" behindDoc="0" locked="0" layoutInCell="1" allowOverlap="1" wp14:anchorId="0336B009" wp14:editId="640C091B">
                <wp:simplePos x="0" y="0"/>
                <wp:positionH relativeFrom="column">
                  <wp:posOffset>1208405</wp:posOffset>
                </wp:positionH>
                <wp:positionV relativeFrom="paragraph">
                  <wp:posOffset>61595</wp:posOffset>
                </wp:positionV>
                <wp:extent cx="577215" cy="0"/>
                <wp:effectExtent l="8255" t="55245" r="14605" b="59055"/>
                <wp:wrapNone/>
                <wp:docPr id="66" name="Line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AE257" id="Line 829"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15pt,4.85pt" to="140.6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mvMKgIAAEw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">
                <v:stroke endarrow="block"/>
              </v:line>
            </w:pict>
          </mc:Fallback>
        </mc:AlternateContent>
      </w:r>
    </w:p>
    <w:p w:rsidR="002E6FD6" w:rsidRDefault="00205074" w:rsidP="008A6640">
      <w:pPr>
        <w:widowControl w:val="0"/>
        <w:spacing w:after="79"/>
      </w:pPr>
      <w:r>
        <w:rPr>
          <w:b/>
          <w:noProof/>
          <w:sz w:val="28"/>
        </w:rPr>
        <mc:AlternateContent>
          <mc:Choice Requires="wps">
            <w:drawing>
              <wp:anchor distT="0" distB="0" distL="114300" distR="114300" simplePos="0" relativeHeight="251677696" behindDoc="0" locked="0" layoutInCell="1" allowOverlap="1" wp14:anchorId="3CC647B9" wp14:editId="1DBA58CE">
                <wp:simplePos x="0" y="0"/>
                <wp:positionH relativeFrom="column">
                  <wp:posOffset>-501650</wp:posOffset>
                </wp:positionH>
                <wp:positionV relativeFrom="paragraph">
                  <wp:posOffset>27305</wp:posOffset>
                </wp:positionV>
                <wp:extent cx="1640840" cy="285750"/>
                <wp:effectExtent l="0" t="0" r="0" b="0"/>
                <wp:wrapNone/>
                <wp:docPr id="6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840" cy="2857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F0" w:rsidRPr="00C81B51" w:rsidRDefault="008613F0" w:rsidP="008A6640">
                            <w:pPr>
                              <w:autoSpaceDE w:val="0"/>
                              <w:autoSpaceDN w:val="0"/>
                              <w:adjustRightInd w:val="0"/>
                              <w:spacing w:after="0"/>
                              <w:jc w:val="center"/>
                              <w:rPr>
                                <w:color w:val="000000"/>
                                <w:szCs w:val="36"/>
                              </w:rPr>
                            </w:pPr>
                            <w:r w:rsidRPr="00C81B51">
                              <w:rPr>
                                <w:bCs/>
                                <w:szCs w:val="36"/>
                              </w:rPr>
                              <w:t>B</w:t>
                            </w:r>
                            <w:r w:rsidRPr="00C81B51">
                              <w:rPr>
                                <w:color w:val="000000"/>
                                <w:szCs w:val="36"/>
                              </w:rPr>
                              <w:t>ar Graph Indicator</w:t>
                            </w:r>
                          </w:p>
                        </w:txbxContent>
                      </wps:txbx>
                      <wps:bodyPr rot="0" vert="horz" wrap="square" lIns="60350" tIns="30175" rIns="60350" bIns="30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647B9" id="Text Box 80" o:spid="_x0000_s1052" type="#_x0000_t202" style="position:absolute;margin-left:-39.5pt;margin-top:2.15pt;width:129.2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" filled="f" fillcolor="#bbe0e3" stroked="f">
                <v:textbox inset="1.67639mm,.83819mm,1.67639mm,.83819mm">
                  <w:txbxContent>
                    <w:p w:rsidR="008613F0" w:rsidRPr="00C81B51" w:rsidRDefault="008613F0" w:rsidP="008A6640">
                      <w:pPr>
                        <w:autoSpaceDE w:val="0"/>
                        <w:autoSpaceDN w:val="0"/>
                        <w:adjustRightInd w:val="0"/>
                        <w:spacing w:after="0"/>
                        <w:jc w:val="center"/>
                        <w:rPr>
                          <w:color w:val="000000"/>
                          <w:szCs w:val="36"/>
                        </w:rPr>
                      </w:pPr>
                      <w:r w:rsidRPr="00C81B51">
                        <w:rPr>
                          <w:bCs/>
                          <w:szCs w:val="36"/>
                        </w:rPr>
                        <w:t>B</w:t>
                      </w:r>
                      <w:r w:rsidRPr="00C81B51">
                        <w:rPr>
                          <w:color w:val="000000"/>
                          <w:szCs w:val="36"/>
                        </w:rPr>
                        <w:t>ar Graph Indicator</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10ED8D16" wp14:editId="044A4BF4">
                <wp:simplePos x="0" y="0"/>
                <wp:positionH relativeFrom="column">
                  <wp:posOffset>1089660</wp:posOffset>
                </wp:positionH>
                <wp:positionV relativeFrom="paragraph">
                  <wp:posOffset>165735</wp:posOffset>
                </wp:positionV>
                <wp:extent cx="807720" cy="0"/>
                <wp:effectExtent l="13335" t="60960" r="17145" b="53340"/>
                <wp:wrapNone/>
                <wp:docPr id="64"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7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1221B" id="Line 79"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8pt,13.05pt" to="149.4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">
                <v:stroke endarrow="block"/>
              </v:line>
            </w:pict>
          </mc:Fallback>
        </mc:AlternateContent>
      </w:r>
    </w:p>
    <w:p w:rsidR="002E6FD6" w:rsidRDefault="002E6FD6" w:rsidP="008A6640">
      <w:pPr>
        <w:widowControl w:val="0"/>
        <w:spacing w:after="79"/>
      </w:pPr>
    </w:p>
    <w:p w:rsidR="00674C2F" w:rsidRDefault="00674C2F" w:rsidP="008A6640">
      <w:pPr>
        <w:widowControl w:val="0"/>
        <w:spacing w:after="79"/>
      </w:pPr>
      <w:r>
        <w:t>T</w:t>
      </w:r>
      <w:r w:rsidR="008A6640" w:rsidRPr="005E7CF2">
        <w:t xml:space="preserve">he </w:t>
      </w:r>
      <w:r w:rsidR="001853DE">
        <w:t xml:space="preserve">mobile charger </w:t>
      </w:r>
      <w:r w:rsidR="003A0874" w:rsidRPr="005E7CF2">
        <w:t>s</w:t>
      </w:r>
      <w:r w:rsidR="008A6640" w:rsidRPr="005E7CF2">
        <w:t xml:space="preserve">tatus </w:t>
      </w:r>
      <w:r w:rsidR="003A0874" w:rsidRPr="005E7CF2">
        <w:t>i</w:t>
      </w:r>
      <w:r w:rsidR="008A6640" w:rsidRPr="005E7CF2">
        <w:t>ndicator tells you if your system is</w:t>
      </w:r>
      <w:r w:rsidR="001853DE">
        <w:t xml:space="preserve"> working</w:t>
      </w:r>
      <w:r w:rsidR="003A0874" w:rsidRPr="005E7CF2">
        <w:t>. The i</w:t>
      </w:r>
      <w:r w:rsidR="008A6640" w:rsidRPr="005E7CF2">
        <w:t xml:space="preserve">ndicator will be </w:t>
      </w:r>
      <w:r w:rsidR="008A6640" w:rsidRPr="007D0D68">
        <w:t>green</w:t>
      </w:r>
      <w:r w:rsidR="008A6640" w:rsidRPr="005E7CF2">
        <w:t xml:space="preserve"> and </w:t>
      </w:r>
      <w:r w:rsidR="008A6640" w:rsidRPr="007D0D68">
        <w:t>blink from time to time</w:t>
      </w:r>
      <w:r w:rsidR="008A6640" w:rsidRPr="005E7CF2">
        <w:t xml:space="preserve"> when the system is working as intended. </w:t>
      </w:r>
    </w:p>
    <w:p w:rsidR="00DE19CB" w:rsidRDefault="00EF3F0F" w:rsidP="00C81B51">
      <w:pPr>
        <w:widowControl w:val="0"/>
        <w:spacing w:after="79"/>
        <w:rPr>
          <w:color w:val="000000"/>
          <w:szCs w:val="36"/>
        </w:rPr>
      </w:pPr>
      <w:r>
        <w:t>The bar graph indicator at the bottom of the mobile charger display is used three ways</w:t>
      </w:r>
      <w:r w:rsidR="004537B0">
        <w:t>, each depicted by a unique symbol</w:t>
      </w:r>
      <w:r w:rsidR="007F07A8">
        <w:t xml:space="preserve"> when that function is being used by the mobile charger</w:t>
      </w:r>
      <w:r>
        <w:t>:</w:t>
      </w:r>
    </w:p>
    <w:p w:rsidR="007F07A8" w:rsidRPr="00FF73D3" w:rsidRDefault="007F07A8" w:rsidP="007F07A8">
      <w:pPr>
        <w:pStyle w:val="BodyText"/>
        <w:numPr>
          <w:ilvl w:val="0"/>
          <w:numId w:val="65"/>
        </w:numPr>
        <w:rPr>
          <w:b/>
        </w:rPr>
      </w:pPr>
      <w:r>
        <w:rPr>
          <w:bCs/>
          <w:szCs w:val="36"/>
        </w:rPr>
        <w:t>The symbol shaped like a circle with a cross inside</w:t>
      </w:r>
      <w:r w:rsidRPr="00AF71A6">
        <w:rPr>
          <w:color w:val="000000"/>
          <w:szCs w:val="36"/>
        </w:rPr>
        <w:t xml:space="preserve"> indicate</w:t>
      </w:r>
      <w:r>
        <w:rPr>
          <w:color w:val="000000"/>
          <w:szCs w:val="36"/>
        </w:rPr>
        <w:t>s</w:t>
      </w:r>
      <w:r w:rsidRPr="00AF71A6">
        <w:rPr>
          <w:color w:val="000000"/>
          <w:szCs w:val="36"/>
        </w:rPr>
        <w:t xml:space="preserve"> the best position of the transmit coil.</w:t>
      </w:r>
    </w:p>
    <w:p w:rsidR="007F07A8" w:rsidRDefault="007F07A8" w:rsidP="007F07A8">
      <w:pPr>
        <w:numPr>
          <w:ilvl w:val="0"/>
          <w:numId w:val="65"/>
        </w:numPr>
        <w:autoSpaceDE w:val="0"/>
        <w:autoSpaceDN w:val="0"/>
        <w:adjustRightInd w:val="0"/>
        <w:rPr>
          <w:color w:val="000000"/>
          <w:szCs w:val="36"/>
        </w:rPr>
      </w:pPr>
      <w:r>
        <w:rPr>
          <w:color w:val="000000"/>
          <w:szCs w:val="36"/>
        </w:rPr>
        <w:t>The symbol shaped like a battery indicates the battery level of your mobile charger.</w:t>
      </w:r>
    </w:p>
    <w:p w:rsidR="008A6640" w:rsidRDefault="004537B0" w:rsidP="00412EE0">
      <w:pPr>
        <w:numPr>
          <w:ilvl w:val="0"/>
          <w:numId w:val="65"/>
        </w:numPr>
        <w:autoSpaceDE w:val="0"/>
        <w:autoSpaceDN w:val="0"/>
        <w:adjustRightInd w:val="0"/>
        <w:rPr>
          <w:color w:val="000000"/>
          <w:szCs w:val="36"/>
        </w:rPr>
      </w:pPr>
      <w:r>
        <w:rPr>
          <w:color w:val="000000"/>
          <w:szCs w:val="36"/>
        </w:rPr>
        <w:t xml:space="preserve">The symbol shaped like a circle with a battery inside indicates the battery level of your </w:t>
      </w:r>
      <w:r w:rsidRPr="003D24A6">
        <w:rPr>
          <w:b/>
          <w:color w:val="000000"/>
          <w:szCs w:val="36"/>
        </w:rPr>
        <w:t>neu</w:t>
      </w:r>
      <w:r w:rsidR="00D4067D" w:rsidRPr="003D24A6">
        <w:rPr>
          <w:b/>
          <w:color w:val="000000"/>
          <w:szCs w:val="36"/>
        </w:rPr>
        <w:t>r</w:t>
      </w:r>
      <w:r w:rsidRPr="003D24A6">
        <w:rPr>
          <w:b/>
          <w:color w:val="000000"/>
          <w:szCs w:val="36"/>
        </w:rPr>
        <w:t>oregulator</w:t>
      </w:r>
      <w:r>
        <w:rPr>
          <w:color w:val="000000"/>
          <w:szCs w:val="36"/>
        </w:rPr>
        <w:t xml:space="preserve"> disc.</w:t>
      </w:r>
    </w:p>
    <w:p w:rsidR="00EF3F0F" w:rsidRDefault="004537B0" w:rsidP="00C81B51">
      <w:pPr>
        <w:pStyle w:val="BodyText"/>
        <w:rPr>
          <w:color w:val="000000"/>
          <w:szCs w:val="36"/>
        </w:rPr>
      </w:pPr>
      <w:r>
        <w:rPr>
          <w:color w:val="000000"/>
          <w:szCs w:val="36"/>
        </w:rPr>
        <w:t xml:space="preserve">Only one of these symbols will light up at any given time. By looking at the symbol, you can tell which </w:t>
      </w:r>
      <w:r w:rsidR="007F07A8">
        <w:rPr>
          <w:color w:val="000000"/>
          <w:szCs w:val="36"/>
        </w:rPr>
        <w:t>function</w:t>
      </w:r>
      <w:r w:rsidR="00EF3F0F">
        <w:rPr>
          <w:color w:val="000000"/>
          <w:szCs w:val="36"/>
        </w:rPr>
        <w:t xml:space="preserve"> </w:t>
      </w:r>
      <w:r>
        <w:rPr>
          <w:color w:val="000000"/>
          <w:szCs w:val="36"/>
        </w:rPr>
        <w:t>the bar graph indicator is showing.</w:t>
      </w:r>
    </w:p>
    <w:p w:rsidR="007F07A8" w:rsidRDefault="007F07A8" w:rsidP="00C81B51">
      <w:pPr>
        <w:pStyle w:val="BodyText"/>
        <w:ind w:left="360"/>
        <w:rPr>
          <w:bCs/>
          <w:szCs w:val="36"/>
        </w:rPr>
      </w:pPr>
    </w:p>
    <w:p w:rsidR="00075A72" w:rsidRDefault="007A557E" w:rsidP="00DF23A1">
      <w:pPr>
        <w:pStyle w:val="BodyText"/>
        <w:ind w:left="360"/>
        <w:rPr>
          <w:bCs/>
          <w:szCs w:val="36"/>
        </w:rPr>
      </w:pPr>
      <w:r>
        <w:rPr>
          <w:bCs/>
          <w:szCs w:val="36"/>
        </w:rPr>
        <w:t>The illustration below shows how the implantable</w:t>
      </w:r>
      <w:r w:rsidR="006E2E11">
        <w:rPr>
          <w:bCs/>
          <w:szCs w:val="36"/>
        </w:rPr>
        <w:t xml:space="preserve"> and external</w:t>
      </w:r>
      <w:r>
        <w:rPr>
          <w:bCs/>
          <w:szCs w:val="36"/>
        </w:rPr>
        <w:t xml:space="preserve"> </w:t>
      </w:r>
      <w:r w:rsidR="00362600">
        <w:rPr>
          <w:bCs/>
          <w:szCs w:val="36"/>
        </w:rPr>
        <w:t xml:space="preserve">components </w:t>
      </w:r>
      <w:r>
        <w:rPr>
          <w:bCs/>
          <w:szCs w:val="36"/>
        </w:rPr>
        <w:t>work together</w:t>
      </w:r>
      <w:r w:rsidR="005E63CC">
        <w:rPr>
          <w:bCs/>
          <w:szCs w:val="36"/>
        </w:rPr>
        <w:t>.</w:t>
      </w:r>
    </w:p>
    <w:p w:rsidR="004C6991" w:rsidRDefault="0080143A" w:rsidP="00C81B51">
      <w:pPr>
        <w:pStyle w:val="BodyText"/>
        <w:jc w:val="center"/>
      </w:pPr>
      <w:r>
        <w:rPr>
          <w:noProof/>
        </w:rPr>
        <mc:AlternateContent>
          <mc:Choice Requires="wps">
            <w:drawing>
              <wp:anchor distT="0" distB="0" distL="114300" distR="114300" simplePos="0" relativeHeight="251661312" behindDoc="0" locked="0" layoutInCell="1" allowOverlap="1" wp14:anchorId="315083A4" wp14:editId="78D706A9">
                <wp:simplePos x="0" y="0"/>
                <wp:positionH relativeFrom="column">
                  <wp:posOffset>3542524</wp:posOffset>
                </wp:positionH>
                <wp:positionV relativeFrom="paragraph">
                  <wp:posOffset>1710299</wp:posOffset>
                </wp:positionV>
                <wp:extent cx="1349174" cy="151320"/>
                <wp:effectExtent l="0" t="0" r="22860" b="20320"/>
                <wp:wrapNone/>
                <wp:docPr id="60" name="AutoShape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9174" cy="151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FEAC31" id="_x0000_t32" coordsize="21600,21600" o:spt="32" o:oned="t" path="m,l21600,21600e" filled="f">
                <v:path arrowok="t" fillok="f" o:connecttype="none"/>
                <o:lock v:ext="edit" shapetype="t"/>
              </v:shapetype>
              <v:shape id="AutoShape 938" o:spid="_x0000_s1026" type="#_x0000_t32" style="position:absolute;margin-left:278.95pt;margin-top:134.65pt;width:106.25pt;height:1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7hJwIAAEM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"/>
            </w:pict>
          </mc:Fallback>
        </mc:AlternateContent>
      </w:r>
      <w:r>
        <w:rPr>
          <w:noProof/>
        </w:rPr>
        <mc:AlternateContent>
          <mc:Choice Requires="wps">
            <w:drawing>
              <wp:anchor distT="0" distB="0" distL="114300" distR="114300" simplePos="0" relativeHeight="251617280" behindDoc="0" locked="0" layoutInCell="1" allowOverlap="1" wp14:anchorId="6C278AA9" wp14:editId="43FF6C9B">
                <wp:simplePos x="0" y="0"/>
                <wp:positionH relativeFrom="column">
                  <wp:posOffset>3244215</wp:posOffset>
                </wp:positionH>
                <wp:positionV relativeFrom="paragraph">
                  <wp:posOffset>868680</wp:posOffset>
                </wp:positionV>
                <wp:extent cx="1183005" cy="840740"/>
                <wp:effectExtent l="0" t="0" r="17145" b="35560"/>
                <wp:wrapNone/>
                <wp:docPr id="58" name="AutoShape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3005" cy="840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C97B34" id="AutoShape 840" o:spid="_x0000_s1026" type="#_x0000_t32" style="position:absolute;margin-left:255.45pt;margin-top:68.4pt;width:93.15pt;height:66.2pt;flip:y;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"/>
            </w:pict>
          </mc:Fallback>
        </mc:AlternateContent>
      </w:r>
      <w:r>
        <w:rPr>
          <w:noProof/>
        </w:rPr>
        <mc:AlternateContent>
          <mc:Choice Requires="wps">
            <w:drawing>
              <wp:anchor distT="0" distB="0" distL="114300" distR="114300" simplePos="0" relativeHeight="251618304" behindDoc="0" locked="0" layoutInCell="1" allowOverlap="1" wp14:anchorId="38F64FD9" wp14:editId="5C6213FE">
                <wp:simplePos x="0" y="0"/>
                <wp:positionH relativeFrom="column">
                  <wp:posOffset>4354195</wp:posOffset>
                </wp:positionH>
                <wp:positionV relativeFrom="paragraph">
                  <wp:posOffset>656590</wp:posOffset>
                </wp:positionV>
                <wp:extent cx="1250315" cy="537845"/>
                <wp:effectExtent l="0" t="0" r="6985" b="0"/>
                <wp:wrapNone/>
                <wp:docPr id="59"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537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13F0" w:rsidRDefault="008613F0">
                            <w:r w:rsidRPr="003D24A6">
                              <w:rPr>
                                <w:b/>
                              </w:rPr>
                              <w:t>Neuroregulator</w:t>
                            </w:r>
                            <w:r>
                              <w:t xml:space="preserve"> Disc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64FD9" id="Text Box 841" o:spid="_x0000_s1053" type="#_x0000_t202" style="position:absolute;left:0;text-align:left;margin-left:342.85pt;margin-top:51.7pt;width:98.45pt;height:42.3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" stroked="f">
                <v:textbox>
                  <w:txbxContent>
                    <w:p w:rsidR="008613F0" w:rsidRDefault="008613F0">
                      <w:r w:rsidRPr="003D24A6">
                        <w:rPr>
                          <w:b/>
                        </w:rPr>
                        <w:t>Neuroregulator</w:t>
                      </w:r>
                      <w:r>
                        <w:t xml:space="preserve"> Disc</w:t>
                      </w:r>
                    </w:p>
                  </w:txbxContent>
                </v:textbox>
              </v:shape>
            </w:pict>
          </mc:Fallback>
        </mc:AlternateContent>
      </w:r>
      <w:r w:rsidR="00205074">
        <w:rPr>
          <w:noProof/>
        </w:rPr>
        <mc:AlternateContent>
          <mc:Choice Requires="wps">
            <w:drawing>
              <wp:anchor distT="0" distB="0" distL="114300" distR="114300" simplePos="0" relativeHeight="251616256" behindDoc="0" locked="0" layoutInCell="1" allowOverlap="1" wp14:anchorId="39A5E126" wp14:editId="2BBB3B88">
                <wp:simplePos x="0" y="0"/>
                <wp:positionH relativeFrom="column">
                  <wp:posOffset>3164205</wp:posOffset>
                </wp:positionH>
                <wp:positionV relativeFrom="paragraph">
                  <wp:posOffset>457200</wp:posOffset>
                </wp:positionV>
                <wp:extent cx="1333500" cy="1254760"/>
                <wp:effectExtent l="11430" t="13970" r="7620" b="7620"/>
                <wp:wrapNone/>
                <wp:docPr id="63" name="AutoShape 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00" cy="1254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51F1E9" id="AutoShape 839" o:spid="_x0000_s1026" type="#_x0000_t32" style="position:absolute;margin-left:249.15pt;margin-top:36pt;width:105pt;height:98.8pt;flip:y;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"/>
            </w:pict>
          </mc:Fallback>
        </mc:AlternateContent>
      </w:r>
      <w:r w:rsidR="00205074">
        <w:rPr>
          <w:noProof/>
        </w:rPr>
        <mc:AlternateContent>
          <mc:Choice Requires="wps">
            <w:drawing>
              <wp:anchor distT="0" distB="0" distL="114300" distR="114300" simplePos="0" relativeHeight="251612160" behindDoc="0" locked="0" layoutInCell="1" allowOverlap="1" wp14:anchorId="48E7AA3F" wp14:editId="7A7B048E">
                <wp:simplePos x="0" y="0"/>
                <wp:positionH relativeFrom="column">
                  <wp:posOffset>4147185</wp:posOffset>
                </wp:positionH>
                <wp:positionV relativeFrom="paragraph">
                  <wp:posOffset>149225</wp:posOffset>
                </wp:positionV>
                <wp:extent cx="904875" cy="307975"/>
                <wp:effectExtent l="3810" t="1270" r="0" b="0"/>
                <wp:wrapNone/>
                <wp:docPr id="62"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13F0" w:rsidRDefault="008613F0">
                            <w:r>
                              <w:t>Lead Wires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7AA3F" id="Text Box 838" o:spid="_x0000_s1054" type="#_x0000_t202" style="position:absolute;left:0;text-align:left;margin-left:326.55pt;margin-top:11.75pt;width:71.25pt;height:24.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" stroked="f">
                <v:textbox>
                  <w:txbxContent>
                    <w:p w:rsidR="008613F0" w:rsidRDefault="008613F0">
                      <w:r>
                        <w:t>Lead Wires</w:t>
                      </w:r>
                    </w:p>
                  </w:txbxContent>
                </v:textbox>
              </v:shape>
            </w:pict>
          </mc:Fallback>
        </mc:AlternateContent>
      </w:r>
      <w:r w:rsidR="00205074">
        <w:rPr>
          <w:noProof/>
        </w:rPr>
        <mc:AlternateContent>
          <mc:Choice Requires="wps">
            <w:drawing>
              <wp:anchor distT="0" distB="0" distL="114300" distR="114300" simplePos="0" relativeHeight="251662336" behindDoc="0" locked="0" layoutInCell="1" allowOverlap="1" wp14:anchorId="5C6ABB56" wp14:editId="05A1C6E9">
                <wp:simplePos x="0" y="0"/>
                <wp:positionH relativeFrom="column">
                  <wp:posOffset>4895215</wp:posOffset>
                </wp:positionH>
                <wp:positionV relativeFrom="paragraph">
                  <wp:posOffset>1635760</wp:posOffset>
                </wp:positionV>
                <wp:extent cx="828675" cy="581025"/>
                <wp:effectExtent l="0" t="1905" r="635" b="0"/>
                <wp:wrapNone/>
                <wp:docPr id="61"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13F0" w:rsidRDefault="008613F0" w:rsidP="007F07A8">
                            <w:r>
                              <w:t>Transmit Coil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ABB56" id="Text Box 939" o:spid="_x0000_s1055" type="#_x0000_t202" style="position:absolute;left:0;text-align:left;margin-left:385.45pt;margin-top:128.8pt;width:65.25pt;height:4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uIjhgIAABk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" stroked="f">
                <v:textbox>
                  <w:txbxContent>
                    <w:p w:rsidR="008613F0" w:rsidRDefault="008613F0" w:rsidP="007F07A8">
                      <w:r>
                        <w:t>Transmit Coil</w:t>
                      </w:r>
                    </w:p>
                  </w:txbxContent>
                </v:textbox>
              </v:shape>
            </w:pict>
          </mc:Fallback>
        </mc:AlternateContent>
      </w:r>
      <w:r w:rsidR="00205074">
        <w:rPr>
          <w:noProof/>
        </w:rPr>
        <mc:AlternateContent>
          <mc:Choice Requires="wps">
            <w:drawing>
              <wp:anchor distT="0" distB="0" distL="114300" distR="114300" simplePos="0" relativeHeight="251615232" behindDoc="0" locked="0" layoutInCell="1" allowOverlap="1" wp14:anchorId="2A588501" wp14:editId="20F33F39">
                <wp:simplePos x="0" y="0"/>
                <wp:positionH relativeFrom="column">
                  <wp:posOffset>3060065</wp:posOffset>
                </wp:positionH>
                <wp:positionV relativeFrom="paragraph">
                  <wp:posOffset>457200</wp:posOffset>
                </wp:positionV>
                <wp:extent cx="1437640" cy="1178560"/>
                <wp:effectExtent l="12065" t="13970" r="7620" b="7620"/>
                <wp:wrapNone/>
                <wp:docPr id="57" name="AutoShape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7640" cy="1178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C29ADF" id="AutoShape 837" o:spid="_x0000_s1026" type="#_x0000_t32" style="position:absolute;margin-left:240.95pt;margin-top:36pt;width:113.2pt;height:92.8pt;flip: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"/>
            </w:pict>
          </mc:Fallback>
        </mc:AlternateContent>
      </w:r>
      <w:r w:rsidR="00205074">
        <w:rPr>
          <w:noProof/>
        </w:rPr>
        <mc:AlternateContent>
          <mc:Choice Requires="wps">
            <w:drawing>
              <wp:anchor distT="0" distB="0" distL="114300" distR="114300" simplePos="0" relativeHeight="251619328" behindDoc="0" locked="0" layoutInCell="1" allowOverlap="1" wp14:anchorId="2ECD289A" wp14:editId="0F9B6CF2">
                <wp:simplePos x="0" y="0"/>
                <wp:positionH relativeFrom="column">
                  <wp:posOffset>956945</wp:posOffset>
                </wp:positionH>
                <wp:positionV relativeFrom="paragraph">
                  <wp:posOffset>778510</wp:posOffset>
                </wp:positionV>
                <wp:extent cx="1118235" cy="1018540"/>
                <wp:effectExtent l="13970" t="11430" r="10795" b="8255"/>
                <wp:wrapNone/>
                <wp:docPr id="56" name="AutoShape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8235" cy="1018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C26C4A" id="AutoShape 848" o:spid="_x0000_s1026" type="#_x0000_t32" style="position:absolute;margin-left:75.35pt;margin-top:61.3pt;width:88.05pt;height:80.2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"/>
            </w:pict>
          </mc:Fallback>
        </mc:AlternateContent>
      </w:r>
      <w:r w:rsidR="00205074">
        <w:rPr>
          <w:noProof/>
        </w:rPr>
        <mc:AlternateContent>
          <mc:Choice Requires="wps">
            <w:drawing>
              <wp:anchor distT="0" distB="0" distL="114300" distR="114300" simplePos="0" relativeHeight="251620352" behindDoc="0" locked="0" layoutInCell="1" allowOverlap="1" wp14:anchorId="58AF40F3" wp14:editId="565B9D97">
                <wp:simplePos x="0" y="0"/>
                <wp:positionH relativeFrom="column">
                  <wp:posOffset>252095</wp:posOffset>
                </wp:positionH>
                <wp:positionV relativeFrom="paragraph">
                  <wp:posOffset>350520</wp:posOffset>
                </wp:positionV>
                <wp:extent cx="704850" cy="771525"/>
                <wp:effectExtent l="4445" t="2540" r="0" b="0"/>
                <wp:wrapNone/>
                <wp:docPr id="55" name="Text 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77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13F0" w:rsidRDefault="008613F0" w:rsidP="008D23CF">
                            <w:r>
                              <w:t>Mobile Charger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F40F3" id="Text Box 849" o:spid="_x0000_s1056" type="#_x0000_t202" style="position:absolute;left:0;text-align:left;margin-left:19.85pt;margin-top:27.6pt;width:55.5pt;height:60.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" stroked="f">
                <v:textbox>
                  <w:txbxContent>
                    <w:p w:rsidR="008613F0" w:rsidRDefault="008613F0" w:rsidP="008D23CF">
                      <w:r>
                        <w:t>Mobile Charger</w:t>
                      </w:r>
                    </w:p>
                  </w:txbxContent>
                </v:textbox>
              </v:shape>
            </w:pict>
          </mc:Fallback>
        </mc:AlternateContent>
      </w:r>
      <w:r w:rsidR="00205074">
        <w:rPr>
          <w:noProof/>
        </w:rPr>
        <w:drawing>
          <wp:inline distT="0" distB="0" distL="0" distR="0" wp14:anchorId="13B9989A" wp14:editId="52201141">
            <wp:extent cx="2114550" cy="2552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14550" cy="2552700"/>
                    </a:xfrm>
                    <a:prstGeom prst="rect">
                      <a:avLst/>
                    </a:prstGeom>
                    <a:noFill/>
                    <a:ln>
                      <a:noFill/>
                    </a:ln>
                  </pic:spPr>
                </pic:pic>
              </a:graphicData>
            </a:graphic>
          </wp:inline>
        </w:drawing>
      </w:r>
    </w:p>
    <w:p w:rsidR="00A963DA" w:rsidRDefault="00A963DA" w:rsidP="00DF23A1">
      <w:pPr>
        <w:pStyle w:val="Heading1"/>
        <w:pBdr>
          <w:bottom w:val="none" w:sz="0" w:space="0" w:color="auto"/>
        </w:pBdr>
        <w:tabs>
          <w:tab w:val="clear" w:pos="4446"/>
          <w:tab w:val="num" w:pos="720"/>
        </w:tabs>
        <w:ind w:left="720" w:hanging="720"/>
      </w:pPr>
      <w:bookmarkStart w:id="134" w:name="_Toc402511597"/>
      <w:bookmarkStart w:id="135" w:name="_Toc415581914"/>
      <w:r>
        <w:t xml:space="preserve">Charging the Mobile Charger and </w:t>
      </w:r>
      <w:r w:rsidR="00B37A05">
        <w:t xml:space="preserve">the </w:t>
      </w:r>
      <w:r>
        <w:t>Neuroregulator</w:t>
      </w:r>
      <w:bookmarkEnd w:id="134"/>
      <w:bookmarkEnd w:id="135"/>
      <w:r w:rsidRPr="0099685E">
        <w:t xml:space="preserve">   </w:t>
      </w:r>
    </w:p>
    <w:p w:rsidR="00A963DA" w:rsidRDefault="00A963DA" w:rsidP="00A963DA">
      <w:pPr>
        <w:spacing w:after="0"/>
      </w:pPr>
      <w:r>
        <w:t xml:space="preserve">This section </w:t>
      </w:r>
      <w:r w:rsidR="00F8284A">
        <w:t>describes</w:t>
      </w:r>
      <w:r>
        <w:t xml:space="preserve"> the charging process</w:t>
      </w:r>
      <w:r w:rsidR="00F8284A">
        <w:t xml:space="preserve"> for your device</w:t>
      </w:r>
      <w:r w:rsidR="00CC1F82">
        <w:t>.</w:t>
      </w:r>
      <w:r>
        <w:t xml:space="preserve"> Please read the instructions carefully before attempting to charge your system components.     </w:t>
      </w:r>
    </w:p>
    <w:p w:rsidR="00A963DA" w:rsidRDefault="00A963DA" w:rsidP="00A963DA">
      <w:pPr>
        <w:spacing w:after="0"/>
      </w:pPr>
    </w:p>
    <w:p w:rsidR="00A963DA" w:rsidRDefault="00CC1F82" w:rsidP="00A963DA">
      <w:pPr>
        <w:spacing w:after="0"/>
      </w:pPr>
      <w:r>
        <w:t xml:space="preserve">Just like a mobile phone, your </w:t>
      </w:r>
      <w:r w:rsidRPr="003D24A6">
        <w:rPr>
          <w:b/>
        </w:rPr>
        <w:t>neuroregulator</w:t>
      </w:r>
      <w:r>
        <w:t xml:space="preserve"> disc has a battery which must be charged daily. If the battery is not charged, your </w:t>
      </w:r>
      <w:r w:rsidRPr="003D24A6">
        <w:rPr>
          <w:b/>
        </w:rPr>
        <w:t xml:space="preserve">neuroregulator </w:t>
      </w:r>
      <w:r>
        <w:t xml:space="preserve">disc will not be able to provide the therapy to help you manage your weight. It is important that you keep the battery charged and check the battery levels </w:t>
      </w:r>
      <w:r w:rsidRPr="00C40ED1">
        <w:rPr>
          <w:u w:val="single"/>
        </w:rPr>
        <w:t>daily</w:t>
      </w:r>
      <w:r>
        <w:t xml:space="preserve">. When you travel, take your AC recharger, mobile charger and transmit coil with you.   </w:t>
      </w:r>
    </w:p>
    <w:p w:rsidR="00CC1F82" w:rsidRDefault="00CC1F82" w:rsidP="00A963DA">
      <w:pPr>
        <w:spacing w:after="0"/>
      </w:pPr>
    </w:p>
    <w:p w:rsidR="00A963DA" w:rsidRDefault="002A2E9D" w:rsidP="00A963DA">
      <w:pPr>
        <w:spacing w:after="0"/>
      </w:pPr>
      <w:r>
        <w:t>You cannot over-charge</w:t>
      </w:r>
      <w:r w:rsidR="00A963DA">
        <w:t xml:space="preserve"> the battery in the</w:t>
      </w:r>
      <w:r w:rsidR="00A963DA" w:rsidRPr="003D24A6">
        <w:rPr>
          <w:b/>
        </w:rPr>
        <w:t xml:space="preserve"> </w:t>
      </w:r>
      <w:r w:rsidR="00B37A05" w:rsidRPr="003D24A6">
        <w:rPr>
          <w:b/>
        </w:rPr>
        <w:t xml:space="preserve">neuroregulator </w:t>
      </w:r>
      <w:r w:rsidR="00B37A05">
        <w:t>disc</w:t>
      </w:r>
      <w:r w:rsidR="00A963DA">
        <w:t xml:space="preserve">. Charging the batteries cannot harm you or damage the </w:t>
      </w:r>
      <w:r w:rsidR="00B37A05" w:rsidRPr="003D24A6">
        <w:rPr>
          <w:b/>
        </w:rPr>
        <w:t>neuroregulator</w:t>
      </w:r>
      <w:r w:rsidR="00B37A05">
        <w:t xml:space="preserve"> disc</w:t>
      </w:r>
      <w:r w:rsidR="00A963DA">
        <w:t xml:space="preserve">. Checking your battery levels </w:t>
      </w:r>
      <w:r w:rsidR="00A963DA" w:rsidRPr="00AE6C49">
        <w:rPr>
          <w:b/>
          <w:u w:val="single"/>
        </w:rPr>
        <w:t>every</w:t>
      </w:r>
      <w:r w:rsidR="00A963DA">
        <w:rPr>
          <w:b/>
          <w:u w:val="single"/>
        </w:rPr>
        <w:t xml:space="preserve"> </w:t>
      </w:r>
      <w:r w:rsidR="00A963DA" w:rsidRPr="00AE6C49">
        <w:rPr>
          <w:b/>
          <w:u w:val="single"/>
        </w:rPr>
        <w:t>day</w:t>
      </w:r>
      <w:r w:rsidR="00A963DA">
        <w:rPr>
          <w:b/>
        </w:rPr>
        <w:t xml:space="preserve"> </w:t>
      </w:r>
      <w:r w:rsidR="00A963DA">
        <w:t xml:space="preserve">and charging them </w:t>
      </w:r>
      <w:r w:rsidR="008C1B10">
        <w:t>regularly will</w:t>
      </w:r>
      <w:r w:rsidR="00A963DA">
        <w:t xml:space="preserve"> keep your </w:t>
      </w:r>
      <w:r w:rsidR="00B37A05" w:rsidRPr="003D24A6">
        <w:rPr>
          <w:b/>
        </w:rPr>
        <w:t>neuroregulator</w:t>
      </w:r>
      <w:r w:rsidR="00B37A05">
        <w:t xml:space="preserve"> disc </w:t>
      </w:r>
      <w:r w:rsidR="00A963DA">
        <w:t xml:space="preserve">functioning </w:t>
      </w:r>
      <w:r w:rsidR="008C1B10">
        <w:t>properly</w:t>
      </w:r>
      <w:r w:rsidR="00A963DA">
        <w:t xml:space="preserve">.        </w:t>
      </w:r>
    </w:p>
    <w:p w:rsidR="00A963DA" w:rsidRDefault="00A963DA" w:rsidP="00A963DA">
      <w:pPr>
        <w:spacing w:after="0"/>
      </w:pPr>
    </w:p>
    <w:p w:rsidR="00A963DA" w:rsidRDefault="00A963DA" w:rsidP="00A963DA">
      <w:pPr>
        <w:spacing w:after="0"/>
      </w:pPr>
      <w:r>
        <w:t>Please read the</w:t>
      </w:r>
      <w:r w:rsidR="008C1B10">
        <w:t xml:space="preserve"> following instructions for detailed steps.</w:t>
      </w:r>
      <w:r>
        <w:t xml:space="preserve">   </w:t>
      </w:r>
    </w:p>
    <w:p w:rsidR="00A963DA" w:rsidRDefault="00A963DA" w:rsidP="00A963DA">
      <w:pPr>
        <w:spacing w:after="0"/>
      </w:pPr>
    </w:p>
    <w:p w:rsidR="00A963DA" w:rsidRPr="002603F4" w:rsidRDefault="00A963DA" w:rsidP="00A963DA">
      <w:pPr>
        <w:spacing w:after="0"/>
        <w:ind w:left="360"/>
      </w:pPr>
      <w:r>
        <w:t xml:space="preserve">Section </w:t>
      </w:r>
      <w:r w:rsidR="00884314">
        <w:t>5</w:t>
      </w:r>
      <w:r w:rsidR="000A0CEA">
        <w:t>.</w:t>
      </w:r>
      <w:r w:rsidR="008A6640">
        <w:t>1</w:t>
      </w:r>
      <w:r w:rsidR="006C782E">
        <w:tab/>
      </w:r>
      <w:r>
        <w:tab/>
      </w:r>
      <w:r w:rsidRPr="002603F4">
        <w:t xml:space="preserve">Charging the </w:t>
      </w:r>
      <w:r w:rsidR="006C782E">
        <w:t>b</w:t>
      </w:r>
      <w:r w:rsidRPr="002603F4">
        <w:t xml:space="preserve">attery in the </w:t>
      </w:r>
      <w:r>
        <w:t>mobile charger</w:t>
      </w:r>
    </w:p>
    <w:p w:rsidR="00A963DA" w:rsidRPr="002603F4" w:rsidRDefault="00A963DA" w:rsidP="00A963DA">
      <w:pPr>
        <w:spacing w:after="0"/>
        <w:ind w:left="360"/>
      </w:pPr>
      <w:r>
        <w:t xml:space="preserve">Section </w:t>
      </w:r>
      <w:r w:rsidR="00884314">
        <w:t>5</w:t>
      </w:r>
      <w:r w:rsidR="000A0CEA">
        <w:t>.</w:t>
      </w:r>
      <w:r w:rsidR="008A6640">
        <w:t>2</w:t>
      </w:r>
      <w:r w:rsidR="006C782E">
        <w:tab/>
      </w:r>
      <w:r>
        <w:tab/>
      </w:r>
      <w:r w:rsidR="002B6908" w:rsidRPr="002603F4">
        <w:t xml:space="preserve">Checking the </w:t>
      </w:r>
      <w:r w:rsidR="002B6908">
        <w:t>b</w:t>
      </w:r>
      <w:r w:rsidR="002B6908" w:rsidRPr="002603F4">
        <w:t xml:space="preserve">attery level of your </w:t>
      </w:r>
      <w:r w:rsidR="002B6908">
        <w:t>mobile charger</w:t>
      </w:r>
    </w:p>
    <w:p w:rsidR="00A963DA" w:rsidRPr="002603F4" w:rsidRDefault="00A963DA" w:rsidP="00A963DA">
      <w:pPr>
        <w:spacing w:after="0"/>
        <w:ind w:left="360"/>
      </w:pPr>
      <w:r>
        <w:t xml:space="preserve">Section </w:t>
      </w:r>
      <w:r w:rsidR="00884314">
        <w:t>5</w:t>
      </w:r>
      <w:r w:rsidR="000A0CEA">
        <w:t>.</w:t>
      </w:r>
      <w:r w:rsidR="008A6640">
        <w:t>3</w:t>
      </w:r>
      <w:r w:rsidR="006C782E">
        <w:tab/>
      </w:r>
      <w:r>
        <w:tab/>
      </w:r>
      <w:r w:rsidR="002B6908">
        <w:t>Positioning the transmit coil</w:t>
      </w:r>
    </w:p>
    <w:p w:rsidR="00A963DA" w:rsidRPr="002603F4" w:rsidRDefault="00A963DA" w:rsidP="00A963DA">
      <w:pPr>
        <w:spacing w:after="0"/>
        <w:ind w:left="360"/>
      </w:pPr>
      <w:r>
        <w:t xml:space="preserve">Section </w:t>
      </w:r>
      <w:r w:rsidR="00884314">
        <w:t>5</w:t>
      </w:r>
      <w:r w:rsidR="000A0CEA">
        <w:t>.</w:t>
      </w:r>
      <w:r w:rsidR="008A6640">
        <w:t>4</w:t>
      </w:r>
      <w:r w:rsidR="006C782E">
        <w:tab/>
      </w:r>
      <w:r>
        <w:tab/>
      </w:r>
      <w:r w:rsidRPr="002603F4">
        <w:t xml:space="preserve">Checking the </w:t>
      </w:r>
      <w:r w:rsidR="006C782E">
        <w:t>b</w:t>
      </w:r>
      <w:r w:rsidRPr="002603F4">
        <w:t xml:space="preserve">attery level of your </w:t>
      </w:r>
      <w:r w:rsidR="006C782E" w:rsidRPr="003D24A6">
        <w:rPr>
          <w:b/>
        </w:rPr>
        <w:t>n</w:t>
      </w:r>
      <w:r w:rsidR="00B37A05" w:rsidRPr="003D24A6">
        <w:rPr>
          <w:b/>
        </w:rPr>
        <w:t xml:space="preserve">euroregulator </w:t>
      </w:r>
      <w:r w:rsidR="00B37A05">
        <w:t xml:space="preserve">disc </w:t>
      </w:r>
    </w:p>
    <w:p w:rsidR="008A6640" w:rsidRDefault="00A963DA" w:rsidP="00DF23A1">
      <w:pPr>
        <w:spacing w:after="0"/>
        <w:ind w:left="360"/>
      </w:pPr>
      <w:r>
        <w:t xml:space="preserve">Section </w:t>
      </w:r>
      <w:r w:rsidR="00884314">
        <w:t>5</w:t>
      </w:r>
      <w:r w:rsidR="000A0CEA">
        <w:t>.</w:t>
      </w:r>
      <w:r w:rsidR="008A6640">
        <w:t>5</w:t>
      </w:r>
      <w:r w:rsidR="006C782E">
        <w:tab/>
      </w:r>
      <w:r>
        <w:tab/>
      </w:r>
      <w:r w:rsidRPr="002603F4">
        <w:t xml:space="preserve">Charging the </w:t>
      </w:r>
      <w:r w:rsidR="006C782E">
        <w:t>b</w:t>
      </w:r>
      <w:r w:rsidRPr="002603F4">
        <w:t xml:space="preserve">attery in your </w:t>
      </w:r>
      <w:r w:rsidR="006C782E" w:rsidRPr="003D24A6">
        <w:rPr>
          <w:b/>
        </w:rPr>
        <w:t>n</w:t>
      </w:r>
      <w:r w:rsidR="00B37A05" w:rsidRPr="003D24A6">
        <w:rPr>
          <w:b/>
        </w:rPr>
        <w:t xml:space="preserve">euroregulator </w:t>
      </w:r>
      <w:r w:rsidR="00B37A05">
        <w:t xml:space="preserve">disc </w:t>
      </w:r>
    </w:p>
    <w:p w:rsidR="008A6640" w:rsidRDefault="008A6640" w:rsidP="00DF23A1">
      <w:pPr>
        <w:spacing w:after="0"/>
        <w:ind w:left="360"/>
      </w:pPr>
    </w:p>
    <w:p w:rsidR="00674C2F" w:rsidRDefault="00674C2F" w:rsidP="00DF23A1">
      <w:pPr>
        <w:spacing w:after="0"/>
        <w:ind w:left="360"/>
      </w:pPr>
    </w:p>
    <w:p w:rsidR="00674C2F" w:rsidRDefault="00674C2F" w:rsidP="00DF23A1">
      <w:pPr>
        <w:spacing w:after="0"/>
        <w:ind w:left="360"/>
      </w:pPr>
    </w:p>
    <w:p w:rsidR="00674C2F" w:rsidRDefault="00674C2F" w:rsidP="00DF23A1">
      <w:pPr>
        <w:spacing w:after="0"/>
        <w:ind w:left="360"/>
      </w:pPr>
    </w:p>
    <w:p w:rsidR="00674C2F" w:rsidRDefault="00674C2F" w:rsidP="00DF23A1">
      <w:pPr>
        <w:spacing w:after="0"/>
        <w:ind w:left="360"/>
      </w:pPr>
    </w:p>
    <w:p w:rsidR="00674C2F" w:rsidRDefault="00674C2F" w:rsidP="00DF23A1">
      <w:pPr>
        <w:spacing w:after="0"/>
        <w:ind w:left="360"/>
      </w:pPr>
    </w:p>
    <w:p w:rsidR="00674C2F" w:rsidRDefault="00674C2F" w:rsidP="00DF23A1">
      <w:pPr>
        <w:spacing w:after="0"/>
        <w:ind w:left="360"/>
      </w:pPr>
    </w:p>
    <w:p w:rsidR="00674C2F" w:rsidRDefault="00674C2F" w:rsidP="00DF23A1">
      <w:pPr>
        <w:spacing w:after="0"/>
        <w:ind w:left="360"/>
      </w:pPr>
    </w:p>
    <w:p w:rsidR="00674C2F" w:rsidRDefault="00674C2F" w:rsidP="00DF23A1">
      <w:pPr>
        <w:spacing w:after="0"/>
        <w:ind w:left="360"/>
      </w:pPr>
    </w:p>
    <w:p w:rsidR="00674C2F" w:rsidRDefault="00674C2F" w:rsidP="00DF23A1">
      <w:pPr>
        <w:spacing w:after="0"/>
        <w:ind w:left="360"/>
      </w:pPr>
    </w:p>
    <w:p w:rsidR="00674C2F" w:rsidRDefault="00674C2F" w:rsidP="00DF23A1">
      <w:pPr>
        <w:spacing w:after="0"/>
        <w:ind w:left="360"/>
      </w:pPr>
    </w:p>
    <w:p w:rsidR="00674C2F" w:rsidRDefault="00674C2F" w:rsidP="00DF23A1">
      <w:pPr>
        <w:spacing w:after="0"/>
        <w:ind w:left="360"/>
      </w:pPr>
    </w:p>
    <w:p w:rsidR="00674C2F" w:rsidRDefault="00674C2F" w:rsidP="00DF23A1">
      <w:pPr>
        <w:spacing w:after="0"/>
        <w:ind w:left="360"/>
      </w:pPr>
    </w:p>
    <w:p w:rsidR="00674C2F" w:rsidRDefault="00674C2F" w:rsidP="00DF23A1">
      <w:pPr>
        <w:spacing w:after="0"/>
        <w:ind w:left="360"/>
      </w:pPr>
    </w:p>
    <w:p w:rsidR="00674C2F" w:rsidRDefault="00674C2F" w:rsidP="00DF23A1">
      <w:pPr>
        <w:spacing w:after="0"/>
        <w:ind w:left="360"/>
      </w:pPr>
    </w:p>
    <w:p w:rsidR="007F07A8" w:rsidRDefault="007F07A8" w:rsidP="00DF23A1">
      <w:pPr>
        <w:spacing w:after="0"/>
        <w:ind w:left="360"/>
      </w:pPr>
    </w:p>
    <w:p w:rsidR="00674C2F" w:rsidRDefault="00674C2F" w:rsidP="00DF23A1">
      <w:pPr>
        <w:spacing w:after="0"/>
        <w:ind w:left="360"/>
      </w:pPr>
    </w:p>
    <w:p w:rsidR="00674C2F" w:rsidRDefault="00674C2F" w:rsidP="00DF23A1">
      <w:pPr>
        <w:spacing w:after="0"/>
        <w:ind w:left="360"/>
      </w:pPr>
    </w:p>
    <w:p w:rsidR="00674C2F" w:rsidRDefault="00F8284A" w:rsidP="00DF23A1">
      <w:pPr>
        <w:spacing w:after="0"/>
        <w:ind w:left="360"/>
      </w:pPr>
      <w:r>
        <w:br w:type="page"/>
      </w:r>
    </w:p>
    <w:p w:rsidR="00A963DA" w:rsidRPr="00B43C53" w:rsidRDefault="00A963DA" w:rsidP="00DF23A1">
      <w:pPr>
        <w:pStyle w:val="Heading2"/>
        <w:tabs>
          <w:tab w:val="clear" w:pos="1980"/>
          <w:tab w:val="num" w:pos="720"/>
        </w:tabs>
        <w:ind w:left="720"/>
      </w:pPr>
      <w:bookmarkStart w:id="136" w:name="_Toc402511598"/>
      <w:bookmarkStart w:id="137" w:name="_Toc415581915"/>
      <w:r>
        <w:t>Charging the Battery in the Mobile Charger</w:t>
      </w:r>
      <w:bookmarkEnd w:id="136"/>
      <w:bookmarkEnd w:id="137"/>
    </w:p>
    <w:p w:rsidR="00A963DA" w:rsidRDefault="00A963DA" w:rsidP="00A963DA">
      <w:pPr>
        <w:tabs>
          <w:tab w:val="left" w:pos="460"/>
        </w:tabs>
        <w:spacing w:after="0"/>
        <w:ind w:left="360" w:right="-53"/>
        <w:rPr>
          <w:rFonts w:eastAsia="Gill Sans MT"/>
          <w:b/>
          <w:bCs/>
        </w:rPr>
      </w:pPr>
    </w:p>
    <w:p w:rsidR="00A963DA" w:rsidRPr="003D24A6" w:rsidRDefault="00A963DA" w:rsidP="00C81B51">
      <w:pPr>
        <w:numPr>
          <w:ilvl w:val="0"/>
          <w:numId w:val="141"/>
        </w:numPr>
        <w:tabs>
          <w:tab w:val="left" w:pos="460"/>
        </w:tabs>
        <w:spacing w:after="0"/>
        <w:ind w:left="450" w:right="-53"/>
        <w:rPr>
          <w:rFonts w:eastAsia="Gill Sans MT"/>
          <w:bCs/>
        </w:rPr>
      </w:pPr>
      <w:r w:rsidRPr="0075333E">
        <w:t>Connect the AC recharger to a powered wall outlet</w:t>
      </w:r>
      <w:r w:rsidRPr="0075333E">
        <w:rPr>
          <w:rFonts w:eastAsia="Gill Sans MT"/>
        </w:rPr>
        <w:t>.</w:t>
      </w:r>
      <w:r w:rsidR="00651C26" w:rsidRPr="0075333E">
        <w:t xml:space="preserve"> </w:t>
      </w:r>
      <w:r w:rsidRPr="0075333E">
        <w:t xml:space="preserve">Use only the </w:t>
      </w:r>
      <w:r w:rsidR="00651C26" w:rsidRPr="0075333E">
        <w:t xml:space="preserve">power cord provided to you by your doctor. </w:t>
      </w:r>
    </w:p>
    <w:p w:rsidR="00651C26" w:rsidRDefault="00205074" w:rsidP="00C81B51">
      <w:pPr>
        <w:tabs>
          <w:tab w:val="left" w:pos="460"/>
        </w:tabs>
        <w:spacing w:after="0"/>
        <w:ind w:left="2160" w:right="-53"/>
      </w:pPr>
      <w:r>
        <w:rPr>
          <w:noProof/>
        </w:rPr>
        <mc:AlternateContent>
          <mc:Choice Requires="wps">
            <w:drawing>
              <wp:anchor distT="0" distB="0" distL="114300" distR="114300" simplePos="0" relativeHeight="251622400" behindDoc="0" locked="0" layoutInCell="1" allowOverlap="1" wp14:anchorId="3342C521" wp14:editId="239146A7">
                <wp:simplePos x="0" y="0"/>
                <wp:positionH relativeFrom="column">
                  <wp:posOffset>3834765</wp:posOffset>
                </wp:positionH>
                <wp:positionV relativeFrom="paragraph">
                  <wp:posOffset>492760</wp:posOffset>
                </wp:positionV>
                <wp:extent cx="1149985" cy="1468120"/>
                <wp:effectExtent l="5715" t="8255" r="6350" b="9525"/>
                <wp:wrapNone/>
                <wp:docPr id="54" name="AutoShap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9985" cy="1468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8D6C92" id="AutoShape 877" o:spid="_x0000_s1026" type="#_x0000_t32" style="position:absolute;margin-left:301.95pt;margin-top:38.8pt;width:90.55pt;height:115.6pt;flip: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"/>
            </w:pict>
          </mc:Fallback>
        </mc:AlternateContent>
      </w:r>
      <w:r>
        <w:rPr>
          <w:noProof/>
        </w:rPr>
        <mc:AlternateContent>
          <mc:Choice Requires="wps">
            <w:drawing>
              <wp:anchor distT="0" distB="0" distL="114300" distR="114300" simplePos="0" relativeHeight="251624448" behindDoc="0" locked="0" layoutInCell="1" allowOverlap="1" wp14:anchorId="175028F9" wp14:editId="794083B0">
                <wp:simplePos x="0" y="0"/>
                <wp:positionH relativeFrom="column">
                  <wp:posOffset>3673475</wp:posOffset>
                </wp:positionH>
                <wp:positionV relativeFrom="paragraph">
                  <wp:posOffset>492760</wp:posOffset>
                </wp:positionV>
                <wp:extent cx="1311275" cy="86360"/>
                <wp:effectExtent l="6350" t="8255" r="6350" b="10160"/>
                <wp:wrapNone/>
                <wp:docPr id="53" name="AutoShap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11275" cy="86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3ABCD7" id="AutoShape 880" o:spid="_x0000_s1026" type="#_x0000_t32" style="position:absolute;margin-left:289.25pt;margin-top:38.8pt;width:103.25pt;height:6.8pt;flip:y;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"/>
            </w:pict>
          </mc:Fallback>
        </mc:AlternateContent>
      </w:r>
      <w:r>
        <w:rPr>
          <w:noProof/>
        </w:rPr>
        <mc:AlternateContent>
          <mc:Choice Requires="wps">
            <w:drawing>
              <wp:anchor distT="0" distB="0" distL="114300" distR="114300" simplePos="0" relativeHeight="251625472" behindDoc="0" locked="0" layoutInCell="1" allowOverlap="1" wp14:anchorId="3B08EFB9" wp14:editId="60E15E8D">
                <wp:simplePos x="0" y="0"/>
                <wp:positionH relativeFrom="column">
                  <wp:posOffset>1170305</wp:posOffset>
                </wp:positionH>
                <wp:positionV relativeFrom="paragraph">
                  <wp:posOffset>1438910</wp:posOffset>
                </wp:positionV>
                <wp:extent cx="1376680" cy="97155"/>
                <wp:effectExtent l="8255" t="11430" r="5715" b="5715"/>
                <wp:wrapNone/>
                <wp:docPr id="52" name="AutoShape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6680" cy="97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7C5CB5" id="AutoShape 881" o:spid="_x0000_s1026" type="#_x0000_t32" style="position:absolute;margin-left:92.15pt;margin-top:113.3pt;width:108.4pt;height:7.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"/>
            </w:pict>
          </mc:Fallback>
        </mc:AlternateContent>
      </w:r>
      <w:r>
        <w:rPr>
          <w:noProof/>
        </w:rPr>
        <mc:AlternateContent>
          <mc:Choice Requires="wps">
            <w:drawing>
              <wp:anchor distT="0" distB="0" distL="114300" distR="114300" simplePos="0" relativeHeight="251623424" behindDoc="0" locked="0" layoutInCell="1" allowOverlap="1" wp14:anchorId="40F538F7" wp14:editId="1A972B3B">
                <wp:simplePos x="0" y="0"/>
                <wp:positionH relativeFrom="column">
                  <wp:posOffset>134620</wp:posOffset>
                </wp:positionH>
                <wp:positionV relativeFrom="paragraph">
                  <wp:posOffset>1276350</wp:posOffset>
                </wp:positionV>
                <wp:extent cx="1248410" cy="552450"/>
                <wp:effectExtent l="1270" t="1270" r="0" b="0"/>
                <wp:wrapNone/>
                <wp:docPr id="51"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13F0" w:rsidRDefault="008613F0" w:rsidP="00AF7FA6">
                            <w:r>
                              <w:t>AC Recharger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538F7" id="Text Box 879" o:spid="_x0000_s1057" type="#_x0000_t202" style="position:absolute;left:0;text-align:left;margin-left:10.6pt;margin-top:100.5pt;width:98.3pt;height:4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" stroked="f">
                <v:textbox>
                  <w:txbxContent>
                    <w:p w:rsidR="008613F0" w:rsidRDefault="008613F0" w:rsidP="00AF7FA6">
                      <w:r>
                        <w:t>AC Recharger</w:t>
                      </w:r>
                    </w:p>
                  </w:txbxContent>
                </v:textbox>
              </v:shape>
            </w:pict>
          </mc:Fallback>
        </mc:AlternateContent>
      </w:r>
      <w:r>
        <w:rPr>
          <w:noProof/>
        </w:rPr>
        <mc:AlternateContent>
          <mc:Choice Requires="wps">
            <w:drawing>
              <wp:anchor distT="0" distB="0" distL="114300" distR="114300" simplePos="0" relativeHeight="251621376" behindDoc="0" locked="0" layoutInCell="1" allowOverlap="1" wp14:anchorId="3462458F" wp14:editId="39135199">
                <wp:simplePos x="0" y="0"/>
                <wp:positionH relativeFrom="column">
                  <wp:posOffset>4912360</wp:posOffset>
                </wp:positionH>
                <wp:positionV relativeFrom="paragraph">
                  <wp:posOffset>259715</wp:posOffset>
                </wp:positionV>
                <wp:extent cx="1248410" cy="552450"/>
                <wp:effectExtent l="0" t="3810" r="1905" b="0"/>
                <wp:wrapNone/>
                <wp:docPr id="50" name="Text 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13F0" w:rsidRDefault="008613F0" w:rsidP="00AF7FA6">
                            <w:r>
                              <w:t>Power Cord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2458F" id="Text Box 876" o:spid="_x0000_s1058" type="#_x0000_t202" style="position:absolute;left:0;text-align:left;margin-left:386.8pt;margin-top:20.45pt;width:98.3pt;height:43.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" stroked="f">
                <v:textbox>
                  <w:txbxContent>
                    <w:p w:rsidR="008613F0" w:rsidRDefault="008613F0" w:rsidP="00AF7FA6">
                      <w:r>
                        <w:t>Power Cord</w:t>
                      </w:r>
                    </w:p>
                  </w:txbxContent>
                </v:textbox>
              </v:shape>
            </w:pict>
          </mc:Fallback>
        </mc:AlternateContent>
      </w:r>
      <w:r>
        <w:rPr>
          <w:noProof/>
        </w:rPr>
        <w:drawing>
          <wp:inline distT="0" distB="0" distL="0" distR="0" wp14:anchorId="352E1B79" wp14:editId="44E0AFF9">
            <wp:extent cx="3838575" cy="2733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38575" cy="2733675"/>
                    </a:xfrm>
                    <a:prstGeom prst="rect">
                      <a:avLst/>
                    </a:prstGeom>
                    <a:noFill/>
                    <a:ln>
                      <a:noFill/>
                    </a:ln>
                  </pic:spPr>
                </pic:pic>
              </a:graphicData>
            </a:graphic>
          </wp:inline>
        </w:drawing>
      </w:r>
    </w:p>
    <w:p w:rsidR="00651C26" w:rsidRDefault="00651C26" w:rsidP="00C81B51">
      <w:pPr>
        <w:tabs>
          <w:tab w:val="left" w:pos="460"/>
        </w:tabs>
        <w:spacing w:after="0"/>
        <w:ind w:right="-53"/>
      </w:pPr>
    </w:p>
    <w:p w:rsidR="00A963DA" w:rsidRPr="00B43C53" w:rsidRDefault="00B863AE" w:rsidP="00C81B51">
      <w:pPr>
        <w:numPr>
          <w:ilvl w:val="0"/>
          <w:numId w:val="141"/>
        </w:numPr>
        <w:tabs>
          <w:tab w:val="left" w:pos="460"/>
        </w:tabs>
        <w:spacing w:after="0"/>
        <w:ind w:left="450" w:right="-53"/>
        <w:rPr>
          <w:rFonts w:eastAsia="Gill Sans MT"/>
        </w:rPr>
      </w:pPr>
      <w:r>
        <w:rPr>
          <w:noProof/>
        </w:rPr>
        <mc:AlternateContent>
          <mc:Choice Requires="wpg">
            <w:drawing>
              <wp:anchor distT="0" distB="0" distL="114300" distR="114300" simplePos="0" relativeHeight="251664384" behindDoc="0" locked="0" layoutInCell="1" allowOverlap="1" wp14:anchorId="7ACBB414" wp14:editId="73C84E2F">
                <wp:simplePos x="0" y="0"/>
                <wp:positionH relativeFrom="column">
                  <wp:posOffset>339725</wp:posOffset>
                </wp:positionH>
                <wp:positionV relativeFrom="paragraph">
                  <wp:posOffset>221351</wp:posOffset>
                </wp:positionV>
                <wp:extent cx="5509859" cy="3103928"/>
                <wp:effectExtent l="0" t="0" r="0" b="1270"/>
                <wp:wrapNone/>
                <wp:docPr id="933" name="Group 933"/>
                <wp:cNvGraphicFramePr/>
                <a:graphic xmlns:a="http://schemas.openxmlformats.org/drawingml/2006/main">
                  <a:graphicData uri="http://schemas.microsoft.com/office/word/2010/wordprocessingGroup">
                    <wpg:wgp>
                      <wpg:cNvGrpSpPr/>
                      <wpg:grpSpPr>
                        <a:xfrm>
                          <a:off x="0" y="0"/>
                          <a:ext cx="5509859" cy="3103928"/>
                          <a:chOff x="0" y="0"/>
                          <a:chExt cx="5509859" cy="3103928"/>
                        </a:xfrm>
                      </wpg:grpSpPr>
                      <wps:wsp>
                        <wps:cNvPr id="42" name="Text Box 882"/>
                        <wps:cNvSpPr txBox="1">
                          <a:spLocks noChangeArrowheads="1"/>
                        </wps:cNvSpPr>
                        <wps:spPr bwMode="auto">
                          <a:xfrm>
                            <a:off x="0" y="715992"/>
                            <a:ext cx="1248410"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13F0" w:rsidRDefault="008613F0" w:rsidP="004960A5">
                              <w:r>
                                <w:t>Mobile Charger</w:t>
                              </w:r>
                            </w:p>
                          </w:txbxContent>
                        </wps:txbx>
                        <wps:bodyPr rot="0" vert="horz" wrap="square" lIns="91440" tIns="45720" rIns="91440" bIns="45720" anchor="t" anchorCtr="0" upright="1">
                          <a:noAutofit/>
                        </wps:bodyPr>
                      </wps:wsp>
                      <wps:wsp>
                        <wps:cNvPr id="47" name="Text Box 883"/>
                        <wps:cNvSpPr txBox="1">
                          <a:spLocks noChangeArrowheads="1"/>
                        </wps:cNvSpPr>
                        <wps:spPr bwMode="auto">
                          <a:xfrm>
                            <a:off x="4261449" y="1380226"/>
                            <a:ext cx="1248410"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13F0" w:rsidRDefault="008613F0" w:rsidP="004960A5">
                              <w:r>
                                <w:t>AC Recharger</w:t>
                              </w:r>
                            </w:p>
                          </w:txbxContent>
                        </wps:txbx>
                        <wps:bodyPr rot="0" vert="horz" wrap="square" lIns="91440" tIns="45720" rIns="91440" bIns="45720" anchor="t" anchorCtr="0" upright="1">
                          <a:noAutofit/>
                        </wps:bodyPr>
                      </wps:wsp>
                      <wps:wsp>
                        <wps:cNvPr id="49" name="Text Box 884"/>
                        <wps:cNvSpPr txBox="1">
                          <a:spLocks noChangeArrowheads="1"/>
                        </wps:cNvSpPr>
                        <wps:spPr bwMode="auto">
                          <a:xfrm>
                            <a:off x="4080294" y="0"/>
                            <a:ext cx="1248410"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13F0" w:rsidRDefault="008613F0" w:rsidP="004960A5">
                              <w:r>
                                <w:t>Short Wire of the AC Recharger</w:t>
                              </w:r>
                            </w:p>
                          </w:txbxContent>
                        </wps:txbx>
                        <wps:bodyPr rot="0" vert="horz" wrap="square" lIns="91440" tIns="45720" rIns="91440" bIns="45720" anchor="t" anchorCtr="0" upright="1">
                          <a:noAutofit/>
                        </wps:bodyPr>
                      </wps:wsp>
                      <wps:wsp>
                        <wps:cNvPr id="48" name="AutoShape 885"/>
                        <wps:cNvCnPr>
                          <a:cxnSpLocks noChangeShapeType="1"/>
                        </wps:cNvCnPr>
                        <wps:spPr bwMode="auto">
                          <a:xfrm>
                            <a:off x="724619" y="1017917"/>
                            <a:ext cx="824865" cy="240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886"/>
                        <wps:cNvCnPr>
                          <a:cxnSpLocks noChangeShapeType="1"/>
                        </wps:cNvCnPr>
                        <wps:spPr bwMode="auto">
                          <a:xfrm flipV="1">
                            <a:off x="4080294" y="1656271"/>
                            <a:ext cx="485775" cy="61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887"/>
                        <wps:cNvCnPr>
                          <a:cxnSpLocks noChangeShapeType="1"/>
                        </wps:cNvCnPr>
                        <wps:spPr bwMode="auto">
                          <a:xfrm flipV="1">
                            <a:off x="3588589" y="345056"/>
                            <a:ext cx="48577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Text Box 940"/>
                        <wps:cNvSpPr txBox="1">
                          <a:spLocks noChangeArrowheads="1"/>
                        </wps:cNvSpPr>
                        <wps:spPr bwMode="auto">
                          <a:xfrm>
                            <a:off x="2527540" y="2700068"/>
                            <a:ext cx="882650" cy="40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13F0" w:rsidRDefault="008613F0" w:rsidP="00676CF8">
                              <w:r>
                                <w:t>MC Button</w:t>
                              </w:r>
                            </w:p>
                          </w:txbxContent>
                        </wps:txbx>
                        <wps:bodyPr rot="0" vert="horz" wrap="square" lIns="91440" tIns="45720" rIns="91440" bIns="45720" anchor="t" anchorCtr="0" upright="1">
                          <a:noAutofit/>
                        </wps:bodyPr>
                      </wps:wsp>
                      <wps:wsp>
                        <wps:cNvPr id="44" name="AutoShape 941"/>
                        <wps:cNvCnPr>
                          <a:cxnSpLocks noChangeShapeType="1"/>
                        </wps:cNvCnPr>
                        <wps:spPr bwMode="auto">
                          <a:xfrm>
                            <a:off x="2527540" y="1932317"/>
                            <a:ext cx="434340" cy="765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ACBB414" id="Group 933" o:spid="_x0000_s1059" style="position:absolute;left:0;text-align:left;margin-left:26.75pt;margin-top:17.45pt;width:433.85pt;height:244.4pt;z-index:251664384" coordsize="55098,31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">
                <v:shape id="Text Box 882" o:spid="_x0000_s1060" type="#_x0000_t202" style="position:absolute;top:7159;width:12484;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rsidR="008613F0" w:rsidRDefault="008613F0" w:rsidP="004960A5">
                        <w:r>
                          <w:t>Mobile Charger</w:t>
                        </w:r>
                      </w:p>
                    </w:txbxContent>
                  </v:textbox>
                </v:shape>
                <v:shape id="Text Box 883" o:spid="_x0000_s1061" type="#_x0000_t202" style="position:absolute;left:42614;top:13802;width:12484;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rsidR="008613F0" w:rsidRDefault="008613F0" w:rsidP="004960A5">
                        <w:r>
                          <w:t>AC Recharger</w:t>
                        </w:r>
                      </w:p>
                    </w:txbxContent>
                  </v:textbox>
                </v:shape>
                <v:shape id="Text Box 884" o:spid="_x0000_s1062" type="#_x0000_t202" style="position:absolute;left:40802;width:12485;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rsidR="008613F0" w:rsidRDefault="008613F0" w:rsidP="004960A5">
                        <w:r>
                          <w:t>Short Wire of the AC Recharger</w:t>
                        </w:r>
                      </w:p>
                    </w:txbxContent>
                  </v:textbox>
                </v:shape>
                <v:shape id="AutoShape 885" o:spid="_x0000_s1063" type="#_x0000_t32" style="position:absolute;left:7246;top:10179;width:8248;height:2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mmwQAAANsAAAAPAAAAZHJzL2Rvd25yZXYueG1sRE9NawIx&#10;EL0L/Q9hCl5Es4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EbMqabBAAAA2wAAAA8AAAAA&#10;AAAAAAAAAAAABwIAAGRycy9kb3ducmV2LnhtbFBLBQYAAAAAAwADALcAAAD1AgAAAAA=&#10;"/>
                <v:shape id="AutoShape 886" o:spid="_x0000_s1064" type="#_x0000_t32" style="position:absolute;left:40802;top:16562;width:4858;height:6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"/>
                <v:shape id="AutoShape 887" o:spid="_x0000_s1065" type="#_x0000_t32" style="position:absolute;left:35885;top:3450;width:4858;height:20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"/>
                <v:shape id="Text Box 940" o:spid="_x0000_s1066" type="#_x0000_t202" style="position:absolute;left:25275;top:27000;width:8826;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rsidR="008613F0" w:rsidRDefault="008613F0" w:rsidP="00676CF8">
                        <w:r>
                          <w:t>MC Button</w:t>
                        </w:r>
                      </w:p>
                    </w:txbxContent>
                  </v:textbox>
                </v:shape>
                <v:shape id="AutoShape 941" o:spid="_x0000_s1067" type="#_x0000_t32" style="position:absolute;left:25275;top:19323;width:4343;height:7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OjxAAAANsAAAAPAAAAZHJzL2Rvd25yZXYueG1sRI9BawIx&#10;FITvgv8hPMGL1Kxi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MeBo6PEAAAA2wAAAA8A&#10;AAAAAAAAAAAAAAAABwIAAGRycy9kb3ducmV2LnhtbFBLBQYAAAAAAwADALcAAAD4AgAAAAA=&#10;"/>
              </v:group>
            </w:pict>
          </mc:Fallback>
        </mc:AlternateContent>
      </w:r>
      <w:r w:rsidR="00A963DA" w:rsidRPr="00C81B51">
        <w:t>Attach the</w:t>
      </w:r>
      <w:r w:rsidR="00A963DA">
        <w:t xml:space="preserve"> connector on the short wire of the </w:t>
      </w:r>
      <w:r w:rsidR="00A963DA" w:rsidRPr="00C81B51">
        <w:t>AC recharger to the port on the mobile charger.</w:t>
      </w:r>
      <w:r w:rsidR="00651C26">
        <w:rPr>
          <w:rFonts w:eastAsia="Gill Sans MT"/>
          <w:position w:val="-1"/>
        </w:rPr>
        <w:t xml:space="preserve"> </w:t>
      </w:r>
    </w:p>
    <w:p w:rsidR="00A963DA" w:rsidRDefault="00A963DA" w:rsidP="00A963DA">
      <w:pPr>
        <w:tabs>
          <w:tab w:val="left" w:pos="420"/>
        </w:tabs>
        <w:spacing w:after="0"/>
        <w:ind w:left="67" w:right="1594"/>
        <w:rPr>
          <w:rFonts w:eastAsia="Gill Sans MT"/>
          <w:b/>
          <w:bCs/>
          <w:position w:val="1"/>
        </w:rPr>
      </w:pPr>
    </w:p>
    <w:p w:rsidR="00651C26" w:rsidRDefault="00B863AE" w:rsidP="00C81B51">
      <w:pPr>
        <w:tabs>
          <w:tab w:val="left" w:pos="420"/>
        </w:tabs>
        <w:spacing w:after="0"/>
        <w:ind w:left="2880" w:right="1594"/>
        <w:jc w:val="center"/>
        <w:rPr>
          <w:rFonts w:eastAsia="Gill Sans MT"/>
          <w:b/>
          <w:bCs/>
          <w:position w:val="1"/>
        </w:rPr>
      </w:pPr>
      <w:r>
        <w:rPr>
          <w:rFonts w:eastAsia="Gill Sans MT"/>
          <w:b/>
          <w:noProof/>
          <w:position w:val="1"/>
        </w:rPr>
        <w:drawing>
          <wp:inline distT="0" distB="0" distL="0" distR="0" wp14:anchorId="666C6911" wp14:editId="6807A516">
            <wp:extent cx="2673985" cy="2743200"/>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3985" cy="2743200"/>
                    </a:xfrm>
                    <a:prstGeom prst="rect">
                      <a:avLst/>
                    </a:prstGeom>
                    <a:noFill/>
                    <a:ln>
                      <a:noFill/>
                    </a:ln>
                  </pic:spPr>
                </pic:pic>
              </a:graphicData>
            </a:graphic>
          </wp:inline>
        </w:drawing>
      </w:r>
    </w:p>
    <w:p w:rsidR="00651C26" w:rsidRDefault="00651C26" w:rsidP="00A963DA">
      <w:pPr>
        <w:tabs>
          <w:tab w:val="left" w:pos="420"/>
        </w:tabs>
        <w:spacing w:after="0"/>
        <w:ind w:left="67" w:right="1594"/>
        <w:rPr>
          <w:rFonts w:eastAsia="Gill Sans MT"/>
          <w:b/>
          <w:bCs/>
          <w:position w:val="1"/>
        </w:rPr>
      </w:pPr>
    </w:p>
    <w:p w:rsidR="00651C26" w:rsidRDefault="00651C26" w:rsidP="00A963DA">
      <w:pPr>
        <w:tabs>
          <w:tab w:val="left" w:pos="420"/>
        </w:tabs>
        <w:spacing w:after="0"/>
        <w:ind w:left="67" w:right="1594"/>
        <w:rPr>
          <w:rFonts w:eastAsia="Gill Sans MT"/>
          <w:b/>
          <w:bCs/>
          <w:position w:val="1"/>
        </w:rPr>
      </w:pPr>
    </w:p>
    <w:p w:rsidR="00651C26" w:rsidRDefault="00651C26" w:rsidP="00A963DA">
      <w:pPr>
        <w:tabs>
          <w:tab w:val="left" w:pos="420"/>
        </w:tabs>
        <w:spacing w:after="0"/>
        <w:ind w:left="67" w:right="1594"/>
        <w:rPr>
          <w:rFonts w:eastAsia="Gill Sans MT"/>
          <w:b/>
          <w:bCs/>
          <w:position w:val="1"/>
        </w:rPr>
      </w:pPr>
    </w:p>
    <w:p w:rsidR="00651C26" w:rsidRDefault="00651C26" w:rsidP="00A963DA">
      <w:pPr>
        <w:tabs>
          <w:tab w:val="left" w:pos="420"/>
        </w:tabs>
        <w:spacing w:after="0"/>
        <w:ind w:left="67" w:right="1594"/>
        <w:rPr>
          <w:rFonts w:eastAsia="Gill Sans MT"/>
          <w:b/>
          <w:bCs/>
          <w:position w:val="1"/>
        </w:rPr>
      </w:pPr>
    </w:p>
    <w:p w:rsidR="00651C26" w:rsidRDefault="00651C26" w:rsidP="00A963DA">
      <w:pPr>
        <w:tabs>
          <w:tab w:val="left" w:pos="420"/>
        </w:tabs>
        <w:spacing w:after="0"/>
        <w:ind w:left="67" w:right="1594"/>
        <w:rPr>
          <w:rFonts w:eastAsia="Gill Sans MT"/>
          <w:b/>
          <w:bCs/>
          <w:position w:val="1"/>
        </w:rPr>
      </w:pPr>
    </w:p>
    <w:p w:rsidR="008D529E" w:rsidRDefault="00A963DA" w:rsidP="00C81B51">
      <w:pPr>
        <w:numPr>
          <w:ilvl w:val="0"/>
          <w:numId w:val="141"/>
        </w:numPr>
        <w:tabs>
          <w:tab w:val="left" w:pos="460"/>
        </w:tabs>
        <w:spacing w:after="0"/>
        <w:ind w:left="450" w:right="-53"/>
        <w:rPr>
          <w:rFonts w:eastAsia="Gill Sans MT"/>
          <w:bCs/>
          <w:position w:val="1"/>
        </w:rPr>
      </w:pPr>
      <w:r w:rsidRPr="00C81B51">
        <w:t>Check that the indicator light on the AC recharger turns orange.</w:t>
      </w:r>
      <w:r w:rsidR="00DE19CB" w:rsidRPr="00C81B51">
        <w:t xml:space="preserve"> </w:t>
      </w:r>
      <w:r w:rsidRPr="00C81B51">
        <w:t>This indicates that the MC is charging.</w:t>
      </w:r>
      <w:r>
        <w:rPr>
          <w:rFonts w:eastAsia="Gill Sans MT"/>
          <w:bCs/>
          <w:position w:val="1"/>
        </w:rPr>
        <w:tab/>
      </w:r>
      <w:r>
        <w:rPr>
          <w:rFonts w:eastAsia="Gill Sans MT"/>
          <w:bCs/>
          <w:position w:val="1"/>
        </w:rPr>
        <w:tab/>
      </w:r>
      <w:r>
        <w:rPr>
          <w:rFonts w:eastAsia="Gill Sans MT"/>
          <w:bCs/>
          <w:position w:val="1"/>
        </w:rPr>
        <w:tab/>
      </w:r>
      <w:r>
        <w:rPr>
          <w:rFonts w:eastAsia="Gill Sans MT"/>
          <w:bCs/>
          <w:position w:val="1"/>
        </w:rPr>
        <w:tab/>
      </w:r>
      <w:r>
        <w:rPr>
          <w:rFonts w:eastAsia="Gill Sans MT"/>
          <w:bCs/>
          <w:position w:val="1"/>
        </w:rPr>
        <w:tab/>
      </w:r>
      <w:r>
        <w:rPr>
          <w:rFonts w:eastAsia="Gill Sans MT"/>
          <w:bCs/>
          <w:position w:val="1"/>
        </w:rPr>
        <w:tab/>
      </w:r>
      <w:r>
        <w:rPr>
          <w:rFonts w:eastAsia="Gill Sans MT"/>
          <w:bCs/>
          <w:position w:val="1"/>
        </w:rPr>
        <w:tab/>
      </w:r>
    </w:p>
    <w:p w:rsidR="00A963DA" w:rsidRPr="00AF71A6" w:rsidRDefault="008D529E" w:rsidP="00C81B51">
      <w:pPr>
        <w:tabs>
          <w:tab w:val="left" w:pos="420"/>
        </w:tabs>
        <w:spacing w:after="0"/>
        <w:ind w:left="67" w:right="1594"/>
        <w:rPr>
          <w:rFonts w:eastAsia="Gill Sans MT"/>
          <w:i/>
        </w:rPr>
      </w:pPr>
      <w:r>
        <w:rPr>
          <w:rFonts w:eastAsia="Gill Sans MT"/>
          <w:b/>
          <w:position w:val="-1"/>
        </w:rPr>
        <w:tab/>
      </w:r>
    </w:p>
    <w:p w:rsidR="00A963DA" w:rsidRDefault="00A963DA" w:rsidP="00A963DA">
      <w:pPr>
        <w:tabs>
          <w:tab w:val="left" w:pos="360"/>
        </w:tabs>
        <w:spacing w:after="0"/>
        <w:ind w:left="720" w:right="-53" w:hanging="360"/>
        <w:rPr>
          <w:rFonts w:eastAsia="Gill Sans MT"/>
          <w:b/>
          <w:bCs/>
        </w:rPr>
      </w:pPr>
    </w:p>
    <w:p w:rsidR="000F0DE5" w:rsidRDefault="00205074" w:rsidP="000F0DE5">
      <w:pPr>
        <w:spacing w:after="0"/>
        <w:ind w:left="2880"/>
        <w:rPr>
          <w:rFonts w:eastAsia="Gill Sans MT"/>
          <w:b/>
          <w:bCs/>
        </w:rPr>
      </w:pPr>
      <w:r>
        <w:rPr>
          <w:rFonts w:eastAsia="Gill Sans MT"/>
          <w:b/>
          <w:bCs/>
          <w:noProof/>
        </w:rPr>
        <mc:AlternateContent>
          <mc:Choice Requires="wps">
            <w:drawing>
              <wp:anchor distT="0" distB="0" distL="114300" distR="114300" simplePos="0" relativeHeight="251633664" behindDoc="0" locked="0" layoutInCell="1" allowOverlap="1" wp14:anchorId="08553D20" wp14:editId="491698F7">
                <wp:simplePos x="0" y="0"/>
                <wp:positionH relativeFrom="column">
                  <wp:posOffset>1713230</wp:posOffset>
                </wp:positionH>
                <wp:positionV relativeFrom="paragraph">
                  <wp:posOffset>440690</wp:posOffset>
                </wp:positionV>
                <wp:extent cx="1493520" cy="219710"/>
                <wp:effectExtent l="8255" t="8255" r="12700" b="10160"/>
                <wp:wrapNone/>
                <wp:docPr id="41" name="AutoShap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3520" cy="219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50CFD1" id="AutoShape 894" o:spid="_x0000_s1026" type="#_x0000_t32" style="position:absolute;margin-left:134.9pt;margin-top:34.7pt;width:117.6pt;height:17.3pt;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"/>
            </w:pict>
          </mc:Fallback>
        </mc:AlternateContent>
      </w:r>
      <w:r>
        <w:rPr>
          <w:rFonts w:eastAsia="Gill Sans MT"/>
          <w:b/>
          <w:bCs/>
          <w:noProof/>
        </w:rPr>
        <mc:AlternateContent>
          <mc:Choice Requires="wps">
            <w:drawing>
              <wp:anchor distT="0" distB="0" distL="114300" distR="114300" simplePos="0" relativeHeight="251632640" behindDoc="0" locked="0" layoutInCell="1" allowOverlap="1" wp14:anchorId="02F7193F" wp14:editId="5C902D5F">
                <wp:simplePos x="0" y="0"/>
                <wp:positionH relativeFrom="column">
                  <wp:posOffset>200025</wp:posOffset>
                </wp:positionH>
                <wp:positionV relativeFrom="paragraph">
                  <wp:posOffset>504825</wp:posOffset>
                </wp:positionV>
                <wp:extent cx="2010410" cy="552450"/>
                <wp:effectExtent l="0" t="0" r="0" b="3810"/>
                <wp:wrapNone/>
                <wp:docPr id="40"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0410"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13F0" w:rsidRDefault="008613F0" w:rsidP="000F0DE5">
                            <w:r>
                              <w:t>Indicator Light on AC Recharger will be Orange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7193F" id="Text Box 893" o:spid="_x0000_s1068" type="#_x0000_t202" style="position:absolute;left:0;text-align:left;margin-left:15.75pt;margin-top:39.75pt;width:158.3pt;height:4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" stroked="f">
                <v:textbox>
                  <w:txbxContent>
                    <w:p w:rsidR="008613F0" w:rsidRDefault="008613F0" w:rsidP="000F0DE5">
                      <w:r>
                        <w:t>Indicator Light on AC Recharger will be Orange</w:t>
                      </w:r>
                    </w:p>
                  </w:txbxContent>
                </v:textbox>
              </v:shape>
            </w:pict>
          </mc:Fallback>
        </mc:AlternateContent>
      </w:r>
      <w:r>
        <w:rPr>
          <w:rFonts w:eastAsia="Gill Sans MT"/>
          <w:b/>
          <w:bCs/>
          <w:noProof/>
        </w:rPr>
        <w:drawing>
          <wp:inline distT="0" distB="0" distL="0" distR="0" wp14:anchorId="22298B27" wp14:editId="2ECC2864">
            <wp:extent cx="3686175" cy="2019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86175" cy="2019300"/>
                    </a:xfrm>
                    <a:prstGeom prst="rect">
                      <a:avLst/>
                    </a:prstGeom>
                    <a:noFill/>
                    <a:ln>
                      <a:noFill/>
                    </a:ln>
                  </pic:spPr>
                </pic:pic>
              </a:graphicData>
            </a:graphic>
          </wp:inline>
        </w:drawing>
      </w:r>
    </w:p>
    <w:p w:rsidR="00A963DA" w:rsidRDefault="00A963DA" w:rsidP="000F0DE5">
      <w:pPr>
        <w:spacing w:after="0"/>
        <w:ind w:left="2880"/>
        <w:rPr>
          <w:rFonts w:eastAsia="Gill Sans MT"/>
          <w:b/>
          <w:bCs/>
        </w:rPr>
      </w:pPr>
    </w:p>
    <w:p w:rsidR="00A963DA" w:rsidRDefault="00F8284A" w:rsidP="00C81B51">
      <w:pPr>
        <w:numPr>
          <w:ilvl w:val="0"/>
          <w:numId w:val="141"/>
        </w:numPr>
        <w:tabs>
          <w:tab w:val="left" w:pos="460"/>
        </w:tabs>
        <w:spacing w:after="0"/>
        <w:ind w:left="450" w:right="-53"/>
      </w:pPr>
      <w:r>
        <w:t>The</w:t>
      </w:r>
      <w:r w:rsidR="00651C26">
        <w:t xml:space="preserve"> MC will show a single lighted segment on the bottom of the bar graph moving from left to right. If the bar graph remains blank</w:t>
      </w:r>
      <w:r>
        <w:t>,</w:t>
      </w:r>
      <w:r w:rsidR="00651C26">
        <w:t xml:space="preserve"> the MC is not charging and you should refer to the trouble shooting guide at the end of this section.</w:t>
      </w:r>
      <w:r w:rsidR="00A963DA">
        <w:t xml:space="preserve">  </w:t>
      </w:r>
    </w:p>
    <w:p w:rsidR="00A963DA" w:rsidRDefault="00A963DA" w:rsidP="00A963DA">
      <w:pPr>
        <w:autoSpaceDE w:val="0"/>
        <w:autoSpaceDN w:val="0"/>
        <w:adjustRightInd w:val="0"/>
        <w:spacing w:before="240"/>
      </w:pPr>
    </w:p>
    <w:p w:rsidR="00A963DA" w:rsidRDefault="00205074" w:rsidP="000F0DE5">
      <w:pPr>
        <w:autoSpaceDE w:val="0"/>
        <w:autoSpaceDN w:val="0"/>
        <w:adjustRightInd w:val="0"/>
        <w:ind w:left="1710"/>
      </w:pPr>
      <w:r>
        <w:rPr>
          <w:noProof/>
        </w:rPr>
        <mc:AlternateContent>
          <mc:Choice Requires="wps">
            <w:drawing>
              <wp:anchor distT="0" distB="0" distL="114300" distR="114300" simplePos="0" relativeHeight="251634688" behindDoc="0" locked="0" layoutInCell="1" allowOverlap="1" wp14:anchorId="69365A45" wp14:editId="6531F004">
                <wp:simplePos x="0" y="0"/>
                <wp:positionH relativeFrom="column">
                  <wp:posOffset>1400175</wp:posOffset>
                </wp:positionH>
                <wp:positionV relativeFrom="paragraph">
                  <wp:posOffset>2292206</wp:posOffset>
                </wp:positionV>
                <wp:extent cx="3149001" cy="355600"/>
                <wp:effectExtent l="0" t="0" r="0" b="6350"/>
                <wp:wrapNone/>
                <wp:docPr id="39"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001"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13F0" w:rsidRDefault="008613F0" w:rsidP="003D24A6">
                            <w:pPr>
                              <w:ind w:left="-540" w:right="-380"/>
                              <w:jc w:val="center"/>
                            </w:pPr>
                            <w:r>
                              <w:t>Single Lighted Segment Moving Left to Right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65A45" id="Text Box 896" o:spid="_x0000_s1069" type="#_x0000_t202" style="position:absolute;left:0;text-align:left;margin-left:110.25pt;margin-top:180.5pt;width:247.95pt;height:2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" stroked="f">
                <v:textbox>
                  <w:txbxContent>
                    <w:p w:rsidR="008613F0" w:rsidRDefault="008613F0" w:rsidP="003D24A6">
                      <w:pPr>
                        <w:ind w:left="-540" w:right="-380"/>
                        <w:jc w:val="center"/>
                      </w:pPr>
                      <w:r>
                        <w:t>Single Lighted Segment Moving Left to Right</w:t>
                      </w:r>
                    </w:p>
                  </w:txbxContent>
                </v:textbox>
              </v:shape>
            </w:pict>
          </mc:Fallback>
        </mc:AlternateContent>
      </w:r>
      <w:r>
        <w:rPr>
          <w:noProof/>
        </w:rPr>
        <mc:AlternateContent>
          <mc:Choice Requires="wps">
            <w:drawing>
              <wp:anchor distT="0" distB="0" distL="114300" distR="114300" simplePos="0" relativeHeight="251635712" behindDoc="0" locked="0" layoutInCell="1" allowOverlap="1" wp14:anchorId="47D1B952" wp14:editId="53BF5FE5">
                <wp:simplePos x="0" y="0"/>
                <wp:positionH relativeFrom="column">
                  <wp:posOffset>-240030</wp:posOffset>
                </wp:positionH>
                <wp:positionV relativeFrom="paragraph">
                  <wp:posOffset>212090</wp:posOffset>
                </wp:positionV>
                <wp:extent cx="1485265" cy="552450"/>
                <wp:effectExtent l="0" t="1270" r="2540" b="0"/>
                <wp:wrapNone/>
                <wp:docPr id="38"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13F0" w:rsidRDefault="008613F0" w:rsidP="000F0DE5">
                            <w:r>
                              <w:t>Mobile Charger Charging Display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1B952" id="Text Box 899" o:spid="_x0000_s1070" type="#_x0000_t202" style="position:absolute;left:0;text-align:left;margin-left:-18.9pt;margin-top:16.7pt;width:116.95pt;height:4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" stroked="f">
                <v:textbox>
                  <w:txbxContent>
                    <w:p w:rsidR="008613F0" w:rsidRDefault="008613F0" w:rsidP="000F0DE5">
                      <w:r>
                        <w:t>Mobile Charger Charging Display</w:t>
                      </w:r>
                    </w:p>
                  </w:txbxContent>
                </v:textbox>
              </v:shape>
            </w:pict>
          </mc:Fallback>
        </mc:AlternateContent>
      </w:r>
      <w:r>
        <w:rPr>
          <w:noProof/>
        </w:rPr>
        <w:drawing>
          <wp:inline distT="0" distB="0" distL="0" distR="0" wp14:anchorId="6FCEBD9D" wp14:editId="694D1FAD">
            <wp:extent cx="3733800" cy="22764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33800" cy="2276475"/>
                    </a:xfrm>
                    <a:prstGeom prst="rect">
                      <a:avLst/>
                    </a:prstGeom>
                    <a:noFill/>
                    <a:ln>
                      <a:noFill/>
                    </a:ln>
                  </pic:spPr>
                </pic:pic>
              </a:graphicData>
            </a:graphic>
          </wp:inline>
        </w:drawing>
      </w:r>
    </w:p>
    <w:p w:rsidR="00A963DA" w:rsidRDefault="00A963DA" w:rsidP="00A963DA">
      <w:pPr>
        <w:autoSpaceDE w:val="0"/>
        <w:autoSpaceDN w:val="0"/>
        <w:adjustRightInd w:val="0"/>
      </w:pPr>
    </w:p>
    <w:p w:rsidR="00A963DA" w:rsidRDefault="00A963DA" w:rsidP="00A963DA">
      <w:pPr>
        <w:autoSpaceDE w:val="0"/>
        <w:autoSpaceDN w:val="0"/>
        <w:adjustRightInd w:val="0"/>
      </w:pPr>
    </w:p>
    <w:p w:rsidR="00A963DA" w:rsidRDefault="00147C2F" w:rsidP="00C81B51">
      <w:pPr>
        <w:autoSpaceDE w:val="0"/>
        <w:autoSpaceDN w:val="0"/>
        <w:adjustRightInd w:val="0"/>
        <w:spacing w:after="0"/>
      </w:pPr>
      <w:r w:rsidRPr="00C81B51">
        <w:rPr>
          <w:b/>
        </w:rPr>
        <w:t xml:space="preserve">Note: </w:t>
      </w:r>
      <w:r w:rsidR="00A963DA" w:rsidRPr="00674C2F">
        <w:t xml:space="preserve">Allow the mobile charger to charge for an extended period of time. An MC with a low battery </w:t>
      </w:r>
      <w:r w:rsidR="00CF62AC">
        <w:t xml:space="preserve">charge </w:t>
      </w:r>
      <w:r w:rsidR="00A963DA" w:rsidRPr="00674C2F">
        <w:t>may take several hours to reach a full charge.</w:t>
      </w:r>
      <w:r w:rsidRPr="00674C2F">
        <w:t xml:space="preserve"> Also, k</w:t>
      </w:r>
      <w:r w:rsidR="00A963DA" w:rsidRPr="00620334">
        <w:t>eep</w:t>
      </w:r>
      <w:r w:rsidR="00A963DA">
        <w:t xml:space="preserve"> the MC and AC </w:t>
      </w:r>
      <w:r w:rsidR="00A963DA" w:rsidRPr="007D0D68">
        <w:t xml:space="preserve">recharger in a </w:t>
      </w:r>
      <w:r w:rsidR="00A963DA" w:rsidRPr="005C09B6">
        <w:t xml:space="preserve">cool and well ventilated </w:t>
      </w:r>
      <w:r w:rsidR="00A963DA" w:rsidRPr="007D0D68">
        <w:t>location</w:t>
      </w:r>
      <w:r w:rsidR="00A963DA">
        <w:t xml:space="preserve"> while charging.</w:t>
      </w:r>
    </w:p>
    <w:p w:rsidR="00547EDD" w:rsidRDefault="00547EDD" w:rsidP="00C81B51">
      <w:pPr>
        <w:autoSpaceDE w:val="0"/>
        <w:autoSpaceDN w:val="0"/>
        <w:adjustRightInd w:val="0"/>
        <w:spacing w:after="0"/>
      </w:pPr>
    </w:p>
    <w:p w:rsidR="00547EDD" w:rsidRDefault="00547EDD" w:rsidP="00C81B51">
      <w:pPr>
        <w:autoSpaceDE w:val="0"/>
        <w:autoSpaceDN w:val="0"/>
        <w:adjustRightInd w:val="0"/>
        <w:spacing w:after="0"/>
      </w:pPr>
    </w:p>
    <w:p w:rsidR="00A963DA" w:rsidRDefault="00A963DA" w:rsidP="00A963DA">
      <w:pPr>
        <w:autoSpaceDE w:val="0"/>
        <w:autoSpaceDN w:val="0"/>
        <w:adjustRightInd w:val="0"/>
        <w:spacing w:after="0"/>
      </w:pPr>
    </w:p>
    <w:p w:rsidR="00A963DA" w:rsidRDefault="00B32FA3" w:rsidP="00C81B51">
      <w:pPr>
        <w:numPr>
          <w:ilvl w:val="0"/>
          <w:numId w:val="141"/>
        </w:numPr>
        <w:tabs>
          <w:tab w:val="left" w:pos="460"/>
        </w:tabs>
        <w:spacing w:after="0"/>
        <w:ind w:left="450" w:right="-53"/>
      </w:pPr>
      <w:r>
        <w:t>Once the MC</w:t>
      </w:r>
      <w:r w:rsidR="00A963DA" w:rsidRPr="006C782E">
        <w:t xml:space="preserve"> is </w:t>
      </w:r>
      <w:r w:rsidR="00A963DA" w:rsidRPr="00DF23A1">
        <w:t>fully charged</w:t>
      </w:r>
      <w:r>
        <w:t xml:space="preserve">, the </w:t>
      </w:r>
      <w:r w:rsidR="00A963DA" w:rsidRPr="00DF23A1">
        <w:t>light</w:t>
      </w:r>
      <w:r w:rsidR="00A963DA" w:rsidRPr="006C782E">
        <w:t xml:space="preserve"> on the </w:t>
      </w:r>
      <w:r w:rsidR="00A963DA" w:rsidRPr="00DF23A1">
        <w:t>AC recharger</w:t>
      </w:r>
      <w:r w:rsidR="00CF62AC">
        <w:t xml:space="preserve"> will </w:t>
      </w:r>
      <w:r w:rsidR="00A963DA" w:rsidRPr="006C782E">
        <w:t xml:space="preserve">turn </w:t>
      </w:r>
      <w:r w:rsidR="00A963DA" w:rsidRPr="00DF23A1">
        <w:t>green</w:t>
      </w:r>
      <w:r w:rsidR="006C782E">
        <w:t>.</w:t>
      </w:r>
      <w:r>
        <w:t xml:space="preserve"> </w:t>
      </w:r>
      <w:r w:rsidR="00A963DA">
        <w:t xml:space="preserve">The display on the MC’s bar graph will continue to show a single lighted segment moving from left to right as shown in the MC </w:t>
      </w:r>
      <w:r w:rsidR="006C782E">
        <w:t>c</w:t>
      </w:r>
      <w:r w:rsidR="00A963DA">
        <w:t xml:space="preserve">harging </w:t>
      </w:r>
      <w:r w:rsidR="006C782E">
        <w:t>s</w:t>
      </w:r>
      <w:r w:rsidR="00A963DA">
        <w:t xml:space="preserve">equence </w:t>
      </w:r>
      <w:r w:rsidR="00CF62AC">
        <w:t>in point 4</w:t>
      </w:r>
      <w:r w:rsidR="00A963DA">
        <w:t>.</w:t>
      </w:r>
    </w:p>
    <w:p w:rsidR="00A963DA" w:rsidRDefault="00A963DA" w:rsidP="00A963DA">
      <w:pPr>
        <w:spacing w:after="0"/>
      </w:pPr>
    </w:p>
    <w:p w:rsidR="00B32FA3" w:rsidRDefault="00205074" w:rsidP="00C81B51">
      <w:pPr>
        <w:spacing w:after="0"/>
        <w:ind w:left="2880"/>
      </w:pPr>
      <w:r>
        <w:rPr>
          <w:noProof/>
        </w:rPr>
        <mc:AlternateContent>
          <mc:Choice Requires="wps">
            <w:drawing>
              <wp:anchor distT="0" distB="0" distL="114300" distR="114300" simplePos="0" relativeHeight="251637760" behindDoc="0" locked="0" layoutInCell="1" allowOverlap="1" wp14:anchorId="4EC5226A" wp14:editId="7BC60BEE">
                <wp:simplePos x="0" y="0"/>
                <wp:positionH relativeFrom="column">
                  <wp:posOffset>1865630</wp:posOffset>
                </wp:positionH>
                <wp:positionV relativeFrom="paragraph">
                  <wp:posOffset>410845</wp:posOffset>
                </wp:positionV>
                <wp:extent cx="1310640" cy="577215"/>
                <wp:effectExtent l="8255" t="6985" r="5080" b="6350"/>
                <wp:wrapNone/>
                <wp:docPr id="37" name="AutoShape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10640" cy="577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8214EC" id="AutoShape 902" o:spid="_x0000_s1026" type="#_x0000_t32" style="position:absolute;margin-left:146.9pt;margin-top:32.35pt;width:103.2pt;height:45.45pt;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"/>
            </w:pict>
          </mc:Fallback>
        </mc:AlternateContent>
      </w:r>
      <w:r>
        <w:rPr>
          <w:noProof/>
        </w:rPr>
        <mc:AlternateContent>
          <mc:Choice Requires="wps">
            <w:drawing>
              <wp:anchor distT="0" distB="0" distL="114300" distR="114300" simplePos="0" relativeHeight="251636736" behindDoc="0" locked="0" layoutInCell="1" allowOverlap="1" wp14:anchorId="77C497FA" wp14:editId="4C074F06">
                <wp:simplePos x="0" y="0"/>
                <wp:positionH relativeFrom="column">
                  <wp:posOffset>352425</wp:posOffset>
                </wp:positionH>
                <wp:positionV relativeFrom="paragraph">
                  <wp:posOffset>832485</wp:posOffset>
                </wp:positionV>
                <wp:extent cx="2010410" cy="552450"/>
                <wp:effectExtent l="0" t="0" r="0" b="0"/>
                <wp:wrapNone/>
                <wp:docPr id="36"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0410"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13F0" w:rsidRDefault="008613F0" w:rsidP="000F0DE5">
                            <w:r>
                              <w:t>Indicator Light on AC Recharger will be Green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497FA" id="Text Box 901" o:spid="_x0000_s1071" type="#_x0000_t202" style="position:absolute;left:0;text-align:left;margin-left:27.75pt;margin-top:65.55pt;width:158.3pt;height:4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" stroked="f">
                <v:textbox>
                  <w:txbxContent>
                    <w:p w:rsidR="008613F0" w:rsidRDefault="008613F0" w:rsidP="000F0DE5">
                      <w:r>
                        <w:t>Indicator Light on AC Recharger will be Green</w:t>
                      </w:r>
                    </w:p>
                  </w:txbxContent>
                </v:textbox>
              </v:shape>
            </w:pict>
          </mc:Fallback>
        </mc:AlternateContent>
      </w:r>
      <w:r>
        <w:rPr>
          <w:rFonts w:eastAsia="Gill Sans MT"/>
          <w:b/>
          <w:bCs/>
          <w:noProof/>
        </w:rPr>
        <w:drawing>
          <wp:inline distT="0" distB="0" distL="0" distR="0" wp14:anchorId="4F6F8719" wp14:editId="049EB5D5">
            <wp:extent cx="3409950" cy="1885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09950" cy="1885950"/>
                    </a:xfrm>
                    <a:prstGeom prst="rect">
                      <a:avLst/>
                    </a:prstGeom>
                    <a:noFill/>
                    <a:ln>
                      <a:noFill/>
                    </a:ln>
                  </pic:spPr>
                </pic:pic>
              </a:graphicData>
            </a:graphic>
          </wp:inline>
        </w:drawing>
      </w:r>
    </w:p>
    <w:p w:rsidR="008D529E" w:rsidRDefault="00A963DA" w:rsidP="00DF23A1">
      <w:pPr>
        <w:spacing w:after="0"/>
      </w:pPr>
      <w:r>
        <w:t xml:space="preserve">You can </w:t>
      </w:r>
      <w:r w:rsidRPr="00433506">
        <w:t xml:space="preserve">leave </w:t>
      </w:r>
      <w:r>
        <w:t xml:space="preserve">the AC recharger </w:t>
      </w:r>
      <w:r w:rsidRPr="00433506">
        <w:t xml:space="preserve">connected to the </w:t>
      </w:r>
      <w:r w:rsidR="00096130">
        <w:t>Mobile Charger</w:t>
      </w:r>
      <w:r>
        <w:t xml:space="preserve"> until you are ready to </w:t>
      </w:r>
      <w:r w:rsidR="00DD7E25">
        <w:t xml:space="preserve">charge your </w:t>
      </w:r>
      <w:r w:rsidR="00B37A05" w:rsidRPr="003D24A6">
        <w:rPr>
          <w:b/>
        </w:rPr>
        <w:t>neuroregulator</w:t>
      </w:r>
      <w:r w:rsidR="00B37A05">
        <w:t xml:space="preserve"> disc</w:t>
      </w:r>
      <w:r w:rsidR="00DD7E25">
        <w:t>.</w:t>
      </w:r>
      <w:r w:rsidR="00B32FA3">
        <w:t xml:space="preserve"> This will ensure the MC will always be fully charged and ready for use.</w:t>
      </w:r>
      <w:r w:rsidR="00DD7E25">
        <w:t xml:space="preserve"> </w:t>
      </w:r>
      <w:r w:rsidR="00B32FA3">
        <w:t>Remember – you cannot overcharge the MC.</w:t>
      </w:r>
    </w:p>
    <w:p w:rsidR="00DD7E25" w:rsidRDefault="00DD7E25" w:rsidP="00DF23A1">
      <w:pPr>
        <w:spacing w:after="0"/>
        <w:rPr>
          <w:rFonts w:eastAsia="Gill Sans MT"/>
        </w:rPr>
      </w:pPr>
    </w:p>
    <w:p w:rsidR="00B32FA3" w:rsidRDefault="00A963DA" w:rsidP="00DF23A1">
      <w:r>
        <w:t xml:space="preserve">Always </w:t>
      </w:r>
      <w:r w:rsidR="00B32FA3">
        <w:t>take care when connecting or disconnecting</w:t>
      </w:r>
      <w:r>
        <w:t xml:space="preserve"> the </w:t>
      </w:r>
      <w:r w:rsidR="001C5D75">
        <w:t>AC recharger</w:t>
      </w:r>
      <w:r>
        <w:t xml:space="preserve"> </w:t>
      </w:r>
      <w:r w:rsidR="00361F85">
        <w:t>to the MC</w:t>
      </w:r>
      <w:r w:rsidR="00B32FA3">
        <w:t xml:space="preserve"> </w:t>
      </w:r>
      <w:r>
        <w:t>and d</w:t>
      </w:r>
      <w:r w:rsidR="00DD7E25">
        <w:t xml:space="preserve">o not pull on the cable. </w:t>
      </w:r>
    </w:p>
    <w:p w:rsidR="00B32FA3" w:rsidRDefault="00B32FA3" w:rsidP="00DF23A1"/>
    <w:p w:rsidR="00B32FA3" w:rsidRDefault="00B32FA3" w:rsidP="00CF62AC">
      <w:pPr>
        <w:rPr>
          <w:rFonts w:eastAsia="Gill Sans MT"/>
        </w:rPr>
      </w:pPr>
    </w:p>
    <w:p w:rsidR="00A03795" w:rsidRDefault="00A03795" w:rsidP="00C81B51">
      <w:pPr>
        <w:pStyle w:val="Heading3"/>
        <w:rPr>
          <w:rFonts w:eastAsia="Gill Sans MT"/>
        </w:rPr>
      </w:pPr>
      <w:bookmarkStart w:id="138" w:name="_Toc402511599"/>
      <w:bookmarkStart w:id="139" w:name="_Toc415581916"/>
      <w:r>
        <w:rPr>
          <w:rFonts w:eastAsia="Gill Sans MT"/>
        </w:rPr>
        <w:t xml:space="preserve">Troubleshooting: Charging the </w:t>
      </w:r>
      <w:r w:rsidR="003A1945">
        <w:rPr>
          <w:rFonts w:eastAsia="Gill Sans MT"/>
        </w:rPr>
        <w:t>Battery in the Mobile Charger</w:t>
      </w:r>
      <w:bookmarkEnd w:id="138"/>
      <w:bookmarkEnd w:id="139"/>
    </w:p>
    <w:p w:rsidR="005620B1" w:rsidRPr="00152870" w:rsidRDefault="005620B1" w:rsidP="005620B1">
      <w:pPr>
        <w:tabs>
          <w:tab w:val="left" w:pos="420"/>
        </w:tabs>
        <w:spacing w:after="0"/>
        <w:ind w:left="720"/>
        <w:rPr>
          <w:rFonts w:eastAsia="Gill Sans MT"/>
          <w:position w:val="-1"/>
        </w:rPr>
      </w:pPr>
      <w:r w:rsidRPr="00152870">
        <w:rPr>
          <w:rFonts w:eastAsia="Gill Sans MT"/>
          <w:position w:val="-1"/>
        </w:rPr>
        <w:t xml:space="preserve">If the bar graph on </w:t>
      </w:r>
      <w:r>
        <w:rPr>
          <w:rFonts w:eastAsia="Gill Sans MT"/>
          <w:position w:val="-1"/>
        </w:rPr>
        <w:t xml:space="preserve">the </w:t>
      </w:r>
      <w:r w:rsidRPr="00152870">
        <w:rPr>
          <w:rFonts w:eastAsia="Gill Sans MT"/>
          <w:position w:val="-1"/>
        </w:rPr>
        <w:t>MC display remains blank, it is not charging. To resolve this:</w:t>
      </w:r>
    </w:p>
    <w:p w:rsidR="005620B1" w:rsidRDefault="005620B1" w:rsidP="005620B1">
      <w:pPr>
        <w:numPr>
          <w:ilvl w:val="1"/>
          <w:numId w:val="72"/>
        </w:numPr>
        <w:spacing w:after="0"/>
        <w:ind w:right="-20"/>
      </w:pPr>
      <w:r w:rsidRPr="00DF23A1">
        <w:t xml:space="preserve">With the MC connected to the AC recharger, press and release the </w:t>
      </w:r>
      <w:r>
        <w:t xml:space="preserve">MC </w:t>
      </w:r>
      <w:r w:rsidRPr="00DF23A1">
        <w:t>button once. This sends a wake-up signal to the MC.</w:t>
      </w:r>
    </w:p>
    <w:p w:rsidR="003A1945" w:rsidRPr="00C81B51" w:rsidRDefault="006938F4" w:rsidP="00C81B51">
      <w:pPr>
        <w:numPr>
          <w:ilvl w:val="1"/>
          <w:numId w:val="72"/>
        </w:numPr>
        <w:spacing w:after="0"/>
        <w:ind w:right="-20"/>
        <w:rPr>
          <w:rFonts w:eastAsia="Gill Sans MT"/>
        </w:rPr>
      </w:pPr>
      <w:r>
        <w:t>If the MC charging display does not begin within 30 seconds, wait half an hour and press the button again</w:t>
      </w:r>
      <w:r w:rsidR="00096130">
        <w:t>.</w:t>
      </w:r>
    </w:p>
    <w:p w:rsidR="00B32FA3" w:rsidRDefault="00B32FA3" w:rsidP="00651C26">
      <w:pPr>
        <w:tabs>
          <w:tab w:val="left" w:pos="420"/>
        </w:tabs>
        <w:spacing w:after="0"/>
        <w:ind w:left="67" w:right="1594"/>
        <w:rPr>
          <w:rFonts w:eastAsia="Gill Sans MT"/>
          <w:b/>
          <w:position w:val="-1"/>
        </w:rPr>
      </w:pPr>
    </w:p>
    <w:p w:rsidR="00651C26" w:rsidRPr="00C81B51" w:rsidRDefault="00651C26" w:rsidP="00C81B51">
      <w:pPr>
        <w:tabs>
          <w:tab w:val="left" w:pos="420"/>
        </w:tabs>
        <w:spacing w:after="0"/>
        <w:ind w:left="720" w:right="1594"/>
        <w:rPr>
          <w:rFonts w:eastAsia="Gill Sans MT"/>
          <w:bCs/>
          <w:position w:val="1"/>
        </w:rPr>
      </w:pPr>
      <w:r w:rsidRPr="00C81B51">
        <w:rPr>
          <w:rFonts w:eastAsia="Gill Sans MT"/>
          <w:position w:val="-1"/>
        </w:rPr>
        <w:t>If the light</w:t>
      </w:r>
      <w:r w:rsidR="00B32FA3" w:rsidRPr="00C81B51">
        <w:rPr>
          <w:rFonts w:eastAsia="Gill Sans MT"/>
          <w:position w:val="-1"/>
        </w:rPr>
        <w:t xml:space="preserve"> on the AC Recharger</w:t>
      </w:r>
      <w:r w:rsidRPr="00C81B51">
        <w:rPr>
          <w:rFonts w:eastAsia="Gill Sans MT"/>
          <w:position w:val="-1"/>
        </w:rPr>
        <w:t xml:space="preserve"> </w:t>
      </w:r>
      <w:r w:rsidR="003707E3">
        <w:rPr>
          <w:rFonts w:eastAsia="Gill Sans MT"/>
          <w:position w:val="-1"/>
        </w:rPr>
        <w:t>remains</w:t>
      </w:r>
      <w:r w:rsidR="003707E3" w:rsidRPr="00C81B51">
        <w:rPr>
          <w:rFonts w:eastAsia="Gill Sans MT"/>
          <w:position w:val="-1"/>
        </w:rPr>
        <w:t xml:space="preserve"> </w:t>
      </w:r>
      <w:r w:rsidRPr="00C81B51">
        <w:rPr>
          <w:rFonts w:eastAsia="Gill Sans MT"/>
          <w:position w:val="-1"/>
        </w:rPr>
        <w:t>green</w:t>
      </w:r>
      <w:r w:rsidR="003707E3">
        <w:rPr>
          <w:rFonts w:eastAsia="Gill Sans MT"/>
          <w:position w:val="-1"/>
        </w:rPr>
        <w:t xml:space="preserve"> when the MC is connected</w:t>
      </w:r>
      <w:r w:rsidR="003707E3" w:rsidRPr="00C81B51">
        <w:rPr>
          <w:rFonts w:eastAsia="Gill Sans MT"/>
          <w:position w:val="-1"/>
        </w:rPr>
        <w:t xml:space="preserve"> </w:t>
      </w:r>
      <w:r w:rsidR="003707E3">
        <w:rPr>
          <w:rFonts w:eastAsia="Gill Sans MT"/>
          <w:position w:val="-1"/>
        </w:rPr>
        <w:t xml:space="preserve">to the AC Recharger, </w:t>
      </w:r>
      <w:r w:rsidR="003707E3" w:rsidRPr="00C81B51">
        <w:rPr>
          <w:rFonts w:eastAsia="Gill Sans MT"/>
          <w:position w:val="-1"/>
        </w:rPr>
        <w:t>the</w:t>
      </w:r>
      <w:r w:rsidRPr="00C81B51">
        <w:rPr>
          <w:rFonts w:eastAsia="Gill Sans MT"/>
          <w:position w:val="-1"/>
        </w:rPr>
        <w:t xml:space="preserve"> MC is not charging. To resolve this:</w:t>
      </w:r>
    </w:p>
    <w:p w:rsidR="00543344" w:rsidRPr="00152870" w:rsidRDefault="00543344" w:rsidP="00543344">
      <w:pPr>
        <w:numPr>
          <w:ilvl w:val="1"/>
          <w:numId w:val="72"/>
        </w:numPr>
        <w:spacing w:after="0"/>
        <w:ind w:right="-20"/>
        <w:rPr>
          <w:rFonts w:eastAsia="Gill Sans MT"/>
        </w:rPr>
      </w:pPr>
      <w:r>
        <w:t xml:space="preserve">Leave the power cord of the AC Recharger connected to the wall outlet </w:t>
      </w:r>
      <w:r w:rsidRPr="00C81B51">
        <w:rPr>
          <w:u w:val="single"/>
        </w:rPr>
        <w:t>and</w:t>
      </w:r>
      <w:r>
        <w:t xml:space="preserve"> leave the</w:t>
      </w:r>
      <w:r w:rsidRPr="00316651">
        <w:t xml:space="preserve"> MC still connected to the AC recharger.</w:t>
      </w:r>
    </w:p>
    <w:p w:rsidR="00543344" w:rsidRPr="00653434" w:rsidRDefault="00543344" w:rsidP="00653434">
      <w:pPr>
        <w:numPr>
          <w:ilvl w:val="1"/>
          <w:numId w:val="72"/>
        </w:numPr>
        <w:spacing w:after="0"/>
        <w:ind w:right="-20"/>
        <w:rPr>
          <w:rFonts w:eastAsia="Gill Sans MT"/>
        </w:rPr>
      </w:pPr>
      <w:r>
        <w:t>Then d</w:t>
      </w:r>
      <w:r w:rsidR="00651C26" w:rsidRPr="00DF23A1">
        <w:t xml:space="preserve">isconnect </w:t>
      </w:r>
      <w:r>
        <w:t xml:space="preserve">and quickly reconnect </w:t>
      </w:r>
      <w:r w:rsidR="00651C26" w:rsidRPr="00316651">
        <w:t xml:space="preserve">the </w:t>
      </w:r>
      <w:r>
        <w:t>p</w:t>
      </w:r>
      <w:r w:rsidR="005620B1">
        <w:t xml:space="preserve">ower </w:t>
      </w:r>
      <w:r>
        <w:t>c</w:t>
      </w:r>
      <w:r w:rsidR="005620B1">
        <w:t xml:space="preserve">ord from the </w:t>
      </w:r>
      <w:r w:rsidR="00651C26" w:rsidRPr="00316651">
        <w:t>AC recharger</w:t>
      </w:r>
      <w:r>
        <w:t>.</w:t>
      </w:r>
    </w:p>
    <w:p w:rsidR="00651C26" w:rsidRPr="00653434" w:rsidRDefault="00651C26" w:rsidP="00C81B51">
      <w:pPr>
        <w:numPr>
          <w:ilvl w:val="1"/>
          <w:numId w:val="72"/>
        </w:numPr>
        <w:spacing w:after="0"/>
        <w:ind w:right="-20"/>
        <w:rPr>
          <w:rFonts w:eastAsia="Gill Sans MT"/>
        </w:rPr>
      </w:pPr>
      <w:r w:rsidRPr="00CF62AC">
        <w:rPr>
          <w:rFonts w:eastAsia="Gill Sans MT"/>
          <w:bCs/>
        </w:rPr>
        <w:t>Check</w:t>
      </w:r>
      <w:r w:rsidRPr="00CF62AC">
        <w:rPr>
          <w:rFonts w:eastAsia="Gill Sans MT"/>
          <w:b/>
          <w:bCs/>
        </w:rPr>
        <w:t xml:space="preserve"> </w:t>
      </w:r>
      <w:r w:rsidRPr="00CF62AC">
        <w:rPr>
          <w:rFonts w:eastAsia="Gill Sans MT"/>
          <w:bCs/>
        </w:rPr>
        <w:t>the indicator light in the AC recharger. Orange indicates the MC is charging. Repeat this process if the indicator light is still green.</w:t>
      </w:r>
    </w:p>
    <w:p w:rsidR="00543344" w:rsidRDefault="00543344" w:rsidP="00C81B51">
      <w:pPr>
        <w:spacing w:after="0"/>
        <w:ind w:left="720" w:right="-20"/>
        <w:rPr>
          <w:rFonts w:eastAsia="Gill Sans MT"/>
          <w:bCs/>
        </w:rPr>
      </w:pPr>
      <w:r>
        <w:rPr>
          <w:rFonts w:eastAsia="Gill Sans MT"/>
          <w:bCs/>
        </w:rPr>
        <w:t>Note: If the AC Recharger indicator remains green after several tries, the MC may be full and not require recharging.</w:t>
      </w:r>
    </w:p>
    <w:p w:rsidR="00547EDD" w:rsidRPr="00CF62AC" w:rsidRDefault="00547EDD" w:rsidP="00C81B51">
      <w:pPr>
        <w:spacing w:after="0"/>
        <w:ind w:left="720" w:right="-20"/>
        <w:rPr>
          <w:rFonts w:eastAsia="Gill Sans MT"/>
        </w:rPr>
      </w:pPr>
    </w:p>
    <w:p w:rsidR="00B32FA3" w:rsidRDefault="00B32FA3" w:rsidP="00651C26">
      <w:pPr>
        <w:tabs>
          <w:tab w:val="left" w:pos="420"/>
        </w:tabs>
        <w:spacing w:after="0"/>
        <w:rPr>
          <w:rFonts w:eastAsia="Gill Sans MT"/>
          <w:b/>
          <w:position w:val="-1"/>
        </w:rPr>
      </w:pPr>
    </w:p>
    <w:p w:rsidR="009019DF" w:rsidRDefault="009019DF" w:rsidP="009019DF">
      <w:pPr>
        <w:pStyle w:val="Heading2"/>
        <w:tabs>
          <w:tab w:val="clear" w:pos="1980"/>
          <w:tab w:val="num" w:pos="720"/>
        </w:tabs>
        <w:ind w:left="720"/>
      </w:pPr>
      <w:bookmarkStart w:id="140" w:name="_Toc402511600"/>
      <w:bookmarkStart w:id="141" w:name="_Toc415581917"/>
      <w:r w:rsidRPr="000C2D8F">
        <w:t xml:space="preserve">Checking the </w:t>
      </w:r>
      <w:r>
        <w:t>B</w:t>
      </w:r>
      <w:r w:rsidRPr="000C2D8F">
        <w:t xml:space="preserve">attery </w:t>
      </w:r>
      <w:r>
        <w:t>L</w:t>
      </w:r>
      <w:r w:rsidRPr="000C2D8F">
        <w:t xml:space="preserve">evel of your </w:t>
      </w:r>
      <w:r>
        <w:t>Mobile Charger</w:t>
      </w:r>
      <w:bookmarkEnd w:id="140"/>
      <w:bookmarkEnd w:id="141"/>
    </w:p>
    <w:p w:rsidR="009019DF" w:rsidRDefault="009019DF" w:rsidP="009019DF">
      <w:pPr>
        <w:tabs>
          <w:tab w:val="left" w:pos="460"/>
        </w:tabs>
        <w:spacing w:after="0"/>
        <w:ind w:left="450" w:right="-53"/>
      </w:pPr>
    </w:p>
    <w:p w:rsidR="009019DF" w:rsidRDefault="00C60473" w:rsidP="009019DF">
      <w:pPr>
        <w:numPr>
          <w:ilvl w:val="0"/>
          <w:numId w:val="152"/>
        </w:numPr>
        <w:tabs>
          <w:tab w:val="left" w:pos="460"/>
        </w:tabs>
        <w:spacing w:after="0"/>
        <w:ind w:right="-53"/>
      </w:pPr>
      <w:r>
        <w:t xml:space="preserve">With the MC disconnected from the AC Recharger and the transmit coil, press the </w:t>
      </w:r>
      <w:r w:rsidR="003707E3">
        <w:t xml:space="preserve">MC </w:t>
      </w:r>
      <w:r>
        <w:t>button once.</w:t>
      </w:r>
    </w:p>
    <w:p w:rsidR="009019DF" w:rsidRDefault="009019DF" w:rsidP="009019DF">
      <w:pPr>
        <w:tabs>
          <w:tab w:val="left" w:pos="460"/>
        </w:tabs>
        <w:spacing w:after="0"/>
        <w:ind w:right="-53"/>
      </w:pPr>
    </w:p>
    <w:p w:rsidR="009019DF" w:rsidRPr="00152870" w:rsidRDefault="009019DF" w:rsidP="009019DF">
      <w:pPr>
        <w:numPr>
          <w:ilvl w:val="0"/>
          <w:numId w:val="152"/>
        </w:numPr>
        <w:tabs>
          <w:tab w:val="left" w:pos="460"/>
        </w:tabs>
        <w:spacing w:after="0"/>
        <w:ind w:right="-53"/>
      </w:pPr>
      <w:r w:rsidRPr="00DF23A1">
        <w:t>The mobile charger</w:t>
      </w:r>
      <w:r w:rsidRPr="00674C2F">
        <w:rPr>
          <w:color w:val="000000"/>
          <w:szCs w:val="36"/>
        </w:rPr>
        <w:t xml:space="preserve"> battery indicator will light up and the bar graph will indicate the charge level of the mobile charger’s battery.</w:t>
      </w:r>
    </w:p>
    <w:p w:rsidR="009019DF" w:rsidRDefault="009019DF" w:rsidP="009019DF">
      <w:pPr>
        <w:autoSpaceDE w:val="0"/>
        <w:autoSpaceDN w:val="0"/>
        <w:adjustRightInd w:val="0"/>
        <w:ind w:left="822"/>
        <w:jc w:val="center"/>
        <w:rPr>
          <w:color w:val="000000"/>
          <w:szCs w:val="36"/>
        </w:rPr>
      </w:pPr>
    </w:p>
    <w:p w:rsidR="009019DF" w:rsidRDefault="009019DF" w:rsidP="009019DF">
      <w:pPr>
        <w:autoSpaceDE w:val="0"/>
        <w:autoSpaceDN w:val="0"/>
        <w:adjustRightInd w:val="0"/>
        <w:ind w:left="822"/>
        <w:jc w:val="center"/>
        <w:rPr>
          <w:color w:val="000000"/>
          <w:szCs w:val="36"/>
        </w:rPr>
      </w:pPr>
    </w:p>
    <w:p w:rsidR="009019DF" w:rsidRDefault="00205074" w:rsidP="009019DF">
      <w:pPr>
        <w:autoSpaceDE w:val="0"/>
        <w:autoSpaceDN w:val="0"/>
        <w:adjustRightInd w:val="0"/>
        <w:ind w:left="822"/>
        <w:jc w:val="center"/>
        <w:rPr>
          <w:color w:val="000000"/>
          <w:szCs w:val="36"/>
        </w:rPr>
      </w:pPr>
      <w:r>
        <w:rPr>
          <w:noProof/>
          <w:color w:val="000000"/>
          <w:szCs w:val="36"/>
        </w:rPr>
        <mc:AlternateContent>
          <mc:Choice Requires="wps">
            <w:drawing>
              <wp:anchor distT="0" distB="0" distL="114300" distR="114300" simplePos="0" relativeHeight="251665408" behindDoc="0" locked="0" layoutInCell="1" allowOverlap="1" wp14:anchorId="57B2677F" wp14:editId="72395909">
                <wp:simplePos x="0" y="0"/>
                <wp:positionH relativeFrom="column">
                  <wp:posOffset>3853815</wp:posOffset>
                </wp:positionH>
                <wp:positionV relativeFrom="paragraph">
                  <wp:posOffset>786765</wp:posOffset>
                </wp:positionV>
                <wp:extent cx="1656080" cy="278765"/>
                <wp:effectExtent l="0" t="3175" r="0" b="3810"/>
                <wp:wrapNone/>
                <wp:docPr id="35"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F0" w:rsidRDefault="008613F0" w:rsidP="009019DF">
                            <w:r>
                              <w:t>MC is Fully Charged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2677F" id="Text Box 942" o:spid="_x0000_s1072" type="#_x0000_t202" style="position:absolute;left:0;text-align:left;margin-left:303.45pt;margin-top:61.95pt;width:130.4pt;height:2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2UVug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" filled="f" stroked="f">
                <v:textbox>
                  <w:txbxContent>
                    <w:p w:rsidR="008613F0" w:rsidRDefault="008613F0" w:rsidP="009019DF">
                      <w:r>
                        <w:t>MC is Fully Charged</w:t>
                      </w:r>
                    </w:p>
                  </w:txbxContent>
                </v:textbox>
              </v:shape>
            </w:pict>
          </mc:Fallback>
        </mc:AlternateContent>
      </w:r>
      <w:r>
        <w:rPr>
          <w:noProof/>
          <w:color w:val="000000"/>
          <w:szCs w:val="36"/>
        </w:rPr>
        <mc:AlternateContent>
          <mc:Choice Requires="wps">
            <w:drawing>
              <wp:anchor distT="0" distB="0" distL="114300" distR="114300" simplePos="0" relativeHeight="251666432" behindDoc="0" locked="0" layoutInCell="1" allowOverlap="1" wp14:anchorId="1D19AFAC" wp14:editId="7D7527A2">
                <wp:simplePos x="0" y="0"/>
                <wp:positionH relativeFrom="column">
                  <wp:posOffset>3718560</wp:posOffset>
                </wp:positionH>
                <wp:positionV relativeFrom="paragraph">
                  <wp:posOffset>1065530</wp:posOffset>
                </wp:positionV>
                <wp:extent cx="728980" cy="420370"/>
                <wp:effectExtent l="13335" t="5715" r="10160" b="12065"/>
                <wp:wrapNone/>
                <wp:docPr id="34" name="AutoShape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8980" cy="420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F9B9A6" id="AutoShape 943" o:spid="_x0000_s1026" type="#_x0000_t32" style="position:absolute;margin-left:292.8pt;margin-top:83.9pt;width:57.4pt;height:33.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"/>
            </w:pict>
          </mc:Fallback>
        </mc:AlternateContent>
      </w:r>
      <w:r>
        <w:rPr>
          <w:noProof/>
          <w:color w:val="000000"/>
          <w:szCs w:val="36"/>
        </w:rPr>
        <w:drawing>
          <wp:inline distT="0" distB="0" distL="0" distR="0" wp14:anchorId="127E5D01" wp14:editId="14C2991A">
            <wp:extent cx="1200150" cy="1924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00150" cy="1924050"/>
                    </a:xfrm>
                    <a:prstGeom prst="rect">
                      <a:avLst/>
                    </a:prstGeom>
                    <a:noFill/>
                    <a:ln>
                      <a:noFill/>
                    </a:ln>
                  </pic:spPr>
                </pic:pic>
              </a:graphicData>
            </a:graphic>
          </wp:inline>
        </w:drawing>
      </w:r>
    </w:p>
    <w:p w:rsidR="009019DF" w:rsidRDefault="009019DF" w:rsidP="009019DF">
      <w:pPr>
        <w:autoSpaceDE w:val="0"/>
        <w:autoSpaceDN w:val="0"/>
        <w:adjustRightInd w:val="0"/>
        <w:ind w:left="822"/>
        <w:jc w:val="center"/>
        <w:rPr>
          <w:color w:val="000000"/>
          <w:szCs w:val="36"/>
        </w:rPr>
      </w:pPr>
    </w:p>
    <w:p w:rsidR="009019DF" w:rsidRDefault="009019DF" w:rsidP="009019DF">
      <w:pPr>
        <w:autoSpaceDE w:val="0"/>
        <w:autoSpaceDN w:val="0"/>
        <w:adjustRightInd w:val="0"/>
      </w:pPr>
      <w:r w:rsidRPr="00152870">
        <w:rPr>
          <w:b/>
        </w:rPr>
        <w:t xml:space="preserve">Note: </w:t>
      </w:r>
      <w:r>
        <w:t xml:space="preserve">If the bar graph indicator shows all five bars, the battery in the mobile charger is full. The mobile charger is ready to charge the battery in your </w:t>
      </w:r>
      <w:r w:rsidRPr="003D24A6">
        <w:rPr>
          <w:b/>
        </w:rPr>
        <w:t xml:space="preserve">neuroregulator </w:t>
      </w:r>
      <w:r>
        <w:t>disc.</w:t>
      </w:r>
    </w:p>
    <w:p w:rsidR="009019DF" w:rsidRDefault="009019DF" w:rsidP="009019DF">
      <w:pPr>
        <w:autoSpaceDE w:val="0"/>
        <w:autoSpaceDN w:val="0"/>
        <w:adjustRightInd w:val="0"/>
      </w:pPr>
      <w:r>
        <w:t xml:space="preserve">If the bar graph indicator shows four bars or less, the battery in the mobile charger needs to be charged. Proceed with the instructions in Section 5.1 “Charging the Battery in the Mobile Charger.” </w:t>
      </w:r>
    </w:p>
    <w:p w:rsidR="00C60473" w:rsidRPr="00152870" w:rsidRDefault="00C60473" w:rsidP="00C60473">
      <w:pPr>
        <w:pStyle w:val="Heading3"/>
        <w:rPr>
          <w:rFonts w:eastAsia="Gill Sans MT"/>
        </w:rPr>
      </w:pPr>
      <w:bookmarkStart w:id="142" w:name="_Toc402511601"/>
      <w:bookmarkStart w:id="143" w:name="_Toc415581918"/>
      <w:r w:rsidRPr="00152870">
        <w:rPr>
          <w:rFonts w:eastAsia="Gill Sans MT"/>
        </w:rPr>
        <w:t>Troubleshooting Tips:</w:t>
      </w:r>
      <w:r>
        <w:rPr>
          <w:rFonts w:eastAsia="Gill Sans MT"/>
        </w:rPr>
        <w:t xml:space="preserve"> Checking the Battery Level of your Mobile Charger</w:t>
      </w:r>
      <w:bookmarkEnd w:id="142"/>
      <w:bookmarkEnd w:id="143"/>
    </w:p>
    <w:p w:rsidR="00C60473" w:rsidRDefault="00C60473" w:rsidP="00C60473">
      <w:pPr>
        <w:autoSpaceDE w:val="0"/>
        <w:autoSpaceDN w:val="0"/>
        <w:adjustRightInd w:val="0"/>
        <w:ind w:left="720"/>
      </w:pPr>
      <w:r>
        <w:t>If the MC battery indicator is on and the first bar on the</w:t>
      </w:r>
      <w:r w:rsidRPr="00DF23A1">
        <w:t xml:space="preserve"> bar graph is flashing, the mobile charger battery</w:t>
      </w:r>
      <w:r>
        <w:t xml:space="preserve"> is low and</w:t>
      </w:r>
      <w:r w:rsidRPr="00DF23A1">
        <w:t xml:space="preserve"> must be charged </w:t>
      </w:r>
      <w:r>
        <w:t>before use</w:t>
      </w:r>
      <w:r w:rsidRPr="001C5D75">
        <w:t>.</w:t>
      </w:r>
      <w:r>
        <w:t xml:space="preserve"> To resolve this:</w:t>
      </w:r>
    </w:p>
    <w:p w:rsidR="00C60473" w:rsidRDefault="00C60473" w:rsidP="00C60473">
      <w:pPr>
        <w:numPr>
          <w:ilvl w:val="1"/>
          <w:numId w:val="72"/>
        </w:numPr>
        <w:spacing w:after="0"/>
        <w:ind w:right="-20"/>
      </w:pPr>
      <w:r>
        <w:t>Follow the instructions in Section 5.1 “Charging the Battery in the Mobile Charger.”</w:t>
      </w:r>
    </w:p>
    <w:p w:rsidR="00547EDD" w:rsidRDefault="00547EDD" w:rsidP="00C60473">
      <w:pPr>
        <w:autoSpaceDE w:val="0"/>
        <w:autoSpaceDN w:val="0"/>
        <w:adjustRightInd w:val="0"/>
      </w:pPr>
    </w:p>
    <w:p w:rsidR="00547EDD" w:rsidRDefault="00547EDD" w:rsidP="00C60473">
      <w:pPr>
        <w:autoSpaceDE w:val="0"/>
        <w:autoSpaceDN w:val="0"/>
        <w:adjustRightInd w:val="0"/>
      </w:pPr>
    </w:p>
    <w:p w:rsidR="00547EDD" w:rsidRDefault="00547EDD" w:rsidP="00C60473">
      <w:pPr>
        <w:autoSpaceDE w:val="0"/>
        <w:autoSpaceDN w:val="0"/>
        <w:adjustRightInd w:val="0"/>
      </w:pPr>
    </w:p>
    <w:p w:rsidR="00547EDD" w:rsidRDefault="00547EDD" w:rsidP="00C60473">
      <w:pPr>
        <w:autoSpaceDE w:val="0"/>
        <w:autoSpaceDN w:val="0"/>
        <w:adjustRightInd w:val="0"/>
      </w:pPr>
    </w:p>
    <w:p w:rsidR="00D832C4" w:rsidRDefault="00D832C4">
      <w:pPr>
        <w:spacing w:after="0"/>
        <w:rPr>
          <w:rFonts w:ascii="Arial" w:hAnsi="Arial"/>
          <w:b/>
          <w:bCs/>
          <w:iCs/>
          <w:sz w:val="32"/>
          <w:szCs w:val="28"/>
        </w:rPr>
      </w:pPr>
      <w:bookmarkStart w:id="144" w:name="_Toc398647617"/>
      <w:bookmarkStart w:id="145" w:name="_Toc398651936"/>
      <w:bookmarkStart w:id="146" w:name="_Toc399175019"/>
      <w:bookmarkStart w:id="147" w:name="_Toc399230077"/>
      <w:bookmarkStart w:id="148" w:name="_Toc399250222"/>
      <w:bookmarkStart w:id="149" w:name="_Toc398647618"/>
      <w:bookmarkStart w:id="150" w:name="_Toc398651937"/>
      <w:bookmarkStart w:id="151" w:name="_Toc399175020"/>
      <w:bookmarkStart w:id="152" w:name="_Toc399230078"/>
      <w:bookmarkStart w:id="153" w:name="_Toc399250223"/>
      <w:bookmarkStart w:id="154" w:name="_Toc402511602"/>
      <w:bookmarkEnd w:id="144"/>
      <w:bookmarkEnd w:id="145"/>
      <w:bookmarkEnd w:id="146"/>
      <w:bookmarkEnd w:id="147"/>
      <w:bookmarkEnd w:id="148"/>
      <w:bookmarkEnd w:id="149"/>
      <w:bookmarkEnd w:id="150"/>
      <w:bookmarkEnd w:id="151"/>
      <w:bookmarkEnd w:id="152"/>
      <w:bookmarkEnd w:id="153"/>
      <w:r>
        <w:br w:type="page"/>
      </w:r>
    </w:p>
    <w:p w:rsidR="00A963DA" w:rsidRDefault="00A963DA" w:rsidP="00DF23A1">
      <w:pPr>
        <w:pStyle w:val="Heading2"/>
        <w:tabs>
          <w:tab w:val="clear" w:pos="1980"/>
          <w:tab w:val="num" w:pos="720"/>
        </w:tabs>
        <w:ind w:left="720"/>
      </w:pPr>
      <w:bookmarkStart w:id="155" w:name="_Toc415581919"/>
      <w:r w:rsidRPr="003F69B4">
        <w:t>Positioning the Transmit Coil</w:t>
      </w:r>
      <w:bookmarkEnd w:id="154"/>
      <w:bookmarkEnd w:id="155"/>
    </w:p>
    <w:p w:rsidR="00A963DA" w:rsidRDefault="00A963DA" w:rsidP="00A963DA">
      <w:pPr>
        <w:autoSpaceDE w:val="0"/>
        <w:autoSpaceDN w:val="0"/>
        <w:adjustRightInd w:val="0"/>
        <w:spacing w:after="0"/>
      </w:pPr>
    </w:p>
    <w:p w:rsidR="009155D9" w:rsidRDefault="00543344" w:rsidP="00C81B51">
      <w:pPr>
        <w:numPr>
          <w:ilvl w:val="0"/>
          <w:numId w:val="150"/>
        </w:numPr>
        <w:tabs>
          <w:tab w:val="left" w:pos="460"/>
        </w:tabs>
        <w:spacing w:after="0"/>
        <w:ind w:right="-53"/>
      </w:pPr>
      <w:r>
        <w:t>Disconnect the</w:t>
      </w:r>
      <w:r w:rsidR="009155D9">
        <w:t xml:space="preserve"> AC recharger from the mobile charger.</w:t>
      </w:r>
    </w:p>
    <w:p w:rsidR="00A963DA" w:rsidRDefault="00A963DA" w:rsidP="00C81B51">
      <w:pPr>
        <w:numPr>
          <w:ilvl w:val="0"/>
          <w:numId w:val="150"/>
        </w:numPr>
        <w:tabs>
          <w:tab w:val="left" w:pos="460"/>
        </w:tabs>
        <w:spacing w:after="0"/>
        <w:ind w:right="-53"/>
      </w:pPr>
      <w:r w:rsidRPr="001C5D75">
        <w:t xml:space="preserve">Attach the </w:t>
      </w:r>
      <w:r w:rsidRPr="00DF23A1">
        <w:t>transmit coil</w:t>
      </w:r>
      <w:r w:rsidRPr="001C5D75">
        <w:t xml:space="preserve"> (TC) to the </w:t>
      </w:r>
      <w:r w:rsidR="00543344">
        <w:t xml:space="preserve">uncovered </w:t>
      </w:r>
      <w:r w:rsidRPr="00DF23A1">
        <w:t>port</w:t>
      </w:r>
      <w:r w:rsidRPr="001C5D75">
        <w:t xml:space="preserve"> o</w:t>
      </w:r>
      <w:r w:rsidR="00676CF8">
        <w:t xml:space="preserve">n the </w:t>
      </w:r>
      <w:r w:rsidRPr="00DF23A1">
        <w:t>fully</w:t>
      </w:r>
      <w:r w:rsidRPr="001C5D75">
        <w:t xml:space="preserve"> charged mobile charger.</w:t>
      </w:r>
    </w:p>
    <w:p w:rsidR="00B32FA3" w:rsidRDefault="00B32FA3" w:rsidP="00CF62AC">
      <w:pPr>
        <w:autoSpaceDE w:val="0"/>
        <w:autoSpaceDN w:val="0"/>
        <w:adjustRightInd w:val="0"/>
        <w:spacing w:after="0"/>
      </w:pPr>
    </w:p>
    <w:p w:rsidR="00B32FA3" w:rsidRDefault="00023558" w:rsidP="00C81B51">
      <w:pPr>
        <w:autoSpaceDE w:val="0"/>
        <w:autoSpaceDN w:val="0"/>
        <w:adjustRightInd w:val="0"/>
        <w:spacing w:after="0"/>
        <w:jc w:val="center"/>
      </w:pPr>
      <w:r>
        <w:rPr>
          <w:noProof/>
        </w:rPr>
        <mc:AlternateContent>
          <mc:Choice Requires="wpg">
            <w:drawing>
              <wp:anchor distT="0" distB="0" distL="114300" distR="114300" simplePos="0" relativeHeight="251640832" behindDoc="0" locked="0" layoutInCell="1" allowOverlap="1" wp14:anchorId="08783498" wp14:editId="06865CE6">
                <wp:simplePos x="0" y="0"/>
                <wp:positionH relativeFrom="column">
                  <wp:posOffset>2606675</wp:posOffset>
                </wp:positionH>
                <wp:positionV relativeFrom="paragraph">
                  <wp:posOffset>136855</wp:posOffset>
                </wp:positionV>
                <wp:extent cx="2055342" cy="552450"/>
                <wp:effectExtent l="0" t="0" r="2540" b="0"/>
                <wp:wrapNone/>
                <wp:docPr id="934" name="Group 934"/>
                <wp:cNvGraphicFramePr/>
                <a:graphic xmlns:a="http://schemas.openxmlformats.org/drawingml/2006/main">
                  <a:graphicData uri="http://schemas.microsoft.com/office/word/2010/wordprocessingGroup">
                    <wpg:wgp>
                      <wpg:cNvGrpSpPr/>
                      <wpg:grpSpPr>
                        <a:xfrm>
                          <a:off x="0" y="0"/>
                          <a:ext cx="2055342" cy="552450"/>
                          <a:chOff x="0" y="0"/>
                          <a:chExt cx="2055342" cy="552450"/>
                        </a:xfrm>
                      </wpg:grpSpPr>
                      <wps:wsp>
                        <wps:cNvPr id="33" name="AutoShape 905"/>
                        <wps:cNvCnPr>
                          <a:cxnSpLocks noChangeShapeType="1"/>
                        </wps:cNvCnPr>
                        <wps:spPr bwMode="auto">
                          <a:xfrm>
                            <a:off x="0" y="102413"/>
                            <a:ext cx="1010920" cy="101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Text Box 908"/>
                        <wps:cNvSpPr txBox="1">
                          <a:spLocks noChangeArrowheads="1"/>
                        </wps:cNvSpPr>
                        <wps:spPr bwMode="auto">
                          <a:xfrm>
                            <a:off x="1009497" y="0"/>
                            <a:ext cx="1045845"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13F0" w:rsidRDefault="008613F0" w:rsidP="00733983">
                              <w:r>
                                <w:t>Transmit Coil Connected</w:t>
                              </w:r>
                            </w:p>
                          </w:txbxContent>
                        </wps:txbx>
                        <wps:bodyPr rot="0" vert="horz" wrap="square" lIns="91440" tIns="45720" rIns="91440" bIns="45720" anchor="t" anchorCtr="0" upright="1">
                          <a:noAutofit/>
                        </wps:bodyPr>
                      </wps:wsp>
                    </wpg:wgp>
                  </a:graphicData>
                </a:graphic>
              </wp:anchor>
            </w:drawing>
          </mc:Choice>
          <mc:Fallback>
            <w:pict>
              <v:group w14:anchorId="08783498" id="Group 934" o:spid="_x0000_s1073" style="position:absolute;left:0;text-align:left;margin-left:205.25pt;margin-top:10.8pt;width:161.85pt;height:43.5pt;z-index:251640832" coordsize="20553,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">
                <v:shape id="AutoShape 905" o:spid="_x0000_s1074" type="#_x0000_t32" style="position:absolute;top:1024;width:10109;height:10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iqxAAAANsAAAAPAAAAZHJzL2Rvd25yZXYueG1sRI9BawIx&#10;FITvgv8hPMGL1KxK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BBuSKrEAAAA2wAAAA8A&#10;AAAAAAAAAAAAAAAABwIAAGRycy9kb3ducmV2LnhtbFBLBQYAAAAAAwADALcAAAD4AgAAAAA=&#10;"/>
                <v:shape id="Text Box 908" o:spid="_x0000_s1075" type="#_x0000_t202" style="position:absolute;left:10094;width:10459;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rsidR="008613F0" w:rsidRDefault="008613F0" w:rsidP="00733983">
                        <w:r>
                          <w:t>Transmit Coil Connected</w:t>
                        </w:r>
                      </w:p>
                    </w:txbxContent>
                  </v:textbox>
                </v:shape>
              </v:group>
            </w:pict>
          </mc:Fallback>
        </mc:AlternateContent>
      </w:r>
      <w:r w:rsidR="00205074">
        <w:rPr>
          <w:noProof/>
        </w:rPr>
        <w:drawing>
          <wp:inline distT="0" distB="0" distL="0" distR="0" wp14:anchorId="6BA6A770" wp14:editId="73726341">
            <wp:extent cx="2162175" cy="20097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2175" cy="2009775"/>
                    </a:xfrm>
                    <a:prstGeom prst="rect">
                      <a:avLst/>
                    </a:prstGeom>
                    <a:noFill/>
                    <a:ln>
                      <a:noFill/>
                    </a:ln>
                  </pic:spPr>
                </pic:pic>
              </a:graphicData>
            </a:graphic>
          </wp:inline>
        </w:drawing>
      </w:r>
    </w:p>
    <w:p w:rsidR="00B32FA3" w:rsidRDefault="00B32FA3" w:rsidP="00674C2F">
      <w:pPr>
        <w:autoSpaceDE w:val="0"/>
        <w:autoSpaceDN w:val="0"/>
        <w:adjustRightInd w:val="0"/>
        <w:spacing w:after="0"/>
      </w:pPr>
    </w:p>
    <w:p w:rsidR="009155D9" w:rsidRDefault="009155D9" w:rsidP="00B87827">
      <w:pPr>
        <w:autoSpaceDE w:val="0"/>
        <w:autoSpaceDN w:val="0"/>
        <w:adjustRightInd w:val="0"/>
        <w:spacing w:after="0"/>
      </w:pPr>
    </w:p>
    <w:p w:rsidR="00A963DA" w:rsidRPr="001C5D75" w:rsidRDefault="004D5921" w:rsidP="00C81B51">
      <w:pPr>
        <w:numPr>
          <w:ilvl w:val="0"/>
          <w:numId w:val="150"/>
        </w:numPr>
        <w:tabs>
          <w:tab w:val="left" w:pos="460"/>
        </w:tabs>
        <w:spacing w:after="0"/>
        <w:ind w:right="-53"/>
      </w:pPr>
      <w:r>
        <w:t>Holding the transmit coil away from your bod</w:t>
      </w:r>
      <w:r w:rsidR="009155D9">
        <w:t>y</w:t>
      </w:r>
      <w:r>
        <w:t>, p</w:t>
      </w:r>
      <w:r w:rsidR="00A963DA" w:rsidRPr="00DF23A1">
        <w:t>ress</w:t>
      </w:r>
      <w:r w:rsidR="001C5D75">
        <w:t xml:space="preserve"> </w:t>
      </w:r>
      <w:r w:rsidR="00A963DA" w:rsidRPr="00DF23A1">
        <w:t>and</w:t>
      </w:r>
      <w:r w:rsidR="001C5D75">
        <w:t xml:space="preserve"> h</w:t>
      </w:r>
      <w:r w:rsidR="00A963DA" w:rsidRPr="00DF23A1">
        <w:t>old</w:t>
      </w:r>
      <w:r w:rsidR="00A963DA" w:rsidRPr="001C5D75">
        <w:t xml:space="preserve"> the </w:t>
      </w:r>
      <w:r w:rsidR="00676CF8">
        <w:t>MC button</w:t>
      </w:r>
      <w:r w:rsidR="00A963DA" w:rsidRPr="001C5D75">
        <w:t xml:space="preserve"> until the</w:t>
      </w:r>
      <w:r w:rsidR="00A963DA" w:rsidRPr="00DF23A1">
        <w:t xml:space="preserve"> </w:t>
      </w:r>
      <w:r w:rsidR="001C5D75">
        <w:t>t</w:t>
      </w:r>
      <w:r w:rsidR="00A963DA" w:rsidRPr="00DF23A1">
        <w:t xml:space="preserve">ransmit </w:t>
      </w:r>
      <w:r w:rsidR="001C5D75">
        <w:t>c</w:t>
      </w:r>
      <w:r w:rsidR="00A963DA" w:rsidRPr="00DF23A1">
        <w:t xml:space="preserve">oil </w:t>
      </w:r>
      <w:r w:rsidR="001C5D75">
        <w:t>i</w:t>
      </w:r>
      <w:r w:rsidR="00A963DA" w:rsidRPr="00DF23A1">
        <w:t>ndicator</w:t>
      </w:r>
      <w:r w:rsidR="00A963DA" w:rsidRPr="001C5D75">
        <w:t xml:space="preserve"> starts to </w:t>
      </w:r>
      <w:r w:rsidR="00A963DA" w:rsidRPr="00DF23A1">
        <w:t>flash</w:t>
      </w:r>
      <w:r w:rsidR="001C5D75">
        <w:t>.</w:t>
      </w:r>
      <w:r w:rsidR="00A963DA" w:rsidRPr="00DF23A1">
        <w:t xml:space="preserve"> </w:t>
      </w:r>
    </w:p>
    <w:p w:rsidR="00DD7E25" w:rsidRDefault="00023558" w:rsidP="00DF23A1">
      <w:pPr>
        <w:autoSpaceDE w:val="0"/>
        <w:autoSpaceDN w:val="0"/>
        <w:adjustRightInd w:val="0"/>
        <w:spacing w:after="0"/>
      </w:pPr>
      <w:r>
        <w:rPr>
          <w:noProof/>
        </w:rPr>
        <mc:AlternateContent>
          <mc:Choice Requires="wpg">
            <w:drawing>
              <wp:anchor distT="0" distB="0" distL="114300" distR="114300" simplePos="0" relativeHeight="251641856" behindDoc="0" locked="0" layoutInCell="1" allowOverlap="1" wp14:anchorId="0656A04A" wp14:editId="444FEB1C">
                <wp:simplePos x="0" y="0"/>
                <wp:positionH relativeFrom="column">
                  <wp:posOffset>3099105</wp:posOffset>
                </wp:positionH>
                <wp:positionV relativeFrom="paragraph">
                  <wp:posOffset>149225</wp:posOffset>
                </wp:positionV>
                <wp:extent cx="2984500" cy="668655"/>
                <wp:effectExtent l="0" t="0" r="6350" b="17145"/>
                <wp:wrapNone/>
                <wp:docPr id="935" name="Group 935"/>
                <wp:cNvGraphicFramePr/>
                <a:graphic xmlns:a="http://schemas.openxmlformats.org/drawingml/2006/main">
                  <a:graphicData uri="http://schemas.microsoft.com/office/word/2010/wordprocessingGroup">
                    <wpg:wgp>
                      <wpg:cNvGrpSpPr/>
                      <wpg:grpSpPr>
                        <a:xfrm>
                          <a:off x="0" y="0"/>
                          <a:ext cx="2984500" cy="668655"/>
                          <a:chOff x="0" y="0"/>
                          <a:chExt cx="2984525" cy="669087"/>
                        </a:xfrm>
                      </wpg:grpSpPr>
                      <wps:wsp>
                        <wps:cNvPr id="30" name="Text Box 904"/>
                        <wps:cNvSpPr txBox="1">
                          <a:spLocks noChangeArrowheads="1"/>
                        </wps:cNvSpPr>
                        <wps:spPr bwMode="auto">
                          <a:xfrm>
                            <a:off x="563270" y="0"/>
                            <a:ext cx="2421255"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13F0" w:rsidRDefault="008613F0" w:rsidP="00733983">
                              <w:r>
                                <w:t>Transmit Coil Indicator Flashing</w:t>
                              </w:r>
                            </w:p>
                          </w:txbxContent>
                        </wps:txbx>
                        <wps:bodyPr rot="0" vert="horz" wrap="square" lIns="91440" tIns="45720" rIns="91440" bIns="45720" anchor="t" anchorCtr="0" upright="1">
                          <a:noAutofit/>
                        </wps:bodyPr>
                      </wps:wsp>
                      <wps:wsp>
                        <wps:cNvPr id="31" name="AutoShape 909"/>
                        <wps:cNvCnPr>
                          <a:cxnSpLocks noChangeShapeType="1"/>
                        </wps:cNvCnPr>
                        <wps:spPr bwMode="auto">
                          <a:xfrm flipV="1">
                            <a:off x="0" y="248717"/>
                            <a:ext cx="728980" cy="420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0656A04A" id="Group 935" o:spid="_x0000_s1076" style="position:absolute;margin-left:244pt;margin-top:11.75pt;width:235pt;height:52.65pt;z-index:251641856" coordsize="29845,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">
                <v:shape id="Text Box 904" o:spid="_x0000_s1077" type="#_x0000_t202" style="position:absolute;left:5632;width:24213;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rsidR="008613F0" w:rsidRDefault="008613F0" w:rsidP="00733983">
                        <w:r>
                          <w:t>Transmit Coil Indicator Flashing</w:t>
                        </w:r>
                      </w:p>
                    </w:txbxContent>
                  </v:textbox>
                </v:shape>
                <v:shape id="AutoShape 909" o:spid="_x0000_s1078" type="#_x0000_t32" style="position:absolute;top:2487;width:7289;height:42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"/>
              </v:group>
            </w:pict>
          </mc:Fallback>
        </mc:AlternateContent>
      </w:r>
    </w:p>
    <w:p w:rsidR="000742A4" w:rsidRDefault="00205074" w:rsidP="00C81B51">
      <w:pPr>
        <w:autoSpaceDE w:val="0"/>
        <w:autoSpaceDN w:val="0"/>
        <w:adjustRightInd w:val="0"/>
        <w:spacing w:after="0"/>
        <w:jc w:val="center"/>
      </w:pPr>
      <w:r>
        <w:rPr>
          <w:noProof/>
        </w:rPr>
        <w:drawing>
          <wp:inline distT="0" distB="0" distL="0" distR="0" wp14:anchorId="48FB5BCD" wp14:editId="6DFD9E03">
            <wp:extent cx="1133475" cy="18288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33475" cy="1828800"/>
                    </a:xfrm>
                    <a:prstGeom prst="rect">
                      <a:avLst/>
                    </a:prstGeom>
                    <a:noFill/>
                    <a:ln>
                      <a:noFill/>
                    </a:ln>
                  </pic:spPr>
                </pic:pic>
              </a:graphicData>
            </a:graphic>
          </wp:inline>
        </w:drawing>
      </w:r>
    </w:p>
    <w:p w:rsidR="009155D9" w:rsidRDefault="009155D9" w:rsidP="00DF23A1">
      <w:pPr>
        <w:autoSpaceDE w:val="0"/>
        <w:autoSpaceDN w:val="0"/>
        <w:adjustRightInd w:val="0"/>
        <w:spacing w:after="0"/>
      </w:pPr>
    </w:p>
    <w:p w:rsidR="00A963DA" w:rsidRDefault="008203A8" w:rsidP="00C81B51">
      <w:pPr>
        <w:numPr>
          <w:ilvl w:val="0"/>
          <w:numId w:val="150"/>
        </w:numPr>
        <w:tabs>
          <w:tab w:val="left" w:pos="460"/>
        </w:tabs>
        <w:spacing w:after="0"/>
        <w:ind w:right="-53"/>
      </w:pPr>
      <w:r>
        <w:t>Bring the coil up to your body and s</w:t>
      </w:r>
      <w:r w:rsidR="00A963DA" w:rsidRPr="00DF23A1">
        <w:t>lowly sweep</w:t>
      </w:r>
      <w:r w:rsidR="00A963DA" w:rsidRPr="001C5D75">
        <w:t xml:space="preserve"> </w:t>
      </w:r>
      <w:r>
        <w:t>it</w:t>
      </w:r>
      <w:r w:rsidR="00A963DA">
        <w:t xml:space="preserve"> </w:t>
      </w:r>
      <w:r w:rsidR="00A963DA" w:rsidRPr="00C81B51">
        <w:t>COMPLETELY</w:t>
      </w:r>
      <w:r w:rsidR="00A963DA">
        <w:t xml:space="preserve"> across the location of your </w:t>
      </w:r>
      <w:r w:rsidR="00B37A05" w:rsidRPr="003D24A6">
        <w:rPr>
          <w:b/>
        </w:rPr>
        <w:t>neuroregulator</w:t>
      </w:r>
      <w:r w:rsidR="00B37A05">
        <w:t xml:space="preserve"> disc</w:t>
      </w:r>
      <w:r w:rsidR="00A963DA">
        <w:t xml:space="preserve">. </w:t>
      </w:r>
      <w:r>
        <w:t xml:space="preserve">Look at the </w:t>
      </w:r>
      <w:r w:rsidR="00A963DA" w:rsidRPr="00DF23A1">
        <w:t>bar</w:t>
      </w:r>
      <w:r>
        <w:t xml:space="preserve"> graph on the bottom of the MC display</w:t>
      </w:r>
      <w:r w:rsidR="00A963DA">
        <w:t xml:space="preserve">.  </w:t>
      </w:r>
      <w:r>
        <w:t>The display should change as you move the coil.</w:t>
      </w:r>
    </w:p>
    <w:p w:rsidR="00A963DA" w:rsidRDefault="00A963DA" w:rsidP="00A963DA">
      <w:pPr>
        <w:autoSpaceDE w:val="0"/>
        <w:autoSpaceDN w:val="0"/>
        <w:adjustRightInd w:val="0"/>
      </w:pPr>
    </w:p>
    <w:p w:rsidR="00A963DA" w:rsidRDefault="00205074" w:rsidP="00C81B51">
      <w:pPr>
        <w:autoSpaceDE w:val="0"/>
        <w:autoSpaceDN w:val="0"/>
        <w:adjustRightInd w:val="0"/>
        <w:jc w:val="center"/>
      </w:pPr>
      <w:r>
        <w:rPr>
          <w:noProof/>
        </w:rPr>
        <mc:AlternateContent>
          <mc:Choice Requires="wps">
            <w:drawing>
              <wp:anchor distT="0" distB="0" distL="114300" distR="114300" simplePos="0" relativeHeight="251642880" behindDoc="0" locked="0" layoutInCell="1" allowOverlap="1" wp14:anchorId="35A3D16D" wp14:editId="68A6117F">
                <wp:simplePos x="0" y="0"/>
                <wp:positionH relativeFrom="column">
                  <wp:posOffset>4235450</wp:posOffset>
                </wp:positionH>
                <wp:positionV relativeFrom="paragraph">
                  <wp:posOffset>760730</wp:posOffset>
                </wp:positionV>
                <wp:extent cx="1639570" cy="552450"/>
                <wp:effectExtent l="0" t="0" r="1905" b="1270"/>
                <wp:wrapNone/>
                <wp:docPr id="29" name="Text 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F0" w:rsidRDefault="008613F0" w:rsidP="00BE4C0A">
                            <w:r>
                              <w:t xml:space="preserve">Locating the </w:t>
                            </w:r>
                            <w:r w:rsidRPr="003D24A6">
                              <w:rPr>
                                <w:b/>
                              </w:rPr>
                              <w:t>Neuroregulator</w:t>
                            </w:r>
                            <w:r>
                              <w:t xml:space="preserve"> Disc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3D16D" id="Text Box 911" o:spid="_x0000_s1079" type="#_x0000_t202" style="position:absolute;left:0;text-align:left;margin-left:333.5pt;margin-top:59.9pt;width:129.1pt;height:4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wN2vAIAAMQ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" filled="f" stroked="f">
                <v:textbox>
                  <w:txbxContent>
                    <w:p w:rsidR="008613F0" w:rsidRDefault="008613F0" w:rsidP="00BE4C0A">
                      <w:r>
                        <w:t xml:space="preserve">Locating the </w:t>
                      </w:r>
                      <w:r w:rsidRPr="003D24A6">
                        <w:rPr>
                          <w:b/>
                        </w:rPr>
                        <w:t>Neuroregulator</w:t>
                      </w:r>
                      <w:r>
                        <w:t xml:space="preserve"> Disc</w:t>
                      </w:r>
                    </w:p>
                  </w:txbxContent>
                </v:textbox>
              </v:shape>
            </w:pict>
          </mc:Fallback>
        </mc:AlternateContent>
      </w:r>
      <w:r>
        <w:rPr>
          <w:noProof/>
        </w:rPr>
        <w:drawing>
          <wp:inline distT="0" distB="0" distL="0" distR="0" wp14:anchorId="45FA193E" wp14:editId="26A72CC7">
            <wp:extent cx="2552700" cy="182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52700" cy="1828800"/>
                    </a:xfrm>
                    <a:prstGeom prst="rect">
                      <a:avLst/>
                    </a:prstGeom>
                    <a:noFill/>
                    <a:ln>
                      <a:noFill/>
                    </a:ln>
                  </pic:spPr>
                </pic:pic>
              </a:graphicData>
            </a:graphic>
          </wp:inline>
        </w:drawing>
      </w:r>
    </w:p>
    <w:p w:rsidR="00DD7E25" w:rsidRDefault="00DD7E25" w:rsidP="00A963DA">
      <w:pPr>
        <w:autoSpaceDE w:val="0"/>
        <w:autoSpaceDN w:val="0"/>
        <w:adjustRightInd w:val="0"/>
        <w:spacing w:after="0"/>
        <w:rPr>
          <w:b/>
        </w:rPr>
      </w:pPr>
    </w:p>
    <w:p w:rsidR="00A963DA" w:rsidRPr="001C5D75" w:rsidRDefault="00A963DA" w:rsidP="00C81B51">
      <w:pPr>
        <w:numPr>
          <w:ilvl w:val="0"/>
          <w:numId w:val="150"/>
        </w:numPr>
        <w:tabs>
          <w:tab w:val="left" w:pos="460"/>
        </w:tabs>
        <w:spacing w:after="0"/>
        <w:ind w:right="-53"/>
      </w:pPr>
      <w:r w:rsidRPr="00DF23A1">
        <w:t>Move</w:t>
      </w:r>
      <w:r w:rsidRPr="001C5D75">
        <w:t xml:space="preserve"> the transmit coil </w:t>
      </w:r>
      <w:r w:rsidRPr="00DF23A1">
        <w:t>back</w:t>
      </w:r>
      <w:r w:rsidRPr="001C5D75">
        <w:t xml:space="preserve"> to the </w:t>
      </w:r>
      <w:r w:rsidRPr="00DF23A1">
        <w:t>position</w:t>
      </w:r>
      <w:r w:rsidRPr="001C5D75">
        <w:t xml:space="preserve"> that shows the </w:t>
      </w:r>
      <w:r w:rsidRPr="00DF23A1">
        <w:t>most bars</w:t>
      </w:r>
      <w:r w:rsidRPr="001C5D75">
        <w:t xml:space="preserve"> on the bar graph.</w:t>
      </w:r>
    </w:p>
    <w:p w:rsidR="009155D9" w:rsidRDefault="009155D9" w:rsidP="00C81B51">
      <w:pPr>
        <w:autoSpaceDE w:val="0"/>
        <w:autoSpaceDN w:val="0"/>
        <w:adjustRightInd w:val="0"/>
        <w:spacing w:after="0"/>
        <w:rPr>
          <w:b/>
        </w:rPr>
      </w:pPr>
    </w:p>
    <w:p w:rsidR="00A963DA" w:rsidRPr="00CF62AC" w:rsidRDefault="009155D9" w:rsidP="00C81B51">
      <w:pPr>
        <w:autoSpaceDE w:val="0"/>
        <w:autoSpaceDN w:val="0"/>
        <w:adjustRightInd w:val="0"/>
        <w:spacing w:after="0"/>
      </w:pPr>
      <w:r>
        <w:rPr>
          <w:b/>
        </w:rPr>
        <w:t xml:space="preserve">Note: </w:t>
      </w:r>
      <w:r w:rsidR="00A963DA" w:rsidRPr="00CF62AC">
        <w:t xml:space="preserve">Typically, 4 or 5 bars result in the quickest charging of your </w:t>
      </w:r>
      <w:r w:rsidR="00B37A05" w:rsidRPr="003D24A6">
        <w:rPr>
          <w:b/>
        </w:rPr>
        <w:t xml:space="preserve">neuroregulator </w:t>
      </w:r>
      <w:r w:rsidR="00B37A05" w:rsidRPr="00CF62AC">
        <w:t>disc</w:t>
      </w:r>
      <w:r w:rsidR="00A963DA" w:rsidRPr="00CF62AC">
        <w:t xml:space="preserve">. </w:t>
      </w:r>
    </w:p>
    <w:p w:rsidR="00A963DA" w:rsidRPr="00CF62AC" w:rsidRDefault="00A963DA" w:rsidP="00DF23A1">
      <w:pPr>
        <w:autoSpaceDE w:val="0"/>
        <w:autoSpaceDN w:val="0"/>
        <w:adjustRightInd w:val="0"/>
        <w:spacing w:after="0"/>
      </w:pPr>
      <w:r w:rsidRPr="00CF62AC">
        <w:t xml:space="preserve">You may secure the transmit coil in the best position with an elastic belt or any other method that is comfortable for you and does not contain metal or magnetic objects within at least six inches of the transmit coil. </w:t>
      </w:r>
    </w:p>
    <w:p w:rsidR="00A963DA" w:rsidRDefault="00A963DA" w:rsidP="00DF23A1">
      <w:pPr>
        <w:autoSpaceDE w:val="0"/>
        <w:autoSpaceDN w:val="0"/>
        <w:adjustRightInd w:val="0"/>
        <w:spacing w:after="0"/>
      </w:pPr>
    </w:p>
    <w:p w:rsidR="009155D9" w:rsidRDefault="009155D9" w:rsidP="009155D9">
      <w:pPr>
        <w:pStyle w:val="Heading3"/>
        <w:rPr>
          <w:rFonts w:eastAsia="Gill Sans MT"/>
        </w:rPr>
      </w:pPr>
      <w:bookmarkStart w:id="156" w:name="_Toc402511603"/>
      <w:bookmarkStart w:id="157" w:name="_Toc415581920"/>
      <w:r>
        <w:rPr>
          <w:rFonts w:eastAsia="Gill Sans MT"/>
        </w:rPr>
        <w:t>Troubleshooting: Positioning the Transmit Coil</w:t>
      </w:r>
      <w:bookmarkEnd w:id="156"/>
      <w:bookmarkEnd w:id="157"/>
    </w:p>
    <w:p w:rsidR="009155D9" w:rsidRPr="00674C2F" w:rsidRDefault="00A963DA" w:rsidP="00C81B51">
      <w:pPr>
        <w:autoSpaceDE w:val="0"/>
        <w:autoSpaceDN w:val="0"/>
        <w:adjustRightInd w:val="0"/>
        <w:ind w:left="720"/>
      </w:pPr>
      <w:r w:rsidRPr="00C81B51">
        <w:rPr>
          <w:rFonts w:eastAsia="Gill Sans MT"/>
          <w:position w:val="-1"/>
        </w:rPr>
        <w:t xml:space="preserve">If during charging of your </w:t>
      </w:r>
      <w:r w:rsidR="00B37A05" w:rsidRPr="003D24A6">
        <w:rPr>
          <w:rFonts w:eastAsia="Gill Sans MT"/>
          <w:b/>
          <w:position w:val="-1"/>
        </w:rPr>
        <w:t>neuroregulator</w:t>
      </w:r>
      <w:r w:rsidR="00B37A05" w:rsidRPr="00C81B51">
        <w:rPr>
          <w:rFonts w:eastAsia="Gill Sans MT"/>
          <w:position w:val="-1"/>
        </w:rPr>
        <w:t xml:space="preserve"> disc </w:t>
      </w:r>
      <w:r w:rsidRPr="00C81B51">
        <w:rPr>
          <w:rFonts w:eastAsia="Gill Sans MT"/>
          <w:position w:val="-1"/>
        </w:rPr>
        <w:t xml:space="preserve">the transmit coil becomes displaced, the </w:t>
      </w:r>
      <w:r w:rsidR="001C5D75" w:rsidRPr="00C81B51">
        <w:rPr>
          <w:rFonts w:eastAsia="Gill Sans MT"/>
          <w:position w:val="-1"/>
        </w:rPr>
        <w:t>t</w:t>
      </w:r>
      <w:r w:rsidRPr="00C81B51">
        <w:rPr>
          <w:rFonts w:eastAsia="Gill Sans MT"/>
          <w:position w:val="-1"/>
        </w:rPr>
        <w:t xml:space="preserve">ransmit </w:t>
      </w:r>
      <w:r w:rsidR="001C5D75" w:rsidRPr="00C81B51">
        <w:rPr>
          <w:rFonts w:eastAsia="Gill Sans MT"/>
          <w:position w:val="-1"/>
        </w:rPr>
        <w:t>c</w:t>
      </w:r>
      <w:r w:rsidRPr="00C81B51">
        <w:rPr>
          <w:rFonts w:eastAsia="Gill Sans MT"/>
          <w:position w:val="-1"/>
        </w:rPr>
        <w:t xml:space="preserve">oil </w:t>
      </w:r>
      <w:r w:rsidR="001C5D75" w:rsidRPr="00C81B51">
        <w:rPr>
          <w:rFonts w:eastAsia="Gill Sans MT"/>
          <w:position w:val="-1"/>
        </w:rPr>
        <w:t>i</w:t>
      </w:r>
      <w:r w:rsidRPr="00C81B51">
        <w:rPr>
          <w:rFonts w:eastAsia="Gill Sans MT"/>
          <w:position w:val="-1"/>
        </w:rPr>
        <w:t>ndicator will light up.</w:t>
      </w:r>
      <w:r w:rsidR="009155D9" w:rsidRPr="00C81B51">
        <w:rPr>
          <w:rFonts w:eastAsia="Gill Sans MT"/>
          <w:position w:val="-1"/>
        </w:rPr>
        <w:t xml:space="preserve"> To resolve this:</w:t>
      </w:r>
      <w:r w:rsidRPr="00674C2F">
        <w:t xml:space="preserve">  </w:t>
      </w:r>
    </w:p>
    <w:p w:rsidR="008203A8" w:rsidRDefault="008203A8" w:rsidP="00C81B51">
      <w:pPr>
        <w:numPr>
          <w:ilvl w:val="1"/>
          <w:numId w:val="72"/>
        </w:numPr>
        <w:spacing w:after="0"/>
        <w:ind w:right="-20"/>
      </w:pPr>
      <w:r>
        <w:t>Try moving the coil back into position to see if charging resumes.</w:t>
      </w:r>
    </w:p>
    <w:p w:rsidR="00A963DA" w:rsidRPr="00C81B51" w:rsidRDefault="008203A8" w:rsidP="00C81B51">
      <w:pPr>
        <w:numPr>
          <w:ilvl w:val="1"/>
          <w:numId w:val="72"/>
        </w:numPr>
        <w:spacing w:after="0"/>
        <w:ind w:right="-20"/>
      </w:pPr>
      <w:r>
        <w:t>If the coil indicator does not go off, r</w:t>
      </w:r>
      <w:r w:rsidR="00A963DA" w:rsidRPr="00DF23A1">
        <w:t xml:space="preserve">eposition the </w:t>
      </w:r>
      <w:r w:rsidR="001C5D75" w:rsidRPr="00DF23A1">
        <w:t>t</w:t>
      </w:r>
      <w:r w:rsidR="00A963DA" w:rsidRPr="00DF23A1">
        <w:t xml:space="preserve">ransmit </w:t>
      </w:r>
      <w:r w:rsidR="001C5D75" w:rsidRPr="00DF23A1">
        <w:t>c</w:t>
      </w:r>
      <w:r w:rsidR="00A963DA" w:rsidRPr="00DF23A1">
        <w:t>oil</w:t>
      </w:r>
      <w:r w:rsidR="009019DF">
        <w:t xml:space="preserve"> as described in section above (Section 5.2).</w:t>
      </w:r>
    </w:p>
    <w:p w:rsidR="009155D9" w:rsidRDefault="009155D9" w:rsidP="00DF23A1">
      <w:pPr>
        <w:widowControl w:val="0"/>
        <w:spacing w:after="79"/>
      </w:pPr>
    </w:p>
    <w:p w:rsidR="009155D9" w:rsidRPr="00C81B51" w:rsidRDefault="00A963DA" w:rsidP="00C81B51">
      <w:pPr>
        <w:widowControl w:val="0"/>
        <w:spacing w:after="79"/>
        <w:ind w:left="720"/>
        <w:rPr>
          <w:rFonts w:eastAsia="Gill Sans MT"/>
          <w:position w:val="-1"/>
        </w:rPr>
      </w:pPr>
      <w:r w:rsidRPr="00C81B51">
        <w:rPr>
          <w:rFonts w:eastAsia="Gill Sans MT"/>
          <w:position w:val="-1"/>
        </w:rPr>
        <w:t xml:space="preserve">If the </w:t>
      </w:r>
      <w:r w:rsidR="008203A8">
        <w:rPr>
          <w:rFonts w:eastAsia="Gill Sans MT"/>
          <w:position w:val="-1"/>
        </w:rPr>
        <w:t>red</w:t>
      </w:r>
      <w:r w:rsidR="005B2B6E" w:rsidRPr="00C81B51">
        <w:rPr>
          <w:rFonts w:eastAsia="Gill Sans MT"/>
          <w:position w:val="-1"/>
        </w:rPr>
        <w:t xml:space="preserve"> </w:t>
      </w:r>
      <w:r w:rsidR="001C5D75" w:rsidRPr="00C81B51">
        <w:rPr>
          <w:rFonts w:eastAsia="Gill Sans MT"/>
          <w:position w:val="-1"/>
        </w:rPr>
        <w:t>s</w:t>
      </w:r>
      <w:r w:rsidRPr="00C81B51">
        <w:rPr>
          <w:rFonts w:eastAsia="Gill Sans MT"/>
          <w:position w:val="-1"/>
        </w:rPr>
        <w:t xml:space="preserve">tatus </w:t>
      </w:r>
      <w:r w:rsidR="001C5D75" w:rsidRPr="00C81B51">
        <w:rPr>
          <w:rFonts w:eastAsia="Gill Sans MT"/>
          <w:position w:val="-1"/>
        </w:rPr>
        <w:t>i</w:t>
      </w:r>
      <w:r w:rsidRPr="00C81B51">
        <w:rPr>
          <w:rFonts w:eastAsia="Gill Sans MT"/>
          <w:position w:val="-1"/>
        </w:rPr>
        <w:t xml:space="preserve">ndicator starts blinking, your </w:t>
      </w:r>
      <w:r w:rsidR="00B37A05" w:rsidRPr="003D24A6">
        <w:rPr>
          <w:rFonts w:eastAsia="Gill Sans MT"/>
          <w:b/>
          <w:position w:val="-1"/>
        </w:rPr>
        <w:t xml:space="preserve">neuroregulator </w:t>
      </w:r>
      <w:r w:rsidR="00B37A05" w:rsidRPr="00C81B51">
        <w:rPr>
          <w:rFonts w:eastAsia="Gill Sans MT"/>
          <w:position w:val="-1"/>
        </w:rPr>
        <w:t>disc</w:t>
      </w:r>
      <w:r w:rsidRPr="00C81B51">
        <w:rPr>
          <w:rFonts w:eastAsia="Gill Sans MT"/>
          <w:position w:val="-1"/>
        </w:rPr>
        <w:t xml:space="preserve"> cannot be charged.</w:t>
      </w:r>
    </w:p>
    <w:p w:rsidR="00A963DA" w:rsidRPr="00DF23A1" w:rsidRDefault="005D623D" w:rsidP="00C81B51">
      <w:pPr>
        <w:numPr>
          <w:ilvl w:val="1"/>
          <w:numId w:val="72"/>
        </w:numPr>
        <w:spacing w:after="0"/>
        <w:ind w:right="-20"/>
      </w:pPr>
      <w:r>
        <w:t xml:space="preserve">Contact your doctor or nurse during normal business hours. </w:t>
      </w:r>
      <w:r w:rsidR="00A963DA" w:rsidRPr="00DF23A1">
        <w:t>This d</w:t>
      </w:r>
      <w:r w:rsidR="00A963DA" w:rsidRPr="001C5D75">
        <w:t xml:space="preserve">oes </w:t>
      </w:r>
      <w:r w:rsidR="00A963DA" w:rsidRPr="00C81B51">
        <w:t>not</w:t>
      </w:r>
      <w:r w:rsidR="00A963DA" w:rsidRPr="00DF23A1">
        <w:t xml:space="preserve"> indicate an emergency</w:t>
      </w:r>
      <w:r w:rsidR="009019DF">
        <w:t>.</w:t>
      </w:r>
      <w:r w:rsidR="00A963DA" w:rsidRPr="001C5D75">
        <w:t xml:space="preserve"> </w:t>
      </w:r>
      <w:r w:rsidR="009019DF">
        <w:t>It</w:t>
      </w:r>
      <w:r w:rsidR="00A963DA" w:rsidRPr="00DF23A1">
        <w:t xml:space="preserve"> </w:t>
      </w:r>
      <w:r>
        <w:t xml:space="preserve">means you need some support from </w:t>
      </w:r>
      <w:r w:rsidR="00361F85">
        <w:t>your doctor or nurse to trouble-</w:t>
      </w:r>
      <w:r>
        <w:t>shoot the system.</w:t>
      </w:r>
    </w:p>
    <w:p w:rsidR="00A963DA" w:rsidRDefault="00A963DA" w:rsidP="00A963DA">
      <w:pPr>
        <w:autoSpaceDE w:val="0"/>
        <w:autoSpaceDN w:val="0"/>
        <w:adjustRightInd w:val="0"/>
        <w:ind w:left="720"/>
      </w:pPr>
    </w:p>
    <w:p w:rsidR="003D24A6" w:rsidRDefault="003D24A6">
      <w:pPr>
        <w:spacing w:after="0"/>
        <w:rPr>
          <w:rFonts w:ascii="Arial" w:hAnsi="Arial"/>
          <w:b/>
          <w:bCs/>
          <w:iCs/>
          <w:sz w:val="32"/>
          <w:szCs w:val="28"/>
        </w:rPr>
      </w:pPr>
      <w:bookmarkStart w:id="158" w:name="_Toc413401111"/>
      <w:bookmarkStart w:id="159" w:name="_Toc413401172"/>
      <w:bookmarkStart w:id="160" w:name="_Toc413403205"/>
      <w:bookmarkStart w:id="161" w:name="_Toc413401112"/>
      <w:bookmarkStart w:id="162" w:name="_Toc413401173"/>
      <w:bookmarkStart w:id="163" w:name="_Toc413403206"/>
      <w:bookmarkStart w:id="164" w:name="_Toc402511604"/>
      <w:bookmarkEnd w:id="158"/>
      <w:bookmarkEnd w:id="159"/>
      <w:bookmarkEnd w:id="160"/>
      <w:bookmarkEnd w:id="161"/>
      <w:bookmarkEnd w:id="162"/>
      <w:bookmarkEnd w:id="163"/>
      <w:r>
        <w:br w:type="page"/>
      </w:r>
    </w:p>
    <w:p w:rsidR="00A963DA" w:rsidRPr="00562FD5" w:rsidRDefault="00A963DA" w:rsidP="00DF23A1">
      <w:pPr>
        <w:pStyle w:val="Heading2"/>
        <w:tabs>
          <w:tab w:val="clear" w:pos="1980"/>
          <w:tab w:val="num" w:pos="720"/>
        </w:tabs>
        <w:ind w:left="720"/>
      </w:pPr>
      <w:bookmarkStart w:id="165" w:name="_Toc415581921"/>
      <w:r w:rsidRPr="00562FD5">
        <w:t xml:space="preserve">Checking the Battery Level of your </w:t>
      </w:r>
      <w:r w:rsidR="00B37A05">
        <w:t xml:space="preserve">Neuroregulator </w:t>
      </w:r>
      <w:r w:rsidR="000742A4">
        <w:t>D</w:t>
      </w:r>
      <w:r w:rsidR="00B37A05">
        <w:t>isc</w:t>
      </w:r>
      <w:bookmarkEnd w:id="164"/>
      <w:bookmarkEnd w:id="165"/>
      <w:r w:rsidR="00B37A05">
        <w:t xml:space="preserve"> </w:t>
      </w:r>
    </w:p>
    <w:p w:rsidR="006B3B80" w:rsidRDefault="006B3B80" w:rsidP="00C81B51">
      <w:pPr>
        <w:numPr>
          <w:ilvl w:val="0"/>
          <w:numId w:val="154"/>
        </w:numPr>
        <w:tabs>
          <w:tab w:val="left" w:pos="460"/>
        </w:tabs>
        <w:spacing w:after="0"/>
        <w:ind w:right="-53"/>
      </w:pPr>
      <w:r w:rsidRPr="000742A4">
        <w:t xml:space="preserve">Position the transmit coil over your </w:t>
      </w:r>
      <w:r w:rsidRPr="003D24A6">
        <w:rPr>
          <w:b/>
        </w:rPr>
        <w:t>neuroregulator</w:t>
      </w:r>
      <w:r>
        <w:t xml:space="preserve"> disc as described in</w:t>
      </w:r>
      <w:r w:rsidR="00814214">
        <w:t xml:space="preserve"> Section</w:t>
      </w:r>
      <w:r>
        <w:t xml:space="preserve"> 5</w:t>
      </w:r>
      <w:r w:rsidRPr="000742A4">
        <w:t>.</w:t>
      </w:r>
      <w:r w:rsidR="00280D91">
        <w:t>3</w:t>
      </w:r>
      <w:r w:rsidRPr="000742A4">
        <w:t xml:space="preserve"> “Positioning the Transmit Coil.”</w:t>
      </w:r>
    </w:p>
    <w:p w:rsidR="006B3B80" w:rsidRDefault="006B3B80" w:rsidP="00C81B51">
      <w:pPr>
        <w:tabs>
          <w:tab w:val="left" w:pos="460"/>
        </w:tabs>
        <w:spacing w:after="0"/>
        <w:ind w:left="450" w:right="-53"/>
      </w:pPr>
      <w:r w:rsidRPr="000742A4">
        <w:t xml:space="preserve"> </w:t>
      </w:r>
    </w:p>
    <w:p w:rsidR="006B3B80" w:rsidRDefault="006B3B80" w:rsidP="00C81B51">
      <w:pPr>
        <w:numPr>
          <w:ilvl w:val="0"/>
          <w:numId w:val="154"/>
        </w:numPr>
        <w:tabs>
          <w:tab w:val="left" w:pos="460"/>
        </w:tabs>
        <w:spacing w:after="0"/>
        <w:ind w:right="-53"/>
      </w:pPr>
      <w:r w:rsidRPr="000742A4">
        <w:t xml:space="preserve">As soon as the display of the mobile charger goes </w:t>
      </w:r>
      <w:r w:rsidRPr="00DF23A1">
        <w:t>blank</w:t>
      </w:r>
      <w:r w:rsidRPr="000742A4">
        <w:t xml:space="preserve">, </w:t>
      </w:r>
      <w:r w:rsidRPr="00DF23A1">
        <w:t>press</w:t>
      </w:r>
      <w:r w:rsidRPr="000742A4">
        <w:t xml:space="preserve"> the </w:t>
      </w:r>
      <w:r w:rsidR="00676CF8">
        <w:t>MC button</w:t>
      </w:r>
      <w:r w:rsidRPr="000742A4">
        <w:t xml:space="preserve"> on the mobile charger </w:t>
      </w:r>
      <w:r w:rsidR="007B08F5">
        <w:t>once</w:t>
      </w:r>
      <w:r w:rsidRPr="00DF23A1">
        <w:t xml:space="preserve">. </w:t>
      </w:r>
    </w:p>
    <w:p w:rsidR="006B3B80" w:rsidRDefault="006B3B80" w:rsidP="00C81B51">
      <w:pPr>
        <w:tabs>
          <w:tab w:val="left" w:pos="460"/>
        </w:tabs>
        <w:spacing w:after="0"/>
        <w:ind w:right="-53"/>
      </w:pPr>
    </w:p>
    <w:p w:rsidR="006B3B80" w:rsidRPr="00C81B51" w:rsidRDefault="006B3B80" w:rsidP="00C81B51">
      <w:pPr>
        <w:numPr>
          <w:ilvl w:val="0"/>
          <w:numId w:val="154"/>
        </w:numPr>
        <w:tabs>
          <w:tab w:val="left" w:pos="460"/>
        </w:tabs>
        <w:spacing w:after="0"/>
        <w:ind w:right="-53"/>
      </w:pPr>
      <w:r w:rsidRPr="000742A4">
        <w:t xml:space="preserve">The </w:t>
      </w:r>
      <w:r w:rsidRPr="003D24A6">
        <w:rPr>
          <w:b/>
        </w:rPr>
        <w:t xml:space="preserve">neuroregulator </w:t>
      </w:r>
      <w:r w:rsidRPr="00C81B51">
        <w:t xml:space="preserve">disc battery indicator will light up and the bar graph will indicate the charge level of the battery in your </w:t>
      </w:r>
      <w:r w:rsidRPr="003D24A6">
        <w:rPr>
          <w:b/>
        </w:rPr>
        <w:t xml:space="preserve">neuroregulator </w:t>
      </w:r>
      <w:r w:rsidRPr="00C81B51">
        <w:t>disc.</w:t>
      </w:r>
    </w:p>
    <w:p w:rsidR="006B3B80" w:rsidRDefault="006B3B80" w:rsidP="006B3B80">
      <w:pPr>
        <w:autoSpaceDE w:val="0"/>
        <w:autoSpaceDN w:val="0"/>
        <w:adjustRightInd w:val="0"/>
        <w:jc w:val="center"/>
      </w:pPr>
    </w:p>
    <w:p w:rsidR="006B3B80" w:rsidRDefault="00023558" w:rsidP="006B3B80">
      <w:pPr>
        <w:autoSpaceDE w:val="0"/>
        <w:autoSpaceDN w:val="0"/>
        <w:adjustRightInd w:val="0"/>
        <w:jc w:val="center"/>
      </w:pPr>
      <w:r>
        <w:rPr>
          <w:noProof/>
        </w:rPr>
        <mc:AlternateContent>
          <mc:Choice Requires="wpg">
            <w:drawing>
              <wp:anchor distT="0" distB="0" distL="114300" distR="114300" simplePos="0" relativeHeight="251646976" behindDoc="0" locked="0" layoutInCell="1" allowOverlap="1" wp14:anchorId="766D8C2E" wp14:editId="63A7C243">
                <wp:simplePos x="0" y="0"/>
                <wp:positionH relativeFrom="column">
                  <wp:posOffset>1827860</wp:posOffset>
                </wp:positionH>
                <wp:positionV relativeFrom="paragraph">
                  <wp:posOffset>716280</wp:posOffset>
                </wp:positionV>
                <wp:extent cx="4217314" cy="771373"/>
                <wp:effectExtent l="0" t="0" r="0" b="29210"/>
                <wp:wrapNone/>
                <wp:docPr id="936" name="Group 936"/>
                <wp:cNvGraphicFramePr/>
                <a:graphic xmlns:a="http://schemas.openxmlformats.org/drawingml/2006/main">
                  <a:graphicData uri="http://schemas.microsoft.com/office/word/2010/wordprocessingGroup">
                    <wpg:wgp>
                      <wpg:cNvGrpSpPr/>
                      <wpg:grpSpPr>
                        <a:xfrm>
                          <a:off x="0" y="0"/>
                          <a:ext cx="4217314" cy="771373"/>
                          <a:chOff x="0" y="0"/>
                          <a:chExt cx="4217314" cy="771373"/>
                        </a:xfrm>
                      </wpg:grpSpPr>
                      <wps:wsp>
                        <wps:cNvPr id="25" name="Text Box 915"/>
                        <wps:cNvSpPr txBox="1">
                          <a:spLocks noChangeArrowheads="1"/>
                        </wps:cNvSpPr>
                        <wps:spPr bwMode="auto">
                          <a:xfrm>
                            <a:off x="2538374" y="0"/>
                            <a:ext cx="167894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F0" w:rsidRDefault="008613F0" w:rsidP="00C81B51">
                              <w:pPr>
                                <w:jc w:val="center"/>
                              </w:pPr>
                              <w:r>
                                <w:t xml:space="preserve"> Fully Charged</w:t>
                              </w:r>
                            </w:p>
                          </w:txbxContent>
                        </wps:txbx>
                        <wps:bodyPr rot="0" vert="horz" wrap="square" lIns="91440" tIns="45720" rIns="91440" bIns="45720" anchor="t" anchorCtr="0" upright="1">
                          <a:noAutofit/>
                        </wps:bodyPr>
                      </wps:wsp>
                      <wps:wsp>
                        <wps:cNvPr id="27" name="Text Box 916"/>
                        <wps:cNvSpPr txBox="1">
                          <a:spLocks noChangeArrowheads="1"/>
                        </wps:cNvSpPr>
                        <wps:spPr bwMode="auto">
                          <a:xfrm>
                            <a:off x="0" y="0"/>
                            <a:ext cx="165862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F0" w:rsidRDefault="008613F0" w:rsidP="00C81B51">
                              <w:pPr>
                                <w:jc w:val="center"/>
                              </w:pPr>
                              <w:r>
                                <w:t>Needs to Be Charged</w:t>
                              </w:r>
                            </w:p>
                          </w:txbxContent>
                        </wps:txbx>
                        <wps:bodyPr rot="0" vert="horz" wrap="square" lIns="91440" tIns="45720" rIns="91440" bIns="45720" anchor="t" anchorCtr="0" upright="1">
                          <a:noAutofit/>
                        </wps:bodyPr>
                      </wps:wsp>
                      <wps:wsp>
                        <wps:cNvPr id="26" name="AutoShape 917"/>
                        <wps:cNvCnPr>
                          <a:cxnSpLocks noChangeShapeType="1"/>
                        </wps:cNvCnPr>
                        <wps:spPr bwMode="auto">
                          <a:xfrm flipV="1">
                            <a:off x="285292" y="277978"/>
                            <a:ext cx="457200" cy="493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918"/>
                        <wps:cNvCnPr>
                          <a:cxnSpLocks noChangeShapeType="1"/>
                        </wps:cNvCnPr>
                        <wps:spPr bwMode="auto">
                          <a:xfrm flipV="1">
                            <a:off x="2940710" y="277978"/>
                            <a:ext cx="386080" cy="420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66D8C2E" id="Group 936" o:spid="_x0000_s1080" style="position:absolute;left:0;text-align:left;margin-left:143.95pt;margin-top:56.4pt;width:332.05pt;height:60.75pt;z-index:251646976" coordsize="42173,7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">
                <v:shape id="Text Box 915" o:spid="_x0000_s1081" type="#_x0000_t202" style="position:absolute;left:25383;width:16790;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rsidR="008613F0" w:rsidRDefault="008613F0" w:rsidP="00C81B51">
                        <w:pPr>
                          <w:jc w:val="center"/>
                        </w:pPr>
                        <w:r>
                          <w:t xml:space="preserve"> Fully Charged</w:t>
                        </w:r>
                      </w:p>
                    </w:txbxContent>
                  </v:textbox>
                </v:shape>
                <v:shape id="Text Box 916" o:spid="_x0000_s1082" type="#_x0000_t202" style="position:absolute;width:16586;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8613F0" w:rsidRDefault="008613F0" w:rsidP="00C81B51">
                        <w:pPr>
                          <w:jc w:val="center"/>
                        </w:pPr>
                        <w:r>
                          <w:t>Needs to Be Charged</w:t>
                        </w:r>
                      </w:p>
                    </w:txbxContent>
                  </v:textbox>
                </v:shape>
                <v:shape id="AutoShape 917" o:spid="_x0000_s1083" type="#_x0000_t32" style="position:absolute;left:2852;top:2779;width:4572;height:49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"/>
                <v:shape id="AutoShape 918" o:spid="_x0000_s1084" type="#_x0000_t32" style="position:absolute;left:29407;top:2779;width:3860;height:42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"/>
              </v:group>
            </w:pict>
          </mc:Fallback>
        </mc:AlternateContent>
      </w:r>
      <w:r w:rsidR="002A6018">
        <w:t xml:space="preserve"> </w:t>
      </w:r>
      <w:r w:rsidR="00205074">
        <w:rPr>
          <w:noProof/>
        </w:rPr>
        <w:drawing>
          <wp:inline distT="0" distB="0" distL="0" distR="0" wp14:anchorId="35D4606D" wp14:editId="2F841881">
            <wp:extent cx="1162050" cy="182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62050" cy="1828800"/>
                    </a:xfrm>
                    <a:prstGeom prst="rect">
                      <a:avLst/>
                    </a:prstGeom>
                    <a:noFill/>
                    <a:ln>
                      <a:noFill/>
                    </a:ln>
                  </pic:spPr>
                </pic:pic>
              </a:graphicData>
            </a:graphic>
          </wp:inline>
        </w:drawing>
      </w:r>
      <w:r w:rsidR="002A6018">
        <w:t xml:space="preserve"> </w:t>
      </w:r>
      <w:r w:rsidR="002A6018">
        <w:tab/>
        <w:t xml:space="preserve"> </w:t>
      </w:r>
      <w:r w:rsidR="002A6018">
        <w:tab/>
      </w:r>
      <w:r w:rsidR="002A6018">
        <w:tab/>
      </w:r>
      <w:r w:rsidR="002A6018">
        <w:tab/>
      </w:r>
      <w:r w:rsidR="00205074">
        <w:rPr>
          <w:noProof/>
        </w:rPr>
        <w:drawing>
          <wp:inline distT="0" distB="0" distL="0" distR="0" wp14:anchorId="79ACDDB5" wp14:editId="77C26894">
            <wp:extent cx="1143000" cy="1828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3000" cy="1828800"/>
                    </a:xfrm>
                    <a:prstGeom prst="rect">
                      <a:avLst/>
                    </a:prstGeom>
                    <a:noFill/>
                    <a:ln>
                      <a:noFill/>
                    </a:ln>
                  </pic:spPr>
                </pic:pic>
              </a:graphicData>
            </a:graphic>
          </wp:inline>
        </w:drawing>
      </w:r>
    </w:p>
    <w:p w:rsidR="006B3B80" w:rsidRDefault="006B3B80" w:rsidP="006B3B80">
      <w:pPr>
        <w:autoSpaceDE w:val="0"/>
        <w:autoSpaceDN w:val="0"/>
        <w:adjustRightInd w:val="0"/>
        <w:jc w:val="center"/>
      </w:pPr>
    </w:p>
    <w:p w:rsidR="006B3B80" w:rsidRDefault="007B08F5" w:rsidP="006B3B80">
      <w:pPr>
        <w:autoSpaceDE w:val="0"/>
        <w:autoSpaceDN w:val="0"/>
        <w:adjustRightInd w:val="0"/>
      </w:pPr>
      <w:r w:rsidRPr="00C81B51">
        <w:rPr>
          <w:b/>
        </w:rPr>
        <w:t xml:space="preserve">Note: </w:t>
      </w:r>
      <w:r>
        <w:t xml:space="preserve">The </w:t>
      </w:r>
      <w:r w:rsidR="006B3B80">
        <w:t xml:space="preserve">bar graph indicator </w:t>
      </w:r>
      <w:r>
        <w:t xml:space="preserve">should show 5 bars </w:t>
      </w:r>
      <w:r w:rsidR="002A6018">
        <w:t xml:space="preserve">meaning the </w:t>
      </w:r>
      <w:r w:rsidR="002A6018" w:rsidRPr="003D24A6">
        <w:rPr>
          <w:b/>
        </w:rPr>
        <w:t>neuroregulator</w:t>
      </w:r>
      <w:r w:rsidR="002A6018">
        <w:t xml:space="preserve"> disc is fully charged</w:t>
      </w:r>
      <w:r>
        <w:t xml:space="preserve">. If the bar graph indicator </w:t>
      </w:r>
      <w:r w:rsidR="006B3B80">
        <w:t xml:space="preserve">shows four bars or less, the battery in the </w:t>
      </w:r>
      <w:r w:rsidR="006B3B80" w:rsidRPr="003D24A6">
        <w:rPr>
          <w:b/>
        </w:rPr>
        <w:t>neuroregulator</w:t>
      </w:r>
      <w:r w:rsidR="006B3B80">
        <w:t xml:space="preserve"> disc needs to be charged. Proceed with the instructions in</w:t>
      </w:r>
      <w:r w:rsidR="00814214">
        <w:t xml:space="preserve"> Section</w:t>
      </w:r>
      <w:r w:rsidR="006B3B80">
        <w:t xml:space="preserve"> 5.5 “Charging the Battery in your </w:t>
      </w:r>
      <w:r w:rsidR="006B3B80" w:rsidRPr="003D24A6">
        <w:rPr>
          <w:b/>
        </w:rPr>
        <w:t xml:space="preserve">Neuroregulator </w:t>
      </w:r>
      <w:r w:rsidR="006B3B80">
        <w:t>Disc.”</w:t>
      </w:r>
    </w:p>
    <w:p w:rsidR="006B3B80" w:rsidRPr="00C81B51" w:rsidRDefault="006B3B80" w:rsidP="00C81B51">
      <w:pPr>
        <w:pStyle w:val="Heading3"/>
        <w:rPr>
          <w:rFonts w:eastAsia="Gill Sans MT"/>
        </w:rPr>
      </w:pPr>
      <w:bookmarkStart w:id="166" w:name="_Toc402511605"/>
      <w:bookmarkStart w:id="167" w:name="_Toc415581922"/>
      <w:r w:rsidRPr="00C81B51">
        <w:rPr>
          <w:rFonts w:eastAsia="Gill Sans MT"/>
        </w:rPr>
        <w:t>Troubleshooting Tips:</w:t>
      </w:r>
      <w:r w:rsidR="00866337">
        <w:rPr>
          <w:rFonts w:eastAsia="Gill Sans MT"/>
        </w:rPr>
        <w:t xml:space="preserve"> Checking the B</w:t>
      </w:r>
      <w:r w:rsidR="007B08F5">
        <w:rPr>
          <w:rFonts w:eastAsia="Gill Sans MT"/>
        </w:rPr>
        <w:t>attery Level of your Neuroregulator Disc</w:t>
      </w:r>
      <w:bookmarkEnd w:id="166"/>
      <w:bookmarkEnd w:id="167"/>
    </w:p>
    <w:p w:rsidR="007B08F5" w:rsidRDefault="007B08F5" w:rsidP="007B08F5">
      <w:pPr>
        <w:autoSpaceDE w:val="0"/>
        <w:autoSpaceDN w:val="0"/>
        <w:adjustRightInd w:val="0"/>
        <w:ind w:left="720"/>
      </w:pPr>
      <w:r>
        <w:t>If the first bar on the</w:t>
      </w:r>
      <w:r w:rsidRPr="00DF23A1">
        <w:t xml:space="preserve"> bar graph is flashing, the </w:t>
      </w:r>
      <w:r>
        <w:t xml:space="preserve">battery level of the </w:t>
      </w:r>
      <w:r w:rsidRPr="003D24A6">
        <w:rPr>
          <w:b/>
        </w:rPr>
        <w:t xml:space="preserve">neuroregulator </w:t>
      </w:r>
      <w:r>
        <w:t xml:space="preserve">disc is </w:t>
      </w:r>
      <w:r w:rsidR="00280D91">
        <w:t xml:space="preserve">very </w:t>
      </w:r>
      <w:r>
        <w:t>low and</w:t>
      </w:r>
      <w:r w:rsidRPr="00DF23A1">
        <w:t xml:space="preserve"> must be charged</w:t>
      </w:r>
      <w:r w:rsidR="00280D91">
        <w:t xml:space="preserve"> as soon as possible</w:t>
      </w:r>
      <w:r w:rsidRPr="001C5D75">
        <w:t>.</w:t>
      </w:r>
      <w:r>
        <w:t xml:space="preserve"> To resolve this:</w:t>
      </w:r>
    </w:p>
    <w:p w:rsidR="007B08F5" w:rsidRDefault="00814214" w:rsidP="007B08F5">
      <w:pPr>
        <w:numPr>
          <w:ilvl w:val="1"/>
          <w:numId w:val="72"/>
        </w:numPr>
        <w:spacing w:after="0"/>
        <w:ind w:right="-20"/>
      </w:pPr>
      <w:r>
        <w:t>Follow the instructions in S</w:t>
      </w:r>
      <w:r w:rsidR="007B08F5">
        <w:t xml:space="preserve">ection 5.5 “Charging the battery in </w:t>
      </w:r>
      <w:r w:rsidR="00361F85">
        <w:t>your</w:t>
      </w:r>
      <w:r w:rsidR="007B08F5">
        <w:t xml:space="preserve"> </w:t>
      </w:r>
      <w:r w:rsidR="007B08F5" w:rsidRPr="003D24A6">
        <w:rPr>
          <w:b/>
        </w:rPr>
        <w:t xml:space="preserve">Neuroregulator </w:t>
      </w:r>
      <w:r w:rsidR="007B08F5">
        <w:t>Disc.”</w:t>
      </w:r>
    </w:p>
    <w:p w:rsidR="007B08F5" w:rsidRDefault="007B08F5" w:rsidP="007B08F5">
      <w:pPr>
        <w:autoSpaceDE w:val="0"/>
        <w:autoSpaceDN w:val="0"/>
        <w:adjustRightInd w:val="0"/>
      </w:pPr>
    </w:p>
    <w:p w:rsidR="007B08F5" w:rsidRDefault="007B08F5" w:rsidP="007B08F5">
      <w:pPr>
        <w:autoSpaceDE w:val="0"/>
        <w:autoSpaceDN w:val="0"/>
        <w:adjustRightInd w:val="0"/>
        <w:ind w:left="720"/>
      </w:pPr>
      <w:r>
        <w:t xml:space="preserve">If you press the </w:t>
      </w:r>
      <w:r w:rsidR="00676CF8">
        <w:t>MC button</w:t>
      </w:r>
      <w:r>
        <w:t xml:space="preserve"> two or three times you will pass the menu item that helps you check the battery level of the </w:t>
      </w:r>
      <w:r w:rsidRPr="003D24A6">
        <w:rPr>
          <w:b/>
        </w:rPr>
        <w:t xml:space="preserve">neuroregulator </w:t>
      </w:r>
      <w:r>
        <w:t>disc. To resolve this:</w:t>
      </w:r>
    </w:p>
    <w:p w:rsidR="007B08F5" w:rsidRDefault="007B08F5" w:rsidP="007B08F5">
      <w:pPr>
        <w:numPr>
          <w:ilvl w:val="1"/>
          <w:numId w:val="72"/>
        </w:numPr>
        <w:spacing w:after="0"/>
        <w:ind w:right="-20"/>
      </w:pPr>
      <w:r>
        <w:t xml:space="preserve">Press the </w:t>
      </w:r>
      <w:r w:rsidR="00676CF8">
        <w:t>MC button</w:t>
      </w:r>
      <w:r>
        <w:t xml:space="preserve"> a fourth time </w:t>
      </w:r>
      <w:r w:rsidR="00280D91">
        <w:t xml:space="preserve">and wait for the display </w:t>
      </w:r>
      <w:r>
        <w:t xml:space="preserve">to return the mobile charger menu to its original </w:t>
      </w:r>
      <w:r w:rsidR="00280D91">
        <w:t xml:space="preserve">blank </w:t>
      </w:r>
      <w:r>
        <w:t xml:space="preserve">position, and </w:t>
      </w:r>
      <w:r w:rsidR="00280D91">
        <w:t>repeat</w:t>
      </w:r>
      <w:r>
        <w:t xml:space="preserve"> </w:t>
      </w:r>
      <w:r w:rsidR="00814214">
        <w:t>S</w:t>
      </w:r>
      <w:r>
        <w:t>ection 5.</w:t>
      </w:r>
      <w:r w:rsidR="00280D91">
        <w:t>4</w:t>
      </w:r>
      <w:r>
        <w:t xml:space="preserve"> “</w:t>
      </w:r>
      <w:r w:rsidR="00866337">
        <w:t>Ch</w:t>
      </w:r>
      <w:r w:rsidR="00280D91">
        <w:t>ecking</w:t>
      </w:r>
      <w:r w:rsidR="00866337">
        <w:t xml:space="preserve"> the Battery</w:t>
      </w:r>
      <w:r w:rsidR="00280D91">
        <w:t xml:space="preserve"> Level</w:t>
      </w:r>
      <w:r w:rsidR="00866337">
        <w:t xml:space="preserve"> </w:t>
      </w:r>
      <w:r w:rsidR="00280D91">
        <w:t>of</w:t>
      </w:r>
      <w:r w:rsidR="00866337">
        <w:t xml:space="preserve"> </w:t>
      </w:r>
      <w:r w:rsidR="00361F85">
        <w:t xml:space="preserve">your </w:t>
      </w:r>
      <w:r w:rsidR="00361F85" w:rsidRPr="003D24A6">
        <w:rPr>
          <w:b/>
        </w:rPr>
        <w:t>N</w:t>
      </w:r>
      <w:r w:rsidR="00866337" w:rsidRPr="003D24A6">
        <w:rPr>
          <w:b/>
        </w:rPr>
        <w:t>euroregulator</w:t>
      </w:r>
      <w:r w:rsidR="00866337">
        <w:t xml:space="preserve"> </w:t>
      </w:r>
      <w:r w:rsidR="00361F85">
        <w:t>D</w:t>
      </w:r>
      <w:r w:rsidR="00866337">
        <w:t>isc</w:t>
      </w:r>
      <w:r>
        <w:t>.”</w:t>
      </w:r>
    </w:p>
    <w:p w:rsidR="007B08F5" w:rsidRDefault="007B08F5" w:rsidP="00A963DA">
      <w:pPr>
        <w:autoSpaceDE w:val="0"/>
        <w:autoSpaceDN w:val="0"/>
        <w:adjustRightInd w:val="0"/>
      </w:pPr>
    </w:p>
    <w:p w:rsidR="00952DD1" w:rsidRDefault="00952DD1">
      <w:pPr>
        <w:spacing w:after="0"/>
        <w:rPr>
          <w:rFonts w:ascii="Arial" w:hAnsi="Arial"/>
          <w:b/>
          <w:bCs/>
          <w:iCs/>
          <w:sz w:val="32"/>
          <w:szCs w:val="28"/>
        </w:rPr>
      </w:pPr>
      <w:bookmarkStart w:id="168" w:name="_Toc397959362"/>
      <w:bookmarkStart w:id="169" w:name="_Toc397959683"/>
      <w:bookmarkStart w:id="170" w:name="_Toc398035622"/>
      <w:bookmarkStart w:id="171" w:name="_Toc398040658"/>
      <w:bookmarkStart w:id="172" w:name="_Toc398543936"/>
      <w:bookmarkStart w:id="173" w:name="_Toc398544232"/>
      <w:bookmarkStart w:id="174" w:name="_Toc398563755"/>
      <w:bookmarkStart w:id="175" w:name="_Toc398564935"/>
      <w:bookmarkStart w:id="176" w:name="_Toc398647623"/>
      <w:bookmarkStart w:id="177" w:name="_Toc398651942"/>
      <w:bookmarkStart w:id="178" w:name="_Toc399175025"/>
      <w:bookmarkStart w:id="179" w:name="_Toc399230083"/>
      <w:bookmarkStart w:id="180" w:name="_Toc399250228"/>
      <w:bookmarkStart w:id="181" w:name="_Toc397959363"/>
      <w:bookmarkStart w:id="182" w:name="_Toc397959684"/>
      <w:bookmarkStart w:id="183" w:name="_Toc398035623"/>
      <w:bookmarkStart w:id="184" w:name="_Toc398040659"/>
      <w:bookmarkStart w:id="185" w:name="_Toc398543937"/>
      <w:bookmarkStart w:id="186" w:name="_Toc398544233"/>
      <w:bookmarkStart w:id="187" w:name="_Toc398563756"/>
      <w:bookmarkStart w:id="188" w:name="_Toc398564936"/>
      <w:bookmarkStart w:id="189" w:name="_Toc398647624"/>
      <w:bookmarkStart w:id="190" w:name="_Toc398651943"/>
      <w:bookmarkStart w:id="191" w:name="_Toc399175026"/>
      <w:bookmarkStart w:id="192" w:name="_Toc399230084"/>
      <w:bookmarkStart w:id="193" w:name="_Toc399250229"/>
      <w:bookmarkStart w:id="194" w:name="_Toc397959364"/>
      <w:bookmarkStart w:id="195" w:name="_Toc397959685"/>
      <w:bookmarkStart w:id="196" w:name="_Toc398035624"/>
      <w:bookmarkStart w:id="197" w:name="_Toc398040660"/>
      <w:bookmarkStart w:id="198" w:name="_Toc398543938"/>
      <w:bookmarkStart w:id="199" w:name="_Toc398544234"/>
      <w:bookmarkStart w:id="200" w:name="_Toc398563757"/>
      <w:bookmarkStart w:id="201" w:name="_Toc398564937"/>
      <w:bookmarkStart w:id="202" w:name="_Toc398647625"/>
      <w:bookmarkStart w:id="203" w:name="_Toc398651944"/>
      <w:bookmarkStart w:id="204" w:name="_Toc399175027"/>
      <w:bookmarkStart w:id="205" w:name="_Toc399230085"/>
      <w:bookmarkStart w:id="206" w:name="_Toc399250230"/>
      <w:bookmarkStart w:id="207" w:name="_Toc397959365"/>
      <w:bookmarkStart w:id="208" w:name="_Toc397959686"/>
      <w:bookmarkStart w:id="209" w:name="_Toc398035625"/>
      <w:bookmarkStart w:id="210" w:name="_Toc398040661"/>
      <w:bookmarkStart w:id="211" w:name="_Toc398543939"/>
      <w:bookmarkStart w:id="212" w:name="_Toc398544235"/>
      <w:bookmarkStart w:id="213" w:name="_Toc398563758"/>
      <w:bookmarkStart w:id="214" w:name="_Toc398564938"/>
      <w:bookmarkStart w:id="215" w:name="_Toc398647626"/>
      <w:bookmarkStart w:id="216" w:name="_Toc398651945"/>
      <w:bookmarkStart w:id="217" w:name="_Toc399175028"/>
      <w:bookmarkStart w:id="218" w:name="_Toc399230086"/>
      <w:bookmarkStart w:id="219" w:name="_Toc399250231"/>
      <w:bookmarkStart w:id="220" w:name="_Toc397959366"/>
      <w:bookmarkStart w:id="221" w:name="_Toc397959687"/>
      <w:bookmarkStart w:id="222" w:name="_Toc398035626"/>
      <w:bookmarkStart w:id="223" w:name="_Toc398040662"/>
      <w:bookmarkStart w:id="224" w:name="_Toc398543940"/>
      <w:bookmarkStart w:id="225" w:name="_Toc398544236"/>
      <w:bookmarkStart w:id="226" w:name="_Toc398563759"/>
      <w:bookmarkStart w:id="227" w:name="_Toc398564939"/>
      <w:bookmarkStart w:id="228" w:name="_Toc398647627"/>
      <w:bookmarkStart w:id="229" w:name="_Toc398651946"/>
      <w:bookmarkStart w:id="230" w:name="_Toc399175029"/>
      <w:bookmarkStart w:id="231" w:name="_Toc399230087"/>
      <w:bookmarkStart w:id="232" w:name="_Toc399250232"/>
      <w:bookmarkStart w:id="233" w:name="_Toc397959367"/>
      <w:bookmarkStart w:id="234" w:name="_Toc397959688"/>
      <w:bookmarkStart w:id="235" w:name="_Toc398035627"/>
      <w:bookmarkStart w:id="236" w:name="_Toc398040663"/>
      <w:bookmarkStart w:id="237" w:name="_Toc398543941"/>
      <w:bookmarkStart w:id="238" w:name="_Toc398544237"/>
      <w:bookmarkStart w:id="239" w:name="_Toc398563760"/>
      <w:bookmarkStart w:id="240" w:name="_Toc398564940"/>
      <w:bookmarkStart w:id="241" w:name="_Toc398647628"/>
      <w:bookmarkStart w:id="242" w:name="_Toc398651947"/>
      <w:bookmarkStart w:id="243" w:name="_Toc399175030"/>
      <w:bookmarkStart w:id="244" w:name="_Toc399230088"/>
      <w:bookmarkStart w:id="245" w:name="_Toc399250233"/>
      <w:bookmarkStart w:id="246" w:name="_Toc397959368"/>
      <w:bookmarkStart w:id="247" w:name="_Toc397959689"/>
      <w:bookmarkStart w:id="248" w:name="_Toc398035628"/>
      <w:bookmarkStart w:id="249" w:name="_Toc398040664"/>
      <w:bookmarkStart w:id="250" w:name="_Toc398543942"/>
      <w:bookmarkStart w:id="251" w:name="_Toc398544238"/>
      <w:bookmarkStart w:id="252" w:name="_Toc398563761"/>
      <w:bookmarkStart w:id="253" w:name="_Toc398564941"/>
      <w:bookmarkStart w:id="254" w:name="_Toc398647629"/>
      <w:bookmarkStart w:id="255" w:name="_Toc398651948"/>
      <w:bookmarkStart w:id="256" w:name="_Toc399175031"/>
      <w:bookmarkStart w:id="257" w:name="_Toc399230089"/>
      <w:bookmarkStart w:id="258" w:name="_Toc399250234"/>
      <w:bookmarkStart w:id="259" w:name="_Toc397959369"/>
      <w:bookmarkStart w:id="260" w:name="_Toc397959690"/>
      <w:bookmarkStart w:id="261" w:name="_Toc398035629"/>
      <w:bookmarkStart w:id="262" w:name="_Toc398040665"/>
      <w:bookmarkStart w:id="263" w:name="_Toc398543943"/>
      <w:bookmarkStart w:id="264" w:name="_Toc398544239"/>
      <w:bookmarkStart w:id="265" w:name="_Toc398563762"/>
      <w:bookmarkStart w:id="266" w:name="_Toc398564942"/>
      <w:bookmarkStart w:id="267" w:name="_Toc398647630"/>
      <w:bookmarkStart w:id="268" w:name="_Toc398651949"/>
      <w:bookmarkStart w:id="269" w:name="_Toc399175032"/>
      <w:bookmarkStart w:id="270" w:name="_Toc399230090"/>
      <w:bookmarkStart w:id="271" w:name="_Toc399250235"/>
      <w:bookmarkStart w:id="272" w:name="_Toc397959372"/>
      <w:bookmarkStart w:id="273" w:name="_Toc397959693"/>
      <w:bookmarkStart w:id="274" w:name="_Toc398035632"/>
      <w:bookmarkStart w:id="275" w:name="_Toc398040668"/>
      <w:bookmarkStart w:id="276" w:name="_Toc398543946"/>
      <w:bookmarkStart w:id="277" w:name="_Toc398544242"/>
      <w:bookmarkStart w:id="278" w:name="_Toc398563765"/>
      <w:bookmarkStart w:id="279" w:name="_Toc398564945"/>
      <w:bookmarkStart w:id="280" w:name="_Toc398647633"/>
      <w:bookmarkStart w:id="281" w:name="_Toc398651952"/>
      <w:bookmarkStart w:id="282" w:name="_Toc399175035"/>
      <w:bookmarkStart w:id="283" w:name="_Toc399230093"/>
      <w:bookmarkStart w:id="284" w:name="_Toc399250238"/>
      <w:bookmarkStart w:id="285" w:name="_Toc397959374"/>
      <w:bookmarkStart w:id="286" w:name="_Toc397959695"/>
      <w:bookmarkStart w:id="287" w:name="_Toc398035634"/>
      <w:bookmarkStart w:id="288" w:name="_Toc398040670"/>
      <w:bookmarkStart w:id="289" w:name="_Toc398543948"/>
      <w:bookmarkStart w:id="290" w:name="_Toc398544244"/>
      <w:bookmarkStart w:id="291" w:name="_Toc398563767"/>
      <w:bookmarkStart w:id="292" w:name="_Toc398564947"/>
      <w:bookmarkStart w:id="293" w:name="_Toc398647635"/>
      <w:bookmarkStart w:id="294" w:name="_Toc398651954"/>
      <w:bookmarkStart w:id="295" w:name="_Toc399175037"/>
      <w:bookmarkStart w:id="296" w:name="_Toc399230095"/>
      <w:bookmarkStart w:id="297" w:name="_Toc399250240"/>
      <w:bookmarkStart w:id="298" w:name="_Toc397959375"/>
      <w:bookmarkStart w:id="299" w:name="_Toc397959696"/>
      <w:bookmarkStart w:id="300" w:name="_Toc398035635"/>
      <w:bookmarkStart w:id="301" w:name="_Toc398040671"/>
      <w:bookmarkStart w:id="302" w:name="_Toc398543949"/>
      <w:bookmarkStart w:id="303" w:name="_Toc398544245"/>
      <w:bookmarkStart w:id="304" w:name="_Toc398563768"/>
      <w:bookmarkStart w:id="305" w:name="_Toc398564948"/>
      <w:bookmarkStart w:id="306" w:name="_Toc398647636"/>
      <w:bookmarkStart w:id="307" w:name="_Toc398651955"/>
      <w:bookmarkStart w:id="308" w:name="_Toc399175038"/>
      <w:bookmarkStart w:id="309" w:name="_Toc399230096"/>
      <w:bookmarkStart w:id="310" w:name="_Toc399250241"/>
      <w:bookmarkStart w:id="311" w:name="_Toc397959376"/>
      <w:bookmarkStart w:id="312" w:name="_Toc397959697"/>
      <w:bookmarkStart w:id="313" w:name="_Toc398035636"/>
      <w:bookmarkStart w:id="314" w:name="_Toc398040672"/>
      <w:bookmarkStart w:id="315" w:name="_Toc398543950"/>
      <w:bookmarkStart w:id="316" w:name="_Toc398544246"/>
      <w:bookmarkStart w:id="317" w:name="_Toc398563769"/>
      <w:bookmarkStart w:id="318" w:name="_Toc398564949"/>
      <w:bookmarkStart w:id="319" w:name="_Toc398647637"/>
      <w:bookmarkStart w:id="320" w:name="_Toc398651956"/>
      <w:bookmarkStart w:id="321" w:name="_Toc399175039"/>
      <w:bookmarkStart w:id="322" w:name="_Toc399230097"/>
      <w:bookmarkStart w:id="323" w:name="_Toc399250242"/>
      <w:bookmarkStart w:id="324" w:name="_Toc397959377"/>
      <w:bookmarkStart w:id="325" w:name="_Toc397959698"/>
      <w:bookmarkStart w:id="326" w:name="_Toc398035637"/>
      <w:bookmarkStart w:id="327" w:name="_Toc398040673"/>
      <w:bookmarkStart w:id="328" w:name="_Toc398543951"/>
      <w:bookmarkStart w:id="329" w:name="_Toc398544247"/>
      <w:bookmarkStart w:id="330" w:name="_Toc398563770"/>
      <w:bookmarkStart w:id="331" w:name="_Toc398564950"/>
      <w:bookmarkStart w:id="332" w:name="_Toc398647638"/>
      <w:bookmarkStart w:id="333" w:name="_Toc398651957"/>
      <w:bookmarkStart w:id="334" w:name="_Toc399175040"/>
      <w:bookmarkStart w:id="335" w:name="_Toc399230098"/>
      <w:bookmarkStart w:id="336" w:name="_Toc399250243"/>
      <w:bookmarkStart w:id="337" w:name="_Toc402511606"/>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rsidR="00A963DA" w:rsidRDefault="00A963DA" w:rsidP="00DF23A1">
      <w:pPr>
        <w:pStyle w:val="Heading2"/>
        <w:tabs>
          <w:tab w:val="clear" w:pos="1980"/>
          <w:tab w:val="num" w:pos="720"/>
        </w:tabs>
        <w:ind w:left="720"/>
      </w:pPr>
      <w:bookmarkStart w:id="338" w:name="_Toc415581923"/>
      <w:r>
        <w:t>C</w:t>
      </w:r>
      <w:r w:rsidRPr="00B43C53">
        <w:t xml:space="preserve">harging the Battery in your </w:t>
      </w:r>
      <w:r w:rsidR="00B37A05">
        <w:t xml:space="preserve">Neuroregulator </w:t>
      </w:r>
      <w:r w:rsidR="000742A4">
        <w:t>D</w:t>
      </w:r>
      <w:r w:rsidR="00B37A05">
        <w:t>isc</w:t>
      </w:r>
      <w:bookmarkEnd w:id="337"/>
      <w:bookmarkEnd w:id="338"/>
      <w:r w:rsidR="00B37A05">
        <w:t xml:space="preserve"> </w:t>
      </w:r>
    </w:p>
    <w:p w:rsidR="00A963DA" w:rsidRDefault="00A963DA" w:rsidP="00A963DA">
      <w:pPr>
        <w:autoSpaceDE w:val="0"/>
        <w:autoSpaceDN w:val="0"/>
        <w:adjustRightInd w:val="0"/>
      </w:pPr>
    </w:p>
    <w:p w:rsidR="00A963DA" w:rsidRDefault="00866337" w:rsidP="00C81B51">
      <w:pPr>
        <w:numPr>
          <w:ilvl w:val="0"/>
          <w:numId w:val="156"/>
        </w:numPr>
        <w:tabs>
          <w:tab w:val="left" w:pos="460"/>
        </w:tabs>
        <w:spacing w:after="0"/>
        <w:ind w:right="-53"/>
      </w:pPr>
      <w:r>
        <w:t>Check to make sure your mobile charger is fully charged</w:t>
      </w:r>
      <w:r w:rsidR="00814214">
        <w:t xml:space="preserve"> as described in S</w:t>
      </w:r>
      <w:r>
        <w:t>ection 5.</w:t>
      </w:r>
      <w:r w:rsidR="00280D91">
        <w:t>2</w:t>
      </w:r>
      <w:r>
        <w:t xml:space="preserve"> “Checking the Battery Level of your Mobile Charger.”</w:t>
      </w:r>
    </w:p>
    <w:p w:rsidR="00866337" w:rsidRDefault="00205074" w:rsidP="00C81B51">
      <w:pPr>
        <w:autoSpaceDE w:val="0"/>
        <w:autoSpaceDN w:val="0"/>
        <w:adjustRightInd w:val="0"/>
        <w:ind w:left="450"/>
        <w:jc w:val="center"/>
      </w:pPr>
      <w:r>
        <w:rPr>
          <w:noProof/>
        </w:rPr>
        <mc:AlternateContent>
          <mc:Choice Requires="wps">
            <w:drawing>
              <wp:anchor distT="0" distB="0" distL="114300" distR="114300" simplePos="0" relativeHeight="251648000" behindDoc="0" locked="0" layoutInCell="1" allowOverlap="1" wp14:anchorId="7832F152" wp14:editId="5560C4DC">
                <wp:simplePos x="0" y="0"/>
                <wp:positionH relativeFrom="column">
                  <wp:posOffset>998220</wp:posOffset>
                </wp:positionH>
                <wp:positionV relativeFrom="paragraph">
                  <wp:posOffset>903605</wp:posOffset>
                </wp:positionV>
                <wp:extent cx="1678940" cy="565150"/>
                <wp:effectExtent l="0" t="0" r="0" b="0"/>
                <wp:wrapNone/>
                <wp:docPr id="24"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940"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F0" w:rsidRDefault="008613F0" w:rsidP="00C81B51">
                            <w:pPr>
                              <w:jc w:val="center"/>
                            </w:pPr>
                            <w:r>
                              <w:t xml:space="preserve"> Fully Charged</w:t>
                            </w:r>
                          </w:p>
                          <w:p w:rsidR="008613F0" w:rsidRDefault="008613F0" w:rsidP="00C81B51">
                            <w:pPr>
                              <w:jc w:val="center"/>
                            </w:pPr>
                            <w:r>
                              <w:t>Mobile Charger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2F152" id="Text Box 919" o:spid="_x0000_s1085" type="#_x0000_t202" style="position:absolute;left:0;text-align:left;margin-left:78.6pt;margin-top:71.15pt;width:132.2pt;height:4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iymuw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" filled="f" stroked="f">
                <v:textbox>
                  <w:txbxContent>
                    <w:p w:rsidR="008613F0" w:rsidRDefault="008613F0" w:rsidP="00C81B51">
                      <w:pPr>
                        <w:jc w:val="center"/>
                      </w:pPr>
                      <w:r>
                        <w:t xml:space="preserve"> Fully Charged</w:t>
                      </w:r>
                    </w:p>
                    <w:p w:rsidR="008613F0" w:rsidRDefault="008613F0" w:rsidP="00C81B51">
                      <w:pPr>
                        <w:jc w:val="center"/>
                      </w:pPr>
                      <w:r>
                        <w:t>Mobile Charger</w:t>
                      </w:r>
                    </w:p>
                  </w:txbxContent>
                </v:textbox>
              </v:shape>
            </w:pict>
          </mc:Fallback>
        </mc:AlternateContent>
      </w:r>
      <w:r>
        <w:rPr>
          <w:noProof/>
        </w:rPr>
        <w:drawing>
          <wp:inline distT="0" distB="0" distL="0" distR="0" wp14:anchorId="7C6CFF50" wp14:editId="7C8BA6A1">
            <wp:extent cx="1219200" cy="182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19200" cy="1828800"/>
                    </a:xfrm>
                    <a:prstGeom prst="rect">
                      <a:avLst/>
                    </a:prstGeom>
                    <a:noFill/>
                    <a:ln>
                      <a:noFill/>
                    </a:ln>
                  </pic:spPr>
                </pic:pic>
              </a:graphicData>
            </a:graphic>
          </wp:inline>
        </w:drawing>
      </w:r>
    </w:p>
    <w:p w:rsidR="00866337" w:rsidRDefault="00866337" w:rsidP="00DF23A1">
      <w:pPr>
        <w:autoSpaceDE w:val="0"/>
        <w:autoSpaceDN w:val="0"/>
        <w:adjustRightInd w:val="0"/>
      </w:pPr>
    </w:p>
    <w:p w:rsidR="00A963DA" w:rsidRDefault="00A963DA" w:rsidP="00C81B51">
      <w:pPr>
        <w:numPr>
          <w:ilvl w:val="0"/>
          <w:numId w:val="156"/>
        </w:numPr>
        <w:tabs>
          <w:tab w:val="left" w:pos="460"/>
        </w:tabs>
        <w:spacing w:after="0"/>
        <w:ind w:right="-53"/>
      </w:pPr>
      <w:r w:rsidRPr="00D70C40">
        <w:t>Check the battery level</w:t>
      </w:r>
      <w:r>
        <w:t xml:space="preserve"> </w:t>
      </w:r>
      <w:r w:rsidRPr="00611CD0">
        <w:t xml:space="preserve">of your </w:t>
      </w:r>
      <w:r w:rsidR="00B37A05" w:rsidRPr="003D24A6">
        <w:rPr>
          <w:b/>
        </w:rPr>
        <w:t>neuroregulator</w:t>
      </w:r>
      <w:r w:rsidR="00B37A05" w:rsidRPr="00DF23A1">
        <w:t xml:space="preserve"> disc</w:t>
      </w:r>
      <w:r w:rsidRPr="00611CD0">
        <w:t xml:space="preserve"> as described in</w:t>
      </w:r>
      <w:r w:rsidR="00152CA7" w:rsidRPr="00611CD0">
        <w:t xml:space="preserve"> </w:t>
      </w:r>
      <w:r w:rsidR="00866337">
        <w:t>5</w:t>
      </w:r>
      <w:r w:rsidR="000A0CEA">
        <w:t>.</w:t>
      </w:r>
      <w:r w:rsidR="00152CA7" w:rsidRPr="00611CD0">
        <w:t>4</w:t>
      </w:r>
      <w:r w:rsidRPr="00611CD0">
        <w:t xml:space="preserve"> “Checking the Battery Level of your </w:t>
      </w:r>
      <w:r w:rsidR="00B37A05" w:rsidRPr="003D24A6">
        <w:rPr>
          <w:b/>
        </w:rPr>
        <w:t>Neuroregulator</w:t>
      </w:r>
      <w:r w:rsidR="00B37A05" w:rsidRPr="00611CD0">
        <w:t xml:space="preserve"> </w:t>
      </w:r>
      <w:r w:rsidR="00611CD0">
        <w:t>D</w:t>
      </w:r>
      <w:r w:rsidR="00B37A05" w:rsidRPr="00611CD0">
        <w:t>isc</w:t>
      </w:r>
      <w:r w:rsidR="00611CD0">
        <w:t>.”</w:t>
      </w:r>
      <w:r w:rsidR="00B37A05" w:rsidRPr="00611CD0">
        <w:t xml:space="preserve"> </w:t>
      </w:r>
    </w:p>
    <w:p w:rsidR="00866337" w:rsidRDefault="00205074" w:rsidP="00C81B51">
      <w:pPr>
        <w:autoSpaceDE w:val="0"/>
        <w:autoSpaceDN w:val="0"/>
        <w:adjustRightInd w:val="0"/>
        <w:jc w:val="center"/>
      </w:pPr>
      <w:r>
        <w:rPr>
          <w:noProof/>
        </w:rPr>
        <mc:AlternateContent>
          <mc:Choice Requires="wps">
            <w:drawing>
              <wp:anchor distT="0" distB="0" distL="114300" distR="114300" simplePos="0" relativeHeight="251649024" behindDoc="0" locked="0" layoutInCell="1" allowOverlap="1" wp14:anchorId="14847763" wp14:editId="38E4BF0C">
                <wp:simplePos x="0" y="0"/>
                <wp:positionH relativeFrom="column">
                  <wp:posOffset>3547745</wp:posOffset>
                </wp:positionH>
                <wp:positionV relativeFrom="paragraph">
                  <wp:posOffset>685165</wp:posOffset>
                </wp:positionV>
                <wp:extent cx="1658620" cy="609600"/>
                <wp:effectExtent l="4445" t="3810" r="3810" b="0"/>
                <wp:wrapNone/>
                <wp:docPr id="23"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F0" w:rsidRDefault="008613F0" w:rsidP="00C81B51">
                            <w:pPr>
                              <w:jc w:val="center"/>
                            </w:pPr>
                            <w:r w:rsidRPr="003D24A6">
                              <w:rPr>
                                <w:b/>
                              </w:rPr>
                              <w:t>Neuroregulator</w:t>
                            </w:r>
                            <w:r>
                              <w:t xml:space="preserve"> Disc Needs to Be Charged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47763" id="Text Box 920" o:spid="_x0000_s1086" type="#_x0000_t202" style="position:absolute;left:0;text-align:left;margin-left:279.35pt;margin-top:53.95pt;width:130.6pt;height:4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" filled="f" stroked="f">
                <v:textbox>
                  <w:txbxContent>
                    <w:p w:rsidR="008613F0" w:rsidRDefault="008613F0" w:rsidP="00C81B51">
                      <w:pPr>
                        <w:jc w:val="center"/>
                      </w:pPr>
                      <w:r w:rsidRPr="003D24A6">
                        <w:rPr>
                          <w:b/>
                        </w:rPr>
                        <w:t>Neuroregulator</w:t>
                      </w:r>
                      <w:r>
                        <w:t xml:space="preserve"> Disc Needs to Be Charged</w:t>
                      </w:r>
                    </w:p>
                  </w:txbxContent>
                </v:textbox>
              </v:shape>
            </w:pict>
          </mc:Fallback>
        </mc:AlternateContent>
      </w:r>
      <w:r>
        <w:rPr>
          <w:noProof/>
        </w:rPr>
        <w:drawing>
          <wp:inline distT="0" distB="0" distL="0" distR="0" wp14:anchorId="3A81FE09" wp14:editId="27FB6E78">
            <wp:extent cx="1162050"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62050" cy="1828800"/>
                    </a:xfrm>
                    <a:prstGeom prst="rect">
                      <a:avLst/>
                    </a:prstGeom>
                    <a:noFill/>
                    <a:ln>
                      <a:noFill/>
                    </a:ln>
                  </pic:spPr>
                </pic:pic>
              </a:graphicData>
            </a:graphic>
          </wp:inline>
        </w:drawing>
      </w:r>
    </w:p>
    <w:p w:rsidR="00716193" w:rsidRDefault="00716193" w:rsidP="00C81B51">
      <w:pPr>
        <w:autoSpaceDE w:val="0"/>
        <w:autoSpaceDN w:val="0"/>
        <w:adjustRightInd w:val="0"/>
        <w:jc w:val="center"/>
      </w:pPr>
    </w:p>
    <w:p w:rsidR="00A963DA" w:rsidRDefault="00716193" w:rsidP="00DF23A1">
      <w:pPr>
        <w:autoSpaceDE w:val="0"/>
        <w:autoSpaceDN w:val="0"/>
        <w:adjustRightInd w:val="0"/>
      </w:pPr>
      <w:r w:rsidRPr="00C81B51">
        <w:rPr>
          <w:b/>
        </w:rPr>
        <w:t xml:space="preserve">Note: </w:t>
      </w:r>
      <w:r w:rsidR="00152CA7">
        <w:t xml:space="preserve">If the </w:t>
      </w:r>
      <w:r w:rsidR="00611CD0">
        <w:t>b</w:t>
      </w:r>
      <w:r w:rsidR="00152CA7">
        <w:t xml:space="preserve">ar </w:t>
      </w:r>
      <w:r w:rsidR="00611CD0">
        <w:t>g</w:t>
      </w:r>
      <w:r w:rsidR="00A963DA">
        <w:t>rap</w:t>
      </w:r>
      <w:r w:rsidR="00152CA7">
        <w:t xml:space="preserve">h </w:t>
      </w:r>
      <w:r w:rsidR="00611CD0">
        <w:t>i</w:t>
      </w:r>
      <w:r w:rsidR="00152CA7">
        <w:t xml:space="preserve">ndicator shows all five bars, the battery in your </w:t>
      </w:r>
      <w:r w:rsidR="00B37A05" w:rsidRPr="003D24A6">
        <w:rPr>
          <w:b/>
        </w:rPr>
        <w:t>neuroregulator</w:t>
      </w:r>
      <w:r w:rsidR="00B37A05">
        <w:t xml:space="preserve"> disc </w:t>
      </w:r>
      <w:r w:rsidR="00152CA7">
        <w:t>is fully charged, you will not be able to charge your device.</w:t>
      </w:r>
    </w:p>
    <w:p w:rsidR="00716193" w:rsidRDefault="00716193" w:rsidP="00DF23A1">
      <w:pPr>
        <w:autoSpaceDE w:val="0"/>
        <w:autoSpaceDN w:val="0"/>
        <w:adjustRightInd w:val="0"/>
      </w:pPr>
    </w:p>
    <w:p w:rsidR="00930F44" w:rsidRDefault="00A963DA" w:rsidP="00C81B51">
      <w:pPr>
        <w:numPr>
          <w:ilvl w:val="0"/>
          <w:numId w:val="156"/>
        </w:numPr>
        <w:tabs>
          <w:tab w:val="left" w:pos="460"/>
        </w:tabs>
        <w:spacing w:after="0"/>
        <w:ind w:right="-53"/>
      </w:pPr>
      <w:r w:rsidRPr="00611CD0">
        <w:t xml:space="preserve">With the </w:t>
      </w:r>
      <w:r w:rsidRPr="00DF23A1">
        <w:t>battery level</w:t>
      </w:r>
      <w:r w:rsidRPr="00611CD0">
        <w:t xml:space="preserve"> of the </w:t>
      </w:r>
      <w:r w:rsidR="00B37A05" w:rsidRPr="00611CD0">
        <w:t xml:space="preserve">neuroregulator disc </w:t>
      </w:r>
      <w:r w:rsidRPr="00DF23A1">
        <w:t xml:space="preserve">still displayed </w:t>
      </w:r>
      <w:r w:rsidR="00716193">
        <w:t>by</w:t>
      </w:r>
      <w:r w:rsidR="00716193" w:rsidRPr="00611CD0">
        <w:t xml:space="preserve"> </w:t>
      </w:r>
      <w:r w:rsidRPr="00611CD0">
        <w:t xml:space="preserve">the bar graph, </w:t>
      </w:r>
      <w:r w:rsidR="00611CD0" w:rsidRPr="00DF23A1">
        <w:t>p</w:t>
      </w:r>
      <w:r w:rsidRPr="00DF23A1">
        <w:t>ress</w:t>
      </w:r>
      <w:r w:rsidR="00611CD0" w:rsidRPr="00DF23A1">
        <w:t xml:space="preserve"> </w:t>
      </w:r>
      <w:r w:rsidRPr="00DF23A1">
        <w:t>and</w:t>
      </w:r>
      <w:r w:rsidR="00611CD0" w:rsidRPr="00DF23A1">
        <w:t xml:space="preserve"> h</w:t>
      </w:r>
      <w:r w:rsidRPr="00DF23A1">
        <w:t>old</w:t>
      </w:r>
      <w:r w:rsidRPr="00611CD0">
        <w:t xml:space="preserve"> the </w:t>
      </w:r>
      <w:r w:rsidR="00676CF8">
        <w:t>MC button</w:t>
      </w:r>
      <w:r w:rsidRPr="00DF23A1">
        <w:t xml:space="preserve">.  </w:t>
      </w:r>
      <w:r w:rsidR="00716193">
        <w:t xml:space="preserve">As soon as you see the </w:t>
      </w:r>
      <w:r w:rsidRPr="00611CD0">
        <w:t xml:space="preserve">lighted segment of the bar graph on the display </w:t>
      </w:r>
      <w:r w:rsidR="00716193">
        <w:t>moving</w:t>
      </w:r>
      <w:r w:rsidRPr="00611CD0">
        <w:t xml:space="preserve"> from left to right</w:t>
      </w:r>
      <w:r w:rsidR="00716193">
        <w:t xml:space="preserve">, release the </w:t>
      </w:r>
      <w:r w:rsidR="00676CF8">
        <w:t>MC button</w:t>
      </w:r>
      <w:r w:rsidR="00716193">
        <w:t>.</w:t>
      </w:r>
    </w:p>
    <w:p w:rsidR="00A963DA" w:rsidRPr="00611CD0" w:rsidRDefault="00A963DA" w:rsidP="00C81B51">
      <w:pPr>
        <w:tabs>
          <w:tab w:val="left" w:pos="460"/>
        </w:tabs>
        <w:spacing w:after="0"/>
        <w:ind w:left="450" w:right="-53"/>
      </w:pPr>
    </w:p>
    <w:p w:rsidR="00930F44" w:rsidRDefault="00205074" w:rsidP="00C81B51">
      <w:pPr>
        <w:autoSpaceDE w:val="0"/>
        <w:autoSpaceDN w:val="0"/>
        <w:adjustRightInd w:val="0"/>
        <w:jc w:val="center"/>
      </w:pPr>
      <w:r>
        <w:rPr>
          <w:noProof/>
        </w:rPr>
        <mc:AlternateContent>
          <mc:Choice Requires="wps">
            <w:drawing>
              <wp:anchor distT="0" distB="0" distL="114300" distR="114300" simplePos="0" relativeHeight="251650048" behindDoc="0" locked="0" layoutInCell="1" allowOverlap="1" wp14:anchorId="73C9CB35" wp14:editId="1F859363">
                <wp:simplePos x="0" y="0"/>
                <wp:positionH relativeFrom="column">
                  <wp:posOffset>1223010</wp:posOffset>
                </wp:positionH>
                <wp:positionV relativeFrom="paragraph">
                  <wp:posOffset>1840601</wp:posOffset>
                </wp:positionV>
                <wp:extent cx="3562350" cy="328930"/>
                <wp:effectExtent l="0" t="0" r="0" b="0"/>
                <wp:wrapNone/>
                <wp:docPr id="22"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F0" w:rsidRDefault="008613F0" w:rsidP="00C81B51">
                            <w:pPr>
                              <w:jc w:val="center"/>
                            </w:pPr>
                            <w:r w:rsidRPr="003D24A6">
                              <w:rPr>
                                <w:b/>
                              </w:rPr>
                              <w:t>Neuroregulator</w:t>
                            </w:r>
                            <w:r>
                              <w:t xml:space="preserve"> Disc is Being Charged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9CB35" id="Text Box 925" o:spid="_x0000_s1087" type="#_x0000_t202" style="position:absolute;left:0;text-align:left;margin-left:96.3pt;margin-top:144.95pt;width:280.5pt;height:25.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2M0vQIAAMQ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" filled="f" stroked="f">
                <v:textbox>
                  <w:txbxContent>
                    <w:p w:rsidR="008613F0" w:rsidRDefault="008613F0" w:rsidP="00C81B51">
                      <w:pPr>
                        <w:jc w:val="center"/>
                      </w:pPr>
                      <w:r w:rsidRPr="003D24A6">
                        <w:rPr>
                          <w:b/>
                        </w:rPr>
                        <w:t>Neuroregulator</w:t>
                      </w:r>
                      <w:r>
                        <w:t xml:space="preserve"> Disc is Being Charged</w:t>
                      </w:r>
                    </w:p>
                  </w:txbxContent>
                </v:textbox>
              </v:shape>
            </w:pict>
          </mc:Fallback>
        </mc:AlternateContent>
      </w:r>
      <w:r>
        <w:rPr>
          <w:noProof/>
        </w:rPr>
        <w:drawing>
          <wp:inline distT="0" distB="0" distL="0" distR="0" wp14:anchorId="6273FC6D" wp14:editId="16A7DC09">
            <wp:extent cx="2990850" cy="1828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90850" cy="1828800"/>
                    </a:xfrm>
                    <a:prstGeom prst="rect">
                      <a:avLst/>
                    </a:prstGeom>
                    <a:noFill/>
                    <a:ln>
                      <a:noFill/>
                    </a:ln>
                  </pic:spPr>
                </pic:pic>
              </a:graphicData>
            </a:graphic>
          </wp:inline>
        </w:drawing>
      </w:r>
    </w:p>
    <w:p w:rsidR="00930F44" w:rsidRDefault="00930F44" w:rsidP="00C81B51">
      <w:pPr>
        <w:autoSpaceDE w:val="0"/>
        <w:autoSpaceDN w:val="0"/>
        <w:adjustRightInd w:val="0"/>
        <w:jc w:val="center"/>
      </w:pPr>
    </w:p>
    <w:p w:rsidR="00716193" w:rsidRDefault="00716193" w:rsidP="00C81B51">
      <w:pPr>
        <w:autoSpaceDE w:val="0"/>
        <w:autoSpaceDN w:val="0"/>
        <w:adjustRightInd w:val="0"/>
        <w:jc w:val="center"/>
      </w:pPr>
    </w:p>
    <w:p w:rsidR="003144AE" w:rsidRDefault="003144AE" w:rsidP="00C81B51">
      <w:pPr>
        <w:numPr>
          <w:ilvl w:val="0"/>
          <w:numId w:val="156"/>
        </w:numPr>
        <w:tabs>
          <w:tab w:val="left" w:pos="460"/>
        </w:tabs>
        <w:spacing w:after="0"/>
        <w:ind w:right="-53"/>
      </w:pPr>
      <w:r>
        <w:t>A</w:t>
      </w:r>
      <w:r w:rsidR="00716193" w:rsidRPr="00C81B51">
        <w:t xml:space="preserve">llow the </w:t>
      </w:r>
      <w:r w:rsidR="00716193" w:rsidRPr="003D24A6">
        <w:rPr>
          <w:b/>
        </w:rPr>
        <w:t>neuroregulator</w:t>
      </w:r>
      <w:r w:rsidR="00716193">
        <w:t xml:space="preserve"> disc to charge until it becomes fully charged </w:t>
      </w:r>
      <w:r w:rsidR="00A20B57">
        <w:t xml:space="preserve">(all 5 bars flashing at the same time) </w:t>
      </w:r>
      <w:r w:rsidR="00716193" w:rsidRPr="00C81B51">
        <w:rPr>
          <w:i/>
        </w:rPr>
        <w:t>or</w:t>
      </w:r>
      <w:r w:rsidR="00716193">
        <w:t xml:space="preserve"> </w:t>
      </w:r>
      <w:r w:rsidR="00A20B57">
        <w:t xml:space="preserve">until </w:t>
      </w:r>
      <w:r w:rsidR="00716193">
        <w:t xml:space="preserve">the MC battery becomes </w:t>
      </w:r>
      <w:r w:rsidR="00A20B57">
        <w:t xml:space="preserve">fully </w:t>
      </w:r>
      <w:r w:rsidR="00716193">
        <w:t>depleted</w:t>
      </w:r>
      <w:r w:rsidR="00A20B57">
        <w:t xml:space="preserve"> (MC display has gone blank).</w:t>
      </w:r>
    </w:p>
    <w:p w:rsidR="000B1C08" w:rsidRDefault="00A56D49" w:rsidP="00C81B51">
      <w:pPr>
        <w:autoSpaceDE w:val="0"/>
        <w:autoSpaceDN w:val="0"/>
        <w:adjustRightInd w:val="0"/>
        <w:ind w:left="90"/>
      </w:pPr>
      <w:r w:rsidRPr="004F2609">
        <w:rPr>
          <w:b/>
        </w:rPr>
        <w:t>Note:</w:t>
      </w:r>
      <w:r>
        <w:t xml:space="preserve"> During charging of your </w:t>
      </w:r>
      <w:r w:rsidRPr="003D24A6">
        <w:rPr>
          <w:b/>
        </w:rPr>
        <w:t>neuroregulator</w:t>
      </w:r>
      <w:r>
        <w:t xml:space="preserve"> disc, the battery in the mobile charger will deplete.</w:t>
      </w:r>
    </w:p>
    <w:p w:rsidR="00A56D49" w:rsidRDefault="000B1C08" w:rsidP="00C81B51">
      <w:pPr>
        <w:autoSpaceDE w:val="0"/>
        <w:autoSpaceDN w:val="0"/>
        <w:adjustRightInd w:val="0"/>
        <w:ind w:left="90"/>
      </w:pPr>
      <w:r>
        <w:rPr>
          <w:b/>
        </w:rPr>
        <w:t>Note:</w:t>
      </w:r>
      <w:r>
        <w:t xml:space="preserve"> </w:t>
      </w:r>
      <w:r w:rsidR="00A56D49">
        <w:t xml:space="preserve">Continue to charge </w:t>
      </w:r>
      <w:r>
        <w:t>the</w:t>
      </w:r>
      <w:r w:rsidRPr="003D24A6">
        <w:rPr>
          <w:b/>
        </w:rPr>
        <w:t xml:space="preserve"> neuroregulator</w:t>
      </w:r>
      <w:r>
        <w:t xml:space="preserve"> disc </w:t>
      </w:r>
      <w:r w:rsidR="00A20B57">
        <w:t xml:space="preserve">without stopping </w:t>
      </w:r>
      <w:r w:rsidR="00A56D49">
        <w:t xml:space="preserve">even if the mobile charger </w:t>
      </w:r>
      <w:r w:rsidR="00A20B57">
        <w:t xml:space="preserve">shows </w:t>
      </w:r>
      <w:r w:rsidR="00A56D49">
        <w:t xml:space="preserve">its battery </w:t>
      </w:r>
      <w:r w:rsidR="00676CF8">
        <w:t>is</w:t>
      </w:r>
      <w:r w:rsidR="00A56D49">
        <w:t xml:space="preserve"> low</w:t>
      </w:r>
      <w:r w:rsidR="00A20B57">
        <w:t xml:space="preserve"> (MC battery icon </w:t>
      </w:r>
      <w:r>
        <w:t>flashes).</w:t>
      </w:r>
      <w:r w:rsidR="00A20B57">
        <w:t xml:space="preserve"> </w:t>
      </w:r>
    </w:p>
    <w:p w:rsidR="00A56D49" w:rsidRDefault="00A56D49" w:rsidP="00C81B51">
      <w:pPr>
        <w:tabs>
          <w:tab w:val="left" w:pos="460"/>
        </w:tabs>
        <w:spacing w:after="0"/>
        <w:ind w:left="450" w:right="-53"/>
      </w:pPr>
    </w:p>
    <w:p w:rsidR="00D33D84" w:rsidRPr="00C81B51" w:rsidRDefault="003144AE" w:rsidP="00C81B51">
      <w:pPr>
        <w:numPr>
          <w:ilvl w:val="0"/>
          <w:numId w:val="156"/>
        </w:numPr>
        <w:tabs>
          <w:tab w:val="left" w:pos="460"/>
        </w:tabs>
        <w:spacing w:after="0"/>
        <w:ind w:right="-53"/>
      </w:pPr>
      <w:r>
        <w:t xml:space="preserve">Once you have completed charging your </w:t>
      </w:r>
      <w:r w:rsidRPr="003D24A6">
        <w:rPr>
          <w:b/>
        </w:rPr>
        <w:t>neuroregulator</w:t>
      </w:r>
      <w:r>
        <w:t xml:space="preserve"> disc, disconnect the transmit coil and proceed with the instructions in </w:t>
      </w:r>
      <w:r w:rsidR="00D97057">
        <w:t xml:space="preserve">Section </w:t>
      </w:r>
      <w:r>
        <w:t xml:space="preserve">5.1 </w:t>
      </w:r>
      <w:r w:rsidRPr="00AE6C49">
        <w:t xml:space="preserve">“Charging the Battery in the </w:t>
      </w:r>
      <w:r>
        <w:t>Mobile Charger.</w:t>
      </w:r>
      <w:r w:rsidRPr="00AE6C49">
        <w:t>”</w:t>
      </w:r>
    </w:p>
    <w:p w:rsidR="00D33D84" w:rsidRDefault="00D33D84" w:rsidP="00C81B51">
      <w:pPr>
        <w:tabs>
          <w:tab w:val="left" w:pos="460"/>
        </w:tabs>
        <w:spacing w:after="0"/>
        <w:ind w:left="450" w:right="-53"/>
      </w:pPr>
    </w:p>
    <w:p w:rsidR="00D33D84" w:rsidRDefault="00D33D84" w:rsidP="00D33D84">
      <w:pPr>
        <w:autoSpaceDE w:val="0"/>
        <w:autoSpaceDN w:val="0"/>
        <w:adjustRightInd w:val="0"/>
      </w:pPr>
      <w:r w:rsidRPr="00C81B51">
        <w:rPr>
          <w:b/>
        </w:rPr>
        <w:t xml:space="preserve">Note: </w:t>
      </w:r>
      <w:r w:rsidRPr="00674C2F">
        <w:t xml:space="preserve">The charging time will typically take </w:t>
      </w:r>
      <w:r w:rsidRPr="00B36F41">
        <w:t xml:space="preserve">30 to 60 minutes when you charge your </w:t>
      </w:r>
      <w:r w:rsidRPr="003D24A6">
        <w:rPr>
          <w:b/>
        </w:rPr>
        <w:t>neuroregulator</w:t>
      </w:r>
      <w:r w:rsidRPr="00B36F41">
        <w:t xml:space="preserve"> disc with the battery level at four bars on the bar graph indicator.</w:t>
      </w:r>
      <w:r>
        <w:t xml:space="preserve"> Uninterrupted charging with a transmit coil in the best position will result in the shortest charging time. </w:t>
      </w:r>
    </w:p>
    <w:p w:rsidR="00A56D49" w:rsidRPr="00674C2F" w:rsidRDefault="00A56D49" w:rsidP="00A56D49">
      <w:pPr>
        <w:autoSpaceDE w:val="0"/>
        <w:autoSpaceDN w:val="0"/>
        <w:adjustRightInd w:val="0"/>
        <w:spacing w:after="0"/>
      </w:pPr>
      <w:r w:rsidRPr="004F2609">
        <w:rPr>
          <w:b/>
        </w:rPr>
        <w:t xml:space="preserve">Note: </w:t>
      </w:r>
      <w:r w:rsidRPr="00C81B51">
        <w:t>While charg</w:t>
      </w:r>
      <w:r>
        <w:t>ing</w:t>
      </w:r>
      <w:r w:rsidRPr="00C81B51">
        <w:t xml:space="preserve"> the</w:t>
      </w:r>
      <w:r w:rsidRPr="003D24A6">
        <w:rPr>
          <w:b/>
        </w:rPr>
        <w:t xml:space="preserve"> neuroregulator</w:t>
      </w:r>
      <w:r w:rsidRPr="00C81B51">
        <w:t xml:space="preserve"> disc, </w:t>
      </w:r>
      <w:r>
        <w:t>keep</w:t>
      </w:r>
      <w:r w:rsidRPr="00C81B51">
        <w:t xml:space="preserve"> the mobile charger in </w:t>
      </w:r>
      <w:r w:rsidRPr="00674C2F">
        <w:t xml:space="preserve">a cool and well ventilated </w:t>
      </w:r>
      <w:r w:rsidRPr="00B36F41">
        <w:t>location.</w:t>
      </w:r>
      <w:r>
        <w:t xml:space="preserve"> The mobile charger may heat up during use</w:t>
      </w:r>
      <w:r w:rsidR="003E1FAC">
        <w:t>;</w:t>
      </w:r>
      <w:r>
        <w:t xml:space="preserve"> this is a part of normal use.</w:t>
      </w:r>
    </w:p>
    <w:p w:rsidR="00A963DA" w:rsidRDefault="00A963DA" w:rsidP="00C81B51">
      <w:pPr>
        <w:tabs>
          <w:tab w:val="left" w:pos="460"/>
        </w:tabs>
        <w:spacing w:after="0"/>
        <w:ind w:left="450" w:right="-53"/>
      </w:pPr>
    </w:p>
    <w:p w:rsidR="00E83B72" w:rsidRDefault="00E83B72">
      <w:pPr>
        <w:spacing w:after="0"/>
        <w:rPr>
          <w:rFonts w:ascii="Arial" w:eastAsia="Gill Sans MT" w:hAnsi="Arial"/>
          <w:b/>
          <w:bCs/>
          <w:sz w:val="26"/>
          <w:szCs w:val="26"/>
        </w:rPr>
      </w:pPr>
      <w:bookmarkStart w:id="339" w:name="_Toc402511607"/>
      <w:r>
        <w:rPr>
          <w:rFonts w:eastAsia="Gill Sans MT"/>
        </w:rPr>
        <w:br w:type="page"/>
      </w:r>
    </w:p>
    <w:p w:rsidR="00152CA7" w:rsidRPr="00E83B72" w:rsidRDefault="003144AE" w:rsidP="00C81B51">
      <w:pPr>
        <w:pStyle w:val="Heading3"/>
        <w:rPr>
          <w:rFonts w:eastAsia="Gill Sans MT"/>
        </w:rPr>
      </w:pPr>
      <w:bookmarkStart w:id="340" w:name="_Toc415581924"/>
      <w:r w:rsidRPr="00E83B72">
        <w:rPr>
          <w:rFonts w:eastAsia="Gill Sans MT"/>
        </w:rPr>
        <w:t>Troubleshooting Tips: Charging the Battery in your Neuroregulator Disc</w:t>
      </w:r>
      <w:bookmarkEnd w:id="339"/>
      <w:bookmarkEnd w:id="340"/>
      <w:r w:rsidRPr="00E83B72">
        <w:rPr>
          <w:rFonts w:eastAsia="Gill Sans MT"/>
        </w:rPr>
        <w:t xml:space="preserve"> </w:t>
      </w:r>
    </w:p>
    <w:p w:rsidR="003144AE" w:rsidRPr="00C81B51" w:rsidRDefault="003144AE" w:rsidP="00C81B51">
      <w:pPr>
        <w:autoSpaceDE w:val="0"/>
        <w:autoSpaceDN w:val="0"/>
        <w:adjustRightInd w:val="0"/>
        <w:ind w:left="720"/>
      </w:pPr>
    </w:p>
    <w:p w:rsidR="003144AE" w:rsidRDefault="003144AE" w:rsidP="00C81B51">
      <w:pPr>
        <w:autoSpaceDE w:val="0"/>
        <w:autoSpaceDN w:val="0"/>
        <w:adjustRightInd w:val="0"/>
        <w:ind w:left="720"/>
      </w:pPr>
      <w:r>
        <w:t>If the Transmit Coil moves out of position during charging, the green t</w:t>
      </w:r>
      <w:r w:rsidR="00353A98">
        <w:t xml:space="preserve">ransmit coil icon will light up and charging will stop. </w:t>
      </w:r>
      <w:r>
        <w:t>To resolve this:</w:t>
      </w:r>
    </w:p>
    <w:p w:rsidR="00A963DA" w:rsidRPr="008D2975" w:rsidRDefault="00A963DA" w:rsidP="00C81B51">
      <w:pPr>
        <w:numPr>
          <w:ilvl w:val="1"/>
          <w:numId w:val="72"/>
        </w:numPr>
        <w:spacing w:after="0"/>
        <w:ind w:right="-20"/>
      </w:pPr>
      <w:r w:rsidRPr="00611CD0">
        <w:t>Move the coil back to the position you selected in</w:t>
      </w:r>
      <w:r w:rsidR="00D97057">
        <w:t xml:space="preserve"> Section</w:t>
      </w:r>
      <w:r w:rsidRPr="00611CD0">
        <w:t xml:space="preserve"> </w:t>
      </w:r>
      <w:r w:rsidR="00607D8A">
        <w:t>5</w:t>
      </w:r>
      <w:r w:rsidR="000A0CEA">
        <w:t>.</w:t>
      </w:r>
      <w:r w:rsidR="000B1C08">
        <w:t>3</w:t>
      </w:r>
      <w:r w:rsidR="00152CA7" w:rsidRPr="00611CD0">
        <w:t xml:space="preserve"> </w:t>
      </w:r>
      <w:r w:rsidRPr="00611CD0">
        <w:t>“</w:t>
      </w:r>
      <w:r w:rsidRPr="00DF23A1">
        <w:t>Positioning the Transmit Coil</w:t>
      </w:r>
      <w:r w:rsidR="00353A98">
        <w:t>.</w:t>
      </w:r>
      <w:r w:rsidR="000B1C08">
        <w:t>”</w:t>
      </w:r>
      <w:r w:rsidR="00353A98">
        <w:t xml:space="preserve"> </w:t>
      </w:r>
      <w:r w:rsidR="000B1C08">
        <w:t>When the coil is positioned correctly, t</w:t>
      </w:r>
      <w:r w:rsidR="00353A98">
        <w:t>he green transmit icon will go away on the MC display.</w:t>
      </w:r>
      <w:r w:rsidRPr="008D2975">
        <w:t xml:space="preserve"> </w:t>
      </w:r>
    </w:p>
    <w:p w:rsidR="00D33D84" w:rsidRDefault="00D33D84" w:rsidP="00C81B51">
      <w:pPr>
        <w:autoSpaceDE w:val="0"/>
        <w:autoSpaceDN w:val="0"/>
        <w:adjustRightInd w:val="0"/>
        <w:ind w:left="720"/>
      </w:pPr>
    </w:p>
    <w:p w:rsidR="00D33D84" w:rsidRDefault="00D33D84" w:rsidP="00C81B51">
      <w:pPr>
        <w:autoSpaceDE w:val="0"/>
        <w:autoSpaceDN w:val="0"/>
        <w:adjustRightInd w:val="0"/>
        <w:ind w:left="720"/>
      </w:pPr>
      <w:r>
        <w:t xml:space="preserve">If the charging sequence on the MC display is blank, the mobile charger may not be fully charged. To resolve this: </w:t>
      </w:r>
    </w:p>
    <w:p w:rsidR="00A963DA" w:rsidRPr="00DF23A1" w:rsidRDefault="00361F85" w:rsidP="00C81B51">
      <w:pPr>
        <w:numPr>
          <w:ilvl w:val="1"/>
          <w:numId w:val="72"/>
        </w:numPr>
        <w:spacing w:after="0"/>
        <w:ind w:right="-20"/>
      </w:pPr>
      <w:r>
        <w:t>C</w:t>
      </w:r>
      <w:r w:rsidR="00D33D84">
        <w:t xml:space="preserve">heck the charge on the </w:t>
      </w:r>
      <w:r w:rsidR="000B1C08">
        <w:t>MC</w:t>
      </w:r>
      <w:r w:rsidR="00524AC8">
        <w:t>.</w:t>
      </w:r>
      <w:r w:rsidR="00D33D84">
        <w:t xml:space="preserve"> </w:t>
      </w:r>
      <w:r w:rsidR="00524AC8">
        <w:t>Y</w:t>
      </w:r>
      <w:r w:rsidR="00D33D84">
        <w:t>ou should fully</w:t>
      </w:r>
      <w:r w:rsidR="00A963DA" w:rsidRPr="00DF23A1">
        <w:t xml:space="preserve"> charge the </w:t>
      </w:r>
      <w:r w:rsidR="000B1C08">
        <w:t>MC</w:t>
      </w:r>
      <w:r w:rsidR="00A963DA" w:rsidRPr="00DF23A1">
        <w:t xml:space="preserve"> battery before</w:t>
      </w:r>
      <w:r w:rsidR="00676CF8">
        <w:t xml:space="preserve"> returning to</w:t>
      </w:r>
      <w:r w:rsidR="00A963DA" w:rsidRPr="00DF23A1">
        <w:t xml:space="preserve"> charg</w:t>
      </w:r>
      <w:r w:rsidR="00676CF8">
        <w:t>e</w:t>
      </w:r>
      <w:r w:rsidR="00A963DA" w:rsidRPr="00DF23A1">
        <w:t xml:space="preserve"> the </w:t>
      </w:r>
      <w:r w:rsidR="00B37A05" w:rsidRPr="003D24A6">
        <w:rPr>
          <w:b/>
        </w:rPr>
        <w:t>neuroregulator</w:t>
      </w:r>
      <w:r w:rsidR="00B37A05" w:rsidRPr="00DF23A1">
        <w:t xml:space="preserve"> disc</w:t>
      </w:r>
      <w:r w:rsidR="00A963DA" w:rsidRPr="00DF23A1">
        <w:t>.</w:t>
      </w:r>
    </w:p>
    <w:p w:rsidR="00D33D84" w:rsidRDefault="00D33D84" w:rsidP="00C81B51">
      <w:pPr>
        <w:autoSpaceDE w:val="0"/>
        <w:autoSpaceDN w:val="0"/>
        <w:adjustRightInd w:val="0"/>
        <w:ind w:left="720"/>
      </w:pPr>
    </w:p>
    <w:p w:rsidR="00A56D49" w:rsidRDefault="00A963DA" w:rsidP="00C81B51">
      <w:pPr>
        <w:autoSpaceDE w:val="0"/>
        <w:autoSpaceDN w:val="0"/>
        <w:adjustRightInd w:val="0"/>
        <w:ind w:left="720"/>
      </w:pPr>
      <w:r>
        <w:t>If you have not charged your</w:t>
      </w:r>
      <w:r w:rsidRPr="003D24A6">
        <w:rPr>
          <w:b/>
        </w:rPr>
        <w:t xml:space="preserve"> </w:t>
      </w:r>
      <w:r w:rsidR="00B37A05" w:rsidRPr="003D24A6">
        <w:rPr>
          <w:b/>
        </w:rPr>
        <w:t xml:space="preserve">neuroregulator </w:t>
      </w:r>
      <w:r w:rsidR="00B37A05">
        <w:t xml:space="preserve">disc </w:t>
      </w:r>
      <w:r>
        <w:t xml:space="preserve">in a few days, your </w:t>
      </w:r>
      <w:r w:rsidR="000B1C08">
        <w:t>MC</w:t>
      </w:r>
      <w:r>
        <w:t xml:space="preserve"> battery may deplete before your </w:t>
      </w:r>
      <w:r w:rsidR="00B37A05" w:rsidRPr="003D24A6">
        <w:rPr>
          <w:b/>
        </w:rPr>
        <w:t xml:space="preserve">neuroregulator </w:t>
      </w:r>
      <w:r w:rsidR="00B37A05">
        <w:t>disc</w:t>
      </w:r>
      <w:r>
        <w:t xml:space="preserve"> battery is fully charged. </w:t>
      </w:r>
      <w:r w:rsidR="00A56D49">
        <w:t>To resolve this:</w:t>
      </w:r>
    </w:p>
    <w:p w:rsidR="002D5CCB" w:rsidRDefault="003B2597" w:rsidP="00C81B51">
      <w:pPr>
        <w:numPr>
          <w:ilvl w:val="1"/>
          <w:numId w:val="72"/>
        </w:numPr>
        <w:spacing w:after="0"/>
        <w:ind w:right="-20"/>
      </w:pPr>
      <w:r>
        <w:t>R</w:t>
      </w:r>
      <w:r w:rsidR="00A963DA">
        <w:t xml:space="preserve">echarge the </w:t>
      </w:r>
      <w:r w:rsidR="000B1C08">
        <w:t>MC</w:t>
      </w:r>
      <w:r w:rsidR="00A963DA">
        <w:t xml:space="preserve"> </w:t>
      </w:r>
      <w:r w:rsidR="00676CF8">
        <w:t xml:space="preserve">as above </w:t>
      </w:r>
      <w:r w:rsidR="00A963DA">
        <w:t>and charg</w:t>
      </w:r>
      <w:r w:rsidR="000B1C08">
        <w:t>e</w:t>
      </w:r>
      <w:r w:rsidR="00A963DA">
        <w:t xml:space="preserve"> your </w:t>
      </w:r>
      <w:r w:rsidR="00B37A05" w:rsidRPr="003D24A6">
        <w:rPr>
          <w:b/>
        </w:rPr>
        <w:t>neuroregulator</w:t>
      </w:r>
      <w:r w:rsidR="00B37A05">
        <w:t xml:space="preserve"> disc</w:t>
      </w:r>
      <w:r w:rsidR="000B1C08">
        <w:t xml:space="preserve"> again</w:t>
      </w:r>
      <w:r w:rsidR="00A963DA">
        <w:t xml:space="preserve">.  </w:t>
      </w:r>
    </w:p>
    <w:p w:rsidR="002D5CCB" w:rsidRDefault="002D5CCB" w:rsidP="002D5CCB">
      <w:pPr>
        <w:spacing w:after="0"/>
      </w:pPr>
    </w:p>
    <w:p w:rsidR="006108F7" w:rsidRDefault="006108F7" w:rsidP="00DF23A1">
      <w:pPr>
        <w:pStyle w:val="Heading1"/>
        <w:pBdr>
          <w:bottom w:val="none" w:sz="0" w:space="0" w:color="auto"/>
        </w:pBdr>
        <w:tabs>
          <w:tab w:val="clear" w:pos="4446"/>
          <w:tab w:val="num" w:pos="720"/>
        </w:tabs>
        <w:ind w:left="720" w:hanging="720"/>
      </w:pPr>
      <w:bookmarkStart w:id="341" w:name="_Toc397959380"/>
      <w:bookmarkStart w:id="342" w:name="_Toc397959701"/>
      <w:bookmarkStart w:id="343" w:name="_Toc398035640"/>
      <w:bookmarkStart w:id="344" w:name="_Toc398040676"/>
      <w:bookmarkStart w:id="345" w:name="_Toc398543954"/>
      <w:bookmarkStart w:id="346" w:name="_Toc398544250"/>
      <w:bookmarkStart w:id="347" w:name="_Toc398563773"/>
      <w:bookmarkStart w:id="348" w:name="_Toc398564953"/>
      <w:bookmarkStart w:id="349" w:name="_Toc398647641"/>
      <w:bookmarkStart w:id="350" w:name="_Toc398651960"/>
      <w:bookmarkStart w:id="351" w:name="_Toc399175043"/>
      <w:bookmarkStart w:id="352" w:name="_Toc399230101"/>
      <w:bookmarkStart w:id="353" w:name="_Toc399250246"/>
      <w:bookmarkStart w:id="354" w:name="_Toc402511608"/>
      <w:bookmarkStart w:id="355" w:name="_Toc415581925"/>
      <w:bookmarkEnd w:id="341"/>
      <w:bookmarkEnd w:id="342"/>
      <w:bookmarkEnd w:id="343"/>
      <w:bookmarkEnd w:id="344"/>
      <w:bookmarkEnd w:id="345"/>
      <w:bookmarkEnd w:id="346"/>
      <w:bookmarkEnd w:id="347"/>
      <w:bookmarkEnd w:id="348"/>
      <w:bookmarkEnd w:id="349"/>
      <w:bookmarkEnd w:id="350"/>
      <w:bookmarkEnd w:id="351"/>
      <w:bookmarkEnd w:id="352"/>
      <w:bookmarkEnd w:id="353"/>
      <w:r>
        <w:t>Living with VBLOC Therapy</w:t>
      </w:r>
      <w:bookmarkEnd w:id="354"/>
      <w:bookmarkEnd w:id="355"/>
    </w:p>
    <w:p w:rsidR="006108F7" w:rsidRPr="008837A9" w:rsidRDefault="006108F7" w:rsidP="008837A9">
      <w:pPr>
        <w:autoSpaceDE w:val="0"/>
        <w:autoSpaceDN w:val="0"/>
      </w:pPr>
      <w:r w:rsidRPr="008837A9">
        <w:t>In addition to the information included in this guide, your</w:t>
      </w:r>
      <w:r>
        <w:t xml:space="preserve"> </w:t>
      </w:r>
      <w:r w:rsidR="009D7561">
        <w:t>doctor and nurses</w:t>
      </w:r>
      <w:r w:rsidRPr="008837A9">
        <w:t xml:space="preserve"> will give you detailed instructions about</w:t>
      </w:r>
      <w:r>
        <w:t xml:space="preserve"> </w:t>
      </w:r>
      <w:r w:rsidRPr="008837A9">
        <w:t xml:space="preserve">living with </w:t>
      </w:r>
      <w:r w:rsidRPr="003D24A6">
        <w:rPr>
          <w:b/>
        </w:rPr>
        <w:t>VBLOC Therapy</w:t>
      </w:r>
      <w:r w:rsidRPr="008837A9">
        <w:t>.</w:t>
      </w:r>
    </w:p>
    <w:p w:rsidR="00D707E5" w:rsidRDefault="006108F7" w:rsidP="00DF23A1">
      <w:pPr>
        <w:autoSpaceDE w:val="0"/>
        <w:autoSpaceDN w:val="0"/>
      </w:pPr>
      <w:r w:rsidRPr="008837A9">
        <w:t>To get started, here are a few important steps you</w:t>
      </w:r>
      <w:r w:rsidRPr="008837A9">
        <w:rPr>
          <w:rFonts w:hint="eastAsia"/>
        </w:rPr>
        <w:t>’</w:t>
      </w:r>
      <w:r w:rsidRPr="008837A9">
        <w:t>ll need to take</w:t>
      </w:r>
      <w:r>
        <w:t xml:space="preserve"> </w:t>
      </w:r>
      <w:r w:rsidRPr="008837A9">
        <w:t xml:space="preserve">when living with </w:t>
      </w:r>
      <w:r w:rsidRPr="003D24A6">
        <w:rPr>
          <w:b/>
        </w:rPr>
        <w:t>VBLOC Therapy</w:t>
      </w:r>
      <w:r w:rsidRPr="008837A9">
        <w:t>:</w:t>
      </w:r>
    </w:p>
    <w:p w:rsidR="006108F7" w:rsidRPr="008837A9" w:rsidRDefault="00D707E5" w:rsidP="008837A9">
      <w:pPr>
        <w:numPr>
          <w:ilvl w:val="0"/>
          <w:numId w:val="49"/>
        </w:numPr>
        <w:autoSpaceDE w:val="0"/>
        <w:autoSpaceDN w:val="0"/>
      </w:pPr>
      <w:r>
        <w:t>You can k</w:t>
      </w:r>
      <w:r w:rsidR="006108F7" w:rsidRPr="008837A9">
        <w:t xml:space="preserve">eep the </w:t>
      </w:r>
      <w:r w:rsidR="005E5C82">
        <w:t>m</w:t>
      </w:r>
      <w:r w:rsidR="006108F7">
        <w:t xml:space="preserve">obile </w:t>
      </w:r>
      <w:r w:rsidR="005E5C82">
        <w:t>c</w:t>
      </w:r>
      <w:r w:rsidR="006108F7">
        <w:t>harger</w:t>
      </w:r>
      <w:r w:rsidR="006108F7" w:rsidRPr="008837A9">
        <w:t xml:space="preserve"> attached to a power</w:t>
      </w:r>
      <w:r w:rsidR="006108F7">
        <w:t xml:space="preserve"> </w:t>
      </w:r>
      <w:r w:rsidR="006108F7" w:rsidRPr="008837A9">
        <w:t xml:space="preserve">source </w:t>
      </w:r>
      <w:r w:rsidR="006108F7">
        <w:t>when not in use</w:t>
      </w:r>
      <w:r w:rsidR="006108F7" w:rsidRPr="008837A9">
        <w:t xml:space="preserve">. </w:t>
      </w:r>
      <w:r w:rsidR="006108F7">
        <w:t xml:space="preserve">This will ensure that the </w:t>
      </w:r>
      <w:r w:rsidR="008D7213">
        <w:t>mobile charger</w:t>
      </w:r>
      <w:r w:rsidR="008837A9">
        <w:t xml:space="preserve"> will al</w:t>
      </w:r>
      <w:r w:rsidR="006108F7">
        <w:t>ways be charged and ready for use.</w:t>
      </w:r>
    </w:p>
    <w:p w:rsidR="006108F7" w:rsidRPr="008837A9" w:rsidRDefault="006108F7" w:rsidP="008837A9">
      <w:pPr>
        <w:numPr>
          <w:ilvl w:val="0"/>
          <w:numId w:val="49"/>
        </w:numPr>
        <w:autoSpaceDE w:val="0"/>
        <w:autoSpaceDN w:val="0"/>
      </w:pPr>
      <w:r w:rsidRPr="008837A9">
        <w:t xml:space="preserve">Keep the </w:t>
      </w:r>
      <w:r w:rsidR="008D7213">
        <w:t>mobile charger</w:t>
      </w:r>
      <w:r w:rsidR="008837A9">
        <w:t xml:space="preserve"> and the </w:t>
      </w:r>
      <w:r w:rsidR="008D7213">
        <w:t>transmit coil</w:t>
      </w:r>
      <w:r w:rsidRPr="008837A9">
        <w:t xml:space="preserve"> clean and dry.</w:t>
      </w:r>
    </w:p>
    <w:p w:rsidR="008837A9" w:rsidRDefault="006108F7" w:rsidP="008837A9">
      <w:pPr>
        <w:numPr>
          <w:ilvl w:val="0"/>
          <w:numId w:val="49"/>
        </w:numPr>
        <w:autoSpaceDE w:val="0"/>
        <w:autoSpaceDN w:val="0"/>
      </w:pPr>
      <w:r w:rsidRPr="008837A9">
        <w:t xml:space="preserve">Visit your </w:t>
      </w:r>
      <w:r w:rsidR="006C1207">
        <w:t xml:space="preserve">doctor </w:t>
      </w:r>
      <w:r w:rsidR="006C1207" w:rsidRPr="008837A9">
        <w:t>regularly</w:t>
      </w:r>
      <w:r w:rsidR="007104E9">
        <w:t>.</w:t>
      </w:r>
    </w:p>
    <w:p w:rsidR="0036224D" w:rsidRPr="0036224D" w:rsidRDefault="006108F7" w:rsidP="008837A9">
      <w:pPr>
        <w:numPr>
          <w:ilvl w:val="0"/>
          <w:numId w:val="49"/>
        </w:numPr>
        <w:autoSpaceDE w:val="0"/>
        <w:autoSpaceDN w:val="0"/>
      </w:pPr>
      <w:r w:rsidRPr="008837A9">
        <w:t>Although you aren</w:t>
      </w:r>
      <w:r w:rsidRPr="008837A9">
        <w:rPr>
          <w:rFonts w:hint="eastAsia"/>
        </w:rPr>
        <w:t>’</w:t>
      </w:r>
      <w:r w:rsidRPr="008837A9">
        <w:t xml:space="preserve">t required to restrict </w:t>
      </w:r>
      <w:r w:rsidR="00676CF8">
        <w:t xml:space="preserve">the types of foods in </w:t>
      </w:r>
      <w:r w:rsidRPr="008837A9">
        <w:t>your diet, it</w:t>
      </w:r>
      <w:r w:rsidRPr="008837A9">
        <w:rPr>
          <w:rFonts w:hint="eastAsia"/>
        </w:rPr>
        <w:t>’</w:t>
      </w:r>
      <w:r w:rsidRPr="008837A9">
        <w:t>s</w:t>
      </w:r>
      <w:r w:rsidR="008837A9">
        <w:t xml:space="preserve"> </w:t>
      </w:r>
      <w:r w:rsidRPr="008837A9">
        <w:t xml:space="preserve">important to </w:t>
      </w:r>
      <w:r w:rsidR="00BC5436">
        <w:t>take an active role in your</w:t>
      </w:r>
      <w:r w:rsidRPr="008837A9">
        <w:t xml:space="preserve"> health</w:t>
      </w:r>
      <w:r w:rsidR="00BC5436">
        <w:t>. F</w:t>
      </w:r>
      <w:r w:rsidR="008837A9">
        <w:t xml:space="preserve">ollow your </w:t>
      </w:r>
      <w:r w:rsidR="009D7561">
        <w:t>doctor and nurses</w:t>
      </w:r>
      <w:r w:rsidR="00BC5436">
        <w:t>’</w:t>
      </w:r>
      <w:r w:rsidR="008837A9">
        <w:t xml:space="preserve"> </w:t>
      </w:r>
      <w:r w:rsidR="00BC5436">
        <w:t xml:space="preserve">diet and eating </w:t>
      </w:r>
      <w:r w:rsidR="008837A9">
        <w:t>guidance</w:t>
      </w:r>
      <w:r w:rsidR="00BC5436">
        <w:t xml:space="preserve"> </w:t>
      </w:r>
      <w:r w:rsidRPr="008837A9">
        <w:t>and tak</w:t>
      </w:r>
      <w:r w:rsidR="00BC5436">
        <w:t>e</w:t>
      </w:r>
      <w:r w:rsidRPr="008837A9">
        <w:t xml:space="preserve"> your prescribed medications.</w:t>
      </w:r>
      <w:r w:rsidR="0036224D" w:rsidRPr="0036224D">
        <w:rPr>
          <w:szCs w:val="23"/>
        </w:rPr>
        <w:t xml:space="preserve"> </w:t>
      </w:r>
    </w:p>
    <w:p w:rsidR="006108F7" w:rsidRDefault="0036224D" w:rsidP="008837A9">
      <w:pPr>
        <w:numPr>
          <w:ilvl w:val="0"/>
          <w:numId w:val="49"/>
        </w:numPr>
        <w:autoSpaceDE w:val="0"/>
        <w:autoSpaceDN w:val="0"/>
      </w:pPr>
      <w:r>
        <w:rPr>
          <w:szCs w:val="23"/>
        </w:rPr>
        <w:t xml:space="preserve">In the </w:t>
      </w:r>
      <w:r w:rsidR="009645C9">
        <w:rPr>
          <w:szCs w:val="23"/>
        </w:rPr>
        <w:t xml:space="preserve">main clinical study of the </w:t>
      </w:r>
      <w:r w:rsidR="008D1298">
        <w:rPr>
          <w:szCs w:val="23"/>
        </w:rPr>
        <w:t>Maestro System</w:t>
      </w:r>
      <w:r w:rsidR="009645C9">
        <w:rPr>
          <w:szCs w:val="23"/>
        </w:rPr>
        <w:t xml:space="preserve"> (called the </w:t>
      </w:r>
      <w:r>
        <w:rPr>
          <w:szCs w:val="23"/>
        </w:rPr>
        <w:t xml:space="preserve">ReCharge </w:t>
      </w:r>
      <w:r w:rsidR="00A65510">
        <w:rPr>
          <w:szCs w:val="23"/>
        </w:rPr>
        <w:t>S</w:t>
      </w:r>
      <w:r>
        <w:rPr>
          <w:szCs w:val="23"/>
        </w:rPr>
        <w:t>tudy</w:t>
      </w:r>
      <w:r w:rsidR="009645C9">
        <w:rPr>
          <w:szCs w:val="23"/>
        </w:rPr>
        <w:t>)</w:t>
      </w:r>
      <w:r>
        <w:rPr>
          <w:szCs w:val="23"/>
        </w:rPr>
        <w:t xml:space="preserve"> patients who received </w:t>
      </w:r>
      <w:r w:rsidRPr="003D24A6">
        <w:rPr>
          <w:b/>
          <w:szCs w:val="23"/>
        </w:rPr>
        <w:t>VBLOC therapy</w:t>
      </w:r>
      <w:r>
        <w:rPr>
          <w:szCs w:val="23"/>
        </w:rPr>
        <w:t xml:space="preserve"> also received counseling on healthy eating, being active and how to lose weight.  Studies have shown that </w:t>
      </w:r>
      <w:r w:rsidR="009D7561">
        <w:rPr>
          <w:szCs w:val="23"/>
        </w:rPr>
        <w:t xml:space="preserve">treatment for </w:t>
      </w:r>
      <w:r>
        <w:rPr>
          <w:szCs w:val="23"/>
        </w:rPr>
        <w:t xml:space="preserve">weight loss (such as diet drugs or weight loss surgeries) </w:t>
      </w:r>
      <w:r w:rsidR="009D7561">
        <w:rPr>
          <w:szCs w:val="23"/>
        </w:rPr>
        <w:t xml:space="preserve">is </w:t>
      </w:r>
      <w:r>
        <w:rPr>
          <w:szCs w:val="23"/>
        </w:rPr>
        <w:t>more effective when combined with diet and exercise.</w:t>
      </w:r>
    </w:p>
    <w:p w:rsidR="00D707E5" w:rsidRPr="00B43C53" w:rsidRDefault="00D707E5" w:rsidP="00DF23A1">
      <w:pPr>
        <w:pStyle w:val="Heading2"/>
        <w:tabs>
          <w:tab w:val="clear" w:pos="1980"/>
          <w:tab w:val="num" w:pos="720"/>
        </w:tabs>
        <w:ind w:left="720"/>
      </w:pPr>
      <w:bookmarkStart w:id="356" w:name="_Toc402511609"/>
      <w:bookmarkStart w:id="357" w:name="_Toc415581926"/>
      <w:r w:rsidRPr="00B43C53">
        <w:t xml:space="preserve">Maintaining </w:t>
      </w:r>
      <w:r>
        <w:t xml:space="preserve">the Charge in </w:t>
      </w:r>
      <w:r w:rsidRPr="00B43C53">
        <w:t xml:space="preserve">your </w:t>
      </w:r>
      <w:r w:rsidR="00B37A05">
        <w:t xml:space="preserve">Neuroregulator </w:t>
      </w:r>
      <w:r w:rsidR="008D7213">
        <w:t>D</w:t>
      </w:r>
      <w:r w:rsidR="00B37A05">
        <w:t>isc</w:t>
      </w:r>
      <w:bookmarkEnd w:id="356"/>
      <w:bookmarkEnd w:id="357"/>
    </w:p>
    <w:p w:rsidR="00D707E5" w:rsidRPr="001252B7" w:rsidRDefault="009D7561" w:rsidP="00D707E5">
      <w:r>
        <w:t>You should get into the habit of</w:t>
      </w:r>
      <w:r w:rsidR="00EA7D84">
        <w:t xml:space="preserve"> </w:t>
      </w:r>
      <w:r>
        <w:t>charging</w:t>
      </w:r>
      <w:r w:rsidR="00D707E5" w:rsidRPr="00B43C53">
        <w:t xml:space="preserve"> your</w:t>
      </w:r>
      <w:r w:rsidR="00D707E5" w:rsidRPr="003D24A6">
        <w:rPr>
          <w:b/>
        </w:rPr>
        <w:t xml:space="preserve"> </w:t>
      </w:r>
      <w:r w:rsidR="00B37A05" w:rsidRPr="003D24A6">
        <w:rPr>
          <w:b/>
        </w:rPr>
        <w:t>neuroregulator</w:t>
      </w:r>
      <w:r w:rsidR="00B37A05">
        <w:t xml:space="preserve"> disc </w:t>
      </w:r>
      <w:r w:rsidR="00D707E5">
        <w:t xml:space="preserve">using </w:t>
      </w:r>
      <w:r w:rsidR="00D707E5" w:rsidRPr="00B43C53">
        <w:t xml:space="preserve">the </w:t>
      </w:r>
      <w:r w:rsidR="005E5C82">
        <w:t>mobile charger</w:t>
      </w:r>
      <w:r w:rsidR="00D707E5">
        <w:t xml:space="preserve"> daily. You should also </w:t>
      </w:r>
      <w:r w:rsidR="00D707E5" w:rsidRPr="00B43C53">
        <w:t xml:space="preserve">leave the </w:t>
      </w:r>
      <w:r w:rsidR="00D707E5">
        <w:t>AC recharger</w:t>
      </w:r>
      <w:r w:rsidR="00D707E5" w:rsidRPr="00B43C53">
        <w:t xml:space="preserve"> connected to the </w:t>
      </w:r>
      <w:r w:rsidR="005E5C82">
        <w:t>mobile charger</w:t>
      </w:r>
      <w:r w:rsidR="00D707E5" w:rsidRPr="00B43C53">
        <w:t xml:space="preserve"> and power outlet during the time you do not </w:t>
      </w:r>
      <w:r w:rsidR="00D707E5">
        <w:t xml:space="preserve">need your </w:t>
      </w:r>
      <w:r w:rsidR="005E5C82">
        <w:t>mobile charger</w:t>
      </w:r>
      <w:r w:rsidR="00D707E5" w:rsidRPr="00B43C53">
        <w:t>.</w:t>
      </w:r>
      <w:r w:rsidR="00D707E5">
        <w:t xml:space="preserve"> </w:t>
      </w:r>
    </w:p>
    <w:p w:rsidR="00D707E5" w:rsidRPr="008A1E32" w:rsidRDefault="00D707E5" w:rsidP="00D707E5">
      <w:r w:rsidRPr="00B43C53">
        <w:t xml:space="preserve">If you don’t charge your </w:t>
      </w:r>
      <w:r w:rsidR="00B37A05" w:rsidRPr="003D24A6">
        <w:rPr>
          <w:b/>
        </w:rPr>
        <w:t>neuroregulator</w:t>
      </w:r>
      <w:r w:rsidR="00B37A05">
        <w:t xml:space="preserve"> disc</w:t>
      </w:r>
      <w:r>
        <w:t xml:space="preserve"> </w:t>
      </w:r>
      <w:r w:rsidRPr="008A1E32">
        <w:t>f</w:t>
      </w:r>
      <w:r>
        <w:t>or</w:t>
      </w:r>
      <w:r w:rsidRPr="008A1E32">
        <w:t xml:space="preserve"> </w:t>
      </w:r>
      <w:r w:rsidRPr="00C81B51">
        <w:rPr>
          <w:b/>
        </w:rPr>
        <w:t>two months</w:t>
      </w:r>
      <w:r>
        <w:t xml:space="preserve"> or longer</w:t>
      </w:r>
      <w:r w:rsidRPr="008A1E32">
        <w:t xml:space="preserve">, </w:t>
      </w:r>
      <w:r>
        <w:t xml:space="preserve">the </w:t>
      </w:r>
      <w:r w:rsidR="00B37A05" w:rsidRPr="003D24A6">
        <w:rPr>
          <w:b/>
        </w:rPr>
        <w:t>neuroregulator</w:t>
      </w:r>
      <w:r w:rsidR="00B37A05">
        <w:t xml:space="preserve"> disc</w:t>
      </w:r>
      <w:r>
        <w:t xml:space="preserve"> </w:t>
      </w:r>
      <w:r w:rsidRPr="00B43C53">
        <w:t xml:space="preserve">may </w:t>
      </w:r>
      <w:r>
        <w:t xml:space="preserve">no longer </w:t>
      </w:r>
      <w:r w:rsidRPr="00B43C53">
        <w:t xml:space="preserve">be </w:t>
      </w:r>
      <w:r>
        <w:t>able to</w:t>
      </w:r>
      <w:r w:rsidRPr="00B43C53">
        <w:t xml:space="preserve"> deliver therapy</w:t>
      </w:r>
      <w:r w:rsidRPr="008A1E32">
        <w:t>.</w:t>
      </w:r>
    </w:p>
    <w:p w:rsidR="00D707E5" w:rsidRDefault="00D707E5" w:rsidP="00C81B51">
      <w:r w:rsidRPr="008A1E32">
        <w:t xml:space="preserve">If you and your </w:t>
      </w:r>
      <w:r w:rsidR="00524AC8">
        <w:t>doctor</w:t>
      </w:r>
      <w:r w:rsidR="00524AC8" w:rsidRPr="008A1E32">
        <w:t xml:space="preserve"> </w:t>
      </w:r>
      <w:r w:rsidRPr="008A1E32">
        <w:t>deci</w:t>
      </w:r>
      <w:r>
        <w:t>de</w:t>
      </w:r>
      <w:r w:rsidRPr="008A1E32">
        <w:t xml:space="preserve"> to stop </w:t>
      </w:r>
      <w:r>
        <w:t xml:space="preserve">the </w:t>
      </w:r>
      <w:r w:rsidRPr="008A1E32">
        <w:t xml:space="preserve">therapy, the battery </w:t>
      </w:r>
      <w:r>
        <w:t>in the</w:t>
      </w:r>
      <w:r w:rsidRPr="003D24A6">
        <w:rPr>
          <w:b/>
        </w:rPr>
        <w:t xml:space="preserve"> </w:t>
      </w:r>
      <w:r w:rsidR="00B37A05" w:rsidRPr="003D24A6">
        <w:rPr>
          <w:b/>
        </w:rPr>
        <w:t>neuroregulator</w:t>
      </w:r>
      <w:r w:rsidR="00B37A05">
        <w:t xml:space="preserve"> disc</w:t>
      </w:r>
      <w:r>
        <w:t xml:space="preserve"> </w:t>
      </w:r>
      <w:r w:rsidRPr="008A1E32">
        <w:t>must be fully charged</w:t>
      </w:r>
      <w:r w:rsidR="00356EC7">
        <w:t xml:space="preserve"> before</w:t>
      </w:r>
      <w:r w:rsidRPr="008A1E32">
        <w:t xml:space="preserve"> the </w:t>
      </w:r>
      <w:r w:rsidR="00B37A05" w:rsidRPr="003D24A6">
        <w:rPr>
          <w:b/>
        </w:rPr>
        <w:t>neuroregulator</w:t>
      </w:r>
      <w:r w:rsidR="00B37A05">
        <w:t xml:space="preserve"> disc</w:t>
      </w:r>
      <w:r w:rsidR="00356EC7">
        <w:t xml:space="preserve"> </w:t>
      </w:r>
      <w:r w:rsidR="006C1207">
        <w:t>is turned</w:t>
      </w:r>
      <w:r w:rsidRPr="008A1E32">
        <w:t xml:space="preserve"> off. </w:t>
      </w:r>
      <w:r w:rsidR="007104E9">
        <w:t xml:space="preserve">  If you do this, y</w:t>
      </w:r>
      <w:r w:rsidR="00356EC7">
        <w:t xml:space="preserve">ou should make a yearly visit to your doctor to check the battery charge level of your </w:t>
      </w:r>
      <w:r w:rsidR="00356EC7" w:rsidRPr="003D24A6">
        <w:rPr>
          <w:b/>
        </w:rPr>
        <w:t>neuroregulator</w:t>
      </w:r>
      <w:r w:rsidR="00356EC7">
        <w:t xml:space="preserve"> disc.</w:t>
      </w:r>
    </w:p>
    <w:p w:rsidR="00D707E5" w:rsidRDefault="00D707E5" w:rsidP="00DF23A1">
      <w:pPr>
        <w:pStyle w:val="Heading2"/>
        <w:tabs>
          <w:tab w:val="clear" w:pos="1980"/>
          <w:tab w:val="num" w:pos="720"/>
        </w:tabs>
        <w:ind w:left="720"/>
      </w:pPr>
      <w:bookmarkStart w:id="358" w:name="_Toc402511610"/>
      <w:bookmarkStart w:id="359" w:name="_Toc415581927"/>
      <w:r w:rsidRPr="008A1E32">
        <w:t xml:space="preserve">Maintaining the Mobile </w:t>
      </w:r>
      <w:r w:rsidRPr="00C52452">
        <w:t>Charger</w:t>
      </w:r>
      <w:r w:rsidRPr="008A1E32">
        <w:t xml:space="preserve"> and Transmit Coil</w:t>
      </w:r>
      <w:bookmarkEnd w:id="358"/>
      <w:bookmarkEnd w:id="359"/>
    </w:p>
    <w:p w:rsidR="00D707E5" w:rsidRDefault="00D707E5" w:rsidP="00D707E5">
      <w:r>
        <w:t xml:space="preserve">Your </w:t>
      </w:r>
      <w:r w:rsidR="005E5C82">
        <w:t>mobile charger</w:t>
      </w:r>
      <w:r w:rsidRPr="00816753">
        <w:t xml:space="preserve"> and </w:t>
      </w:r>
      <w:r>
        <w:t>transmit coil</w:t>
      </w:r>
      <w:r w:rsidRPr="00816753">
        <w:t xml:space="preserve"> </w:t>
      </w:r>
      <w:r>
        <w:t xml:space="preserve">are electrical devices, they are not intended to </w:t>
      </w:r>
      <w:r w:rsidRPr="00816753">
        <w:t xml:space="preserve">be </w:t>
      </w:r>
      <w:r>
        <w:t>used</w:t>
      </w:r>
      <w:r w:rsidRPr="00816753">
        <w:t xml:space="preserve"> when</w:t>
      </w:r>
      <w:r w:rsidR="007104E9">
        <w:t xml:space="preserve"> showering,</w:t>
      </w:r>
      <w:r w:rsidRPr="00816753">
        <w:t xml:space="preserve"> bathing</w:t>
      </w:r>
      <w:r>
        <w:t>,</w:t>
      </w:r>
      <w:r w:rsidRPr="00816753">
        <w:t xml:space="preserve"> swimming</w:t>
      </w:r>
      <w:r w:rsidR="007104E9">
        <w:t>,</w:t>
      </w:r>
      <w:r>
        <w:t xml:space="preserve"> or in a sauna</w:t>
      </w:r>
      <w:r w:rsidRPr="00816753">
        <w:t xml:space="preserve">. </w:t>
      </w:r>
    </w:p>
    <w:p w:rsidR="00D707E5" w:rsidRDefault="00D707E5" w:rsidP="00D707E5">
      <w:r>
        <w:t>You may c</w:t>
      </w:r>
      <w:r w:rsidRPr="00816753">
        <w:t xml:space="preserve">lean the </w:t>
      </w:r>
      <w:r>
        <w:t>transmit coil</w:t>
      </w:r>
      <w:r w:rsidRPr="00816753">
        <w:t xml:space="preserve"> and </w:t>
      </w:r>
      <w:r w:rsidR="005E5C82">
        <w:t>mobile charger</w:t>
      </w:r>
      <w:r w:rsidRPr="00816753">
        <w:t xml:space="preserve"> </w:t>
      </w:r>
      <w:r>
        <w:t>from time to time</w:t>
      </w:r>
      <w:r w:rsidRPr="00816753">
        <w:t xml:space="preserve"> </w:t>
      </w:r>
      <w:r>
        <w:t>with</w:t>
      </w:r>
      <w:r w:rsidRPr="00816753">
        <w:t xml:space="preserve"> a damp soapy cloth.  Do not </w:t>
      </w:r>
      <w:r w:rsidR="00356EC7">
        <w:t>place or splash</w:t>
      </w:r>
      <w:r w:rsidRPr="00816753">
        <w:t xml:space="preserve"> the </w:t>
      </w:r>
      <w:r w:rsidR="005E5C82">
        <w:t>mobile charger</w:t>
      </w:r>
      <w:r w:rsidRPr="00816753">
        <w:t xml:space="preserve"> or </w:t>
      </w:r>
      <w:r>
        <w:t>transmit coil</w:t>
      </w:r>
      <w:r w:rsidRPr="00816753">
        <w:t xml:space="preserve"> in any liquid.  Use a </w:t>
      </w:r>
      <w:r>
        <w:t xml:space="preserve">clean </w:t>
      </w:r>
      <w:r w:rsidRPr="00816753">
        <w:t xml:space="preserve">damp cloth to remove any soap residue. </w:t>
      </w:r>
      <w:r>
        <w:t xml:space="preserve">Allow components to dry before you use them. </w:t>
      </w:r>
    </w:p>
    <w:p w:rsidR="00D707E5" w:rsidRDefault="00D707E5" w:rsidP="00D707E5">
      <w:r>
        <w:t>If you use an elastic belt to hold the transmit coil in place, you may wash the belt by hand or with a machine using a cold, gentle cycle and air dry.</w:t>
      </w:r>
    </w:p>
    <w:p w:rsidR="00D707E5" w:rsidRDefault="006C1207" w:rsidP="00D707E5">
      <w:r>
        <w:t>Check</w:t>
      </w:r>
      <w:r w:rsidRPr="00816753">
        <w:t xml:space="preserve"> the </w:t>
      </w:r>
      <w:r>
        <w:t xml:space="preserve">mobile charger, transmit coil, and AC recharger regularly </w:t>
      </w:r>
      <w:r w:rsidRPr="00816753">
        <w:t>for wear or damage</w:t>
      </w:r>
      <w:r>
        <w:t xml:space="preserve">.  </w:t>
      </w:r>
      <w:r w:rsidR="00D707E5">
        <w:t xml:space="preserve">Discuss the condition of these </w:t>
      </w:r>
      <w:r w:rsidR="00D707E5" w:rsidRPr="00816753">
        <w:t xml:space="preserve">components </w:t>
      </w:r>
      <w:r w:rsidR="00D707E5">
        <w:t xml:space="preserve">with </w:t>
      </w:r>
      <w:r w:rsidR="00D707E5" w:rsidRPr="00816753">
        <w:t xml:space="preserve">your </w:t>
      </w:r>
      <w:r w:rsidR="00D707E5">
        <w:t xml:space="preserve">doctor or nurse during follow up visits so they make certain your </w:t>
      </w:r>
      <w:r w:rsidR="008D1298">
        <w:t>Maestro System</w:t>
      </w:r>
      <w:r w:rsidR="00D707E5">
        <w:t xml:space="preserve"> is </w:t>
      </w:r>
      <w:r w:rsidR="00356EC7">
        <w:t xml:space="preserve">working </w:t>
      </w:r>
      <w:r w:rsidR="00D707E5">
        <w:t>properly at all times</w:t>
      </w:r>
      <w:r w:rsidR="00D707E5" w:rsidRPr="00816753">
        <w:t>.</w:t>
      </w:r>
    </w:p>
    <w:p w:rsidR="00D707E5" w:rsidRPr="00B43C53" w:rsidRDefault="00D707E5" w:rsidP="00DF23A1">
      <w:pPr>
        <w:pStyle w:val="Heading2"/>
        <w:tabs>
          <w:tab w:val="clear" w:pos="1980"/>
          <w:tab w:val="num" w:pos="720"/>
        </w:tabs>
        <w:ind w:left="720"/>
      </w:pPr>
      <w:bookmarkStart w:id="360" w:name="_Toc402511611"/>
      <w:bookmarkStart w:id="361" w:name="_Toc415581928"/>
      <w:r w:rsidRPr="00B43C53">
        <w:t>Home and Work Environments</w:t>
      </w:r>
      <w:bookmarkEnd w:id="360"/>
      <w:bookmarkEnd w:id="361"/>
    </w:p>
    <w:p w:rsidR="00D707E5" w:rsidRPr="00B43C53" w:rsidRDefault="00D707E5" w:rsidP="00DF23A1">
      <w:r>
        <w:t xml:space="preserve">Your </w:t>
      </w:r>
      <w:r w:rsidR="00B37A05" w:rsidRPr="003D24A6">
        <w:rPr>
          <w:b/>
        </w:rPr>
        <w:t>neuroregulator</w:t>
      </w:r>
      <w:r w:rsidR="00B37A05">
        <w:t xml:space="preserve"> disc</w:t>
      </w:r>
      <w:r>
        <w:t xml:space="preserve"> </w:t>
      </w:r>
      <w:r w:rsidR="00356EC7">
        <w:t>can be</w:t>
      </w:r>
      <w:r>
        <w:t xml:space="preserve"> turned off in </w:t>
      </w:r>
      <w:r w:rsidR="001D1580">
        <w:t xml:space="preserve">an </w:t>
      </w:r>
      <w:r>
        <w:t xml:space="preserve">emergency situation by </w:t>
      </w:r>
      <w:r w:rsidR="001D1580">
        <w:t>placing a strong magnet over it.</w:t>
      </w:r>
      <w:r>
        <w:t xml:space="preserve"> If you have magnets, y</w:t>
      </w:r>
      <w:r w:rsidRPr="00B43C53">
        <w:t xml:space="preserve">ou </w:t>
      </w:r>
      <w:r>
        <w:t xml:space="preserve">must be careful to keep a six inch distance between the magnets and your </w:t>
      </w:r>
      <w:r w:rsidR="00B37A05" w:rsidRPr="003D24A6">
        <w:rPr>
          <w:b/>
        </w:rPr>
        <w:t>neuroregulator</w:t>
      </w:r>
      <w:r w:rsidR="00B37A05">
        <w:t xml:space="preserve"> disc</w:t>
      </w:r>
      <w:r w:rsidRPr="00B43C53">
        <w:t xml:space="preserve">. </w:t>
      </w:r>
      <w:r>
        <w:t xml:space="preserve">Many refrigerators and freezers have a magnetic strip in the door. Be careful </w:t>
      </w:r>
      <w:r w:rsidRPr="00B43C53">
        <w:t xml:space="preserve">not </w:t>
      </w:r>
      <w:r>
        <w:t xml:space="preserve">to </w:t>
      </w:r>
      <w:r w:rsidRPr="00B43C53">
        <w:t>lean</w:t>
      </w:r>
      <w:r>
        <w:t xml:space="preserve"> </w:t>
      </w:r>
      <w:r w:rsidRPr="00B43C53">
        <w:t>against th</w:t>
      </w:r>
      <w:r>
        <w:t>is</w:t>
      </w:r>
      <w:r w:rsidRPr="00B43C53">
        <w:t xml:space="preserve"> magnetic strip</w:t>
      </w:r>
      <w:r w:rsidRPr="00235F5A">
        <w:t>.</w:t>
      </w:r>
    </w:p>
    <w:p w:rsidR="00D707E5" w:rsidRDefault="00D707E5" w:rsidP="00DF23A1">
      <w:r>
        <w:t xml:space="preserve">Keep metal and magnetic objects </w:t>
      </w:r>
      <w:r w:rsidR="00C970A8">
        <w:t>at</w:t>
      </w:r>
      <w:r w:rsidR="002D7616">
        <w:t xml:space="preserve"> </w:t>
      </w:r>
      <w:r w:rsidR="00C970A8">
        <w:t>least</w:t>
      </w:r>
      <w:r>
        <w:t xml:space="preserve"> six inches </w:t>
      </w:r>
      <w:r w:rsidR="00C970A8">
        <w:t>away from</w:t>
      </w:r>
      <w:r>
        <w:t xml:space="preserve"> the transmit coil during recharging of the </w:t>
      </w:r>
      <w:r w:rsidR="00B37A05" w:rsidRPr="003D24A6">
        <w:rPr>
          <w:b/>
        </w:rPr>
        <w:t xml:space="preserve">neuroregulator </w:t>
      </w:r>
      <w:r w:rsidR="00B37A05">
        <w:t>disc</w:t>
      </w:r>
      <w:r>
        <w:t xml:space="preserve">. </w:t>
      </w:r>
    </w:p>
    <w:p w:rsidR="00D707E5" w:rsidRPr="00AF71A6" w:rsidRDefault="00D707E5" w:rsidP="00DF23A1">
      <w:r>
        <w:t xml:space="preserve">Equipment that </w:t>
      </w:r>
      <w:r w:rsidR="006C1207">
        <w:t>generates</w:t>
      </w:r>
      <w:r>
        <w:t xml:space="preserve"> large magnetic fields may turn off your</w:t>
      </w:r>
      <w:r w:rsidRPr="003D24A6">
        <w:rPr>
          <w:b/>
        </w:rPr>
        <w:t xml:space="preserve"> </w:t>
      </w:r>
      <w:r w:rsidR="00B37A05" w:rsidRPr="003D24A6">
        <w:rPr>
          <w:b/>
        </w:rPr>
        <w:t>neuroregulator</w:t>
      </w:r>
      <w:r w:rsidR="00B37A05">
        <w:t xml:space="preserve"> disc</w:t>
      </w:r>
      <w:r>
        <w:t xml:space="preserve"> if you are </w:t>
      </w:r>
      <w:r w:rsidR="00454642">
        <w:t>in close proximity</w:t>
      </w:r>
      <w:r w:rsidR="001D1580">
        <w:t xml:space="preserve">. They can </w:t>
      </w:r>
      <w:r w:rsidR="00454642">
        <w:t xml:space="preserve">include:   </w:t>
      </w:r>
    </w:p>
    <w:p w:rsidR="00D707E5" w:rsidRPr="001D1580" w:rsidRDefault="00D707E5" w:rsidP="00C81B51">
      <w:pPr>
        <w:numPr>
          <w:ilvl w:val="0"/>
          <w:numId w:val="139"/>
        </w:numPr>
        <w:autoSpaceDE w:val="0"/>
        <w:autoSpaceDN w:val="0"/>
        <w:adjustRightInd w:val="0"/>
        <w:spacing w:after="0"/>
        <w:rPr>
          <w:szCs w:val="23"/>
        </w:rPr>
      </w:pPr>
      <w:r w:rsidRPr="001D1580">
        <w:rPr>
          <w:szCs w:val="23"/>
        </w:rPr>
        <w:t>Electric arc or resistance welding equipment</w:t>
      </w:r>
    </w:p>
    <w:p w:rsidR="00D707E5" w:rsidRPr="00C81B51" w:rsidRDefault="00D707E5" w:rsidP="00C81B51">
      <w:pPr>
        <w:numPr>
          <w:ilvl w:val="0"/>
          <w:numId w:val="139"/>
        </w:numPr>
        <w:autoSpaceDE w:val="0"/>
        <w:autoSpaceDN w:val="0"/>
        <w:adjustRightInd w:val="0"/>
        <w:spacing w:after="0"/>
        <w:rPr>
          <w:szCs w:val="23"/>
        </w:rPr>
      </w:pPr>
      <w:r w:rsidRPr="001D1580">
        <w:rPr>
          <w:szCs w:val="23"/>
        </w:rPr>
        <w:t>Electric induction heaters</w:t>
      </w:r>
    </w:p>
    <w:p w:rsidR="00D707E5" w:rsidRPr="001D1580" w:rsidRDefault="00D707E5" w:rsidP="00C81B51">
      <w:pPr>
        <w:numPr>
          <w:ilvl w:val="0"/>
          <w:numId w:val="139"/>
        </w:numPr>
        <w:autoSpaceDE w:val="0"/>
        <w:autoSpaceDN w:val="0"/>
        <w:adjustRightInd w:val="0"/>
        <w:spacing w:after="0"/>
        <w:rPr>
          <w:szCs w:val="23"/>
        </w:rPr>
      </w:pPr>
      <w:r w:rsidRPr="001D1580">
        <w:rPr>
          <w:szCs w:val="23"/>
        </w:rPr>
        <w:t>Electric “blast” furnaces found in steel mills</w:t>
      </w:r>
    </w:p>
    <w:p w:rsidR="00D707E5" w:rsidRDefault="00D707E5" w:rsidP="00D707E5">
      <w:pPr>
        <w:autoSpaceDE w:val="0"/>
        <w:autoSpaceDN w:val="0"/>
        <w:adjustRightInd w:val="0"/>
        <w:spacing w:after="0"/>
      </w:pPr>
    </w:p>
    <w:p w:rsidR="00D707E5" w:rsidRDefault="00D707E5" w:rsidP="00DF23A1">
      <w:pPr>
        <w:autoSpaceDE w:val="0"/>
        <w:autoSpaceDN w:val="0"/>
      </w:pPr>
      <w:r>
        <w:t xml:space="preserve">Your </w:t>
      </w:r>
      <w:r w:rsidR="00B37A05" w:rsidRPr="003D24A6">
        <w:rPr>
          <w:b/>
        </w:rPr>
        <w:t>neuroregulator</w:t>
      </w:r>
      <w:r w:rsidR="00B37A05">
        <w:t xml:space="preserve"> disc</w:t>
      </w:r>
      <w:r>
        <w:t xml:space="preserve"> is turned off when </w:t>
      </w:r>
      <w:r w:rsidRPr="00B43C53">
        <w:t xml:space="preserve">the </w:t>
      </w:r>
      <w:r w:rsidRPr="00B43C53">
        <w:rPr>
          <w:b/>
        </w:rPr>
        <w:t>r</w:t>
      </w:r>
      <w:r>
        <w:rPr>
          <w:b/>
        </w:rPr>
        <w:t>ed</w:t>
      </w:r>
      <w:r w:rsidRPr="00B43C53">
        <w:t xml:space="preserve"> </w:t>
      </w:r>
      <w:r w:rsidR="00915220">
        <w:t>s</w:t>
      </w:r>
      <w:r w:rsidRPr="00B43C53">
        <w:t xml:space="preserve">tatus </w:t>
      </w:r>
      <w:r w:rsidR="00915220">
        <w:t>indicator</w:t>
      </w:r>
      <w:r w:rsidRPr="00B43C53">
        <w:t xml:space="preserve"> </w:t>
      </w:r>
      <w:r w:rsidR="007104E9">
        <w:t xml:space="preserve">on the MC </w:t>
      </w:r>
      <w:r w:rsidRPr="00B43C53">
        <w:t>starts blinking</w:t>
      </w:r>
      <w:r>
        <w:t xml:space="preserve"> after you position the transmit coil</w:t>
      </w:r>
      <w:r w:rsidRPr="00B43C53">
        <w:t xml:space="preserve">. This does </w:t>
      </w:r>
      <w:r w:rsidRPr="00B43C53">
        <w:rPr>
          <w:b/>
          <w:u w:val="single"/>
        </w:rPr>
        <w:t>not</w:t>
      </w:r>
      <w:r w:rsidRPr="00B43C53">
        <w:t xml:space="preserve"> indicate an</w:t>
      </w:r>
      <w:r>
        <w:t xml:space="preserve"> </w:t>
      </w:r>
      <w:r w:rsidRPr="00B43C53">
        <w:t>emergency</w:t>
      </w:r>
      <w:r w:rsidR="0087345D">
        <w:t>.</w:t>
      </w:r>
      <w:r w:rsidRPr="00B43C53">
        <w:t xml:space="preserve"> </w:t>
      </w:r>
      <w:r w:rsidR="0087345D">
        <w:t>It</w:t>
      </w:r>
      <w:r w:rsidRPr="00B43C53">
        <w:t xml:space="preserve"> indicates you must contact your </w:t>
      </w:r>
      <w:r w:rsidR="000047C3">
        <w:t>doctor</w:t>
      </w:r>
      <w:r w:rsidR="000047C3" w:rsidRPr="00B43C53">
        <w:t xml:space="preserve"> </w:t>
      </w:r>
      <w:r w:rsidRPr="00B43C53">
        <w:t>during normal business hours to schedule an appointment.</w:t>
      </w:r>
    </w:p>
    <w:p w:rsidR="00C970A8" w:rsidRPr="002E0D45" w:rsidRDefault="00C970A8" w:rsidP="00DF23A1">
      <w:pPr>
        <w:pStyle w:val="Heading2"/>
        <w:tabs>
          <w:tab w:val="clear" w:pos="1980"/>
          <w:tab w:val="num" w:pos="720"/>
        </w:tabs>
        <w:ind w:left="720"/>
      </w:pPr>
      <w:bookmarkStart w:id="362" w:name="_Toc402511612"/>
      <w:bookmarkStart w:id="363" w:name="_Toc415581929"/>
      <w:r w:rsidRPr="002E0D45">
        <w:t>If You Become Pregnant</w:t>
      </w:r>
      <w:bookmarkEnd w:id="362"/>
      <w:bookmarkEnd w:id="363"/>
    </w:p>
    <w:p w:rsidR="00C970A8" w:rsidRDefault="00C970A8" w:rsidP="00C970A8">
      <w:r>
        <w:t xml:space="preserve">The safety and effectiveness of the </w:t>
      </w:r>
      <w:r w:rsidR="008D1298">
        <w:t>Maestro System</w:t>
      </w:r>
      <w:r>
        <w:t xml:space="preserve"> has not been established for use during pregnancy. As soon as you </w:t>
      </w:r>
      <w:r w:rsidR="001D1580">
        <w:t xml:space="preserve">know </w:t>
      </w:r>
      <w:r>
        <w:t xml:space="preserve">you are pregnant, you must contact your doctor or nurse. They will instruct you to fully recharge your </w:t>
      </w:r>
      <w:r w:rsidR="00B37A05" w:rsidRPr="003D24A6">
        <w:rPr>
          <w:b/>
        </w:rPr>
        <w:t>neuroregulator</w:t>
      </w:r>
      <w:r w:rsidR="00B37A05">
        <w:t xml:space="preserve"> disc</w:t>
      </w:r>
      <w:r>
        <w:t xml:space="preserve"> and visit the office to </w:t>
      </w:r>
      <w:r w:rsidR="001D1580">
        <w:t xml:space="preserve">turn off </w:t>
      </w:r>
      <w:r>
        <w:t xml:space="preserve">your </w:t>
      </w:r>
      <w:r w:rsidR="00B37A05" w:rsidRPr="003D24A6">
        <w:rPr>
          <w:b/>
        </w:rPr>
        <w:t>neuroregulator</w:t>
      </w:r>
      <w:r w:rsidR="00B37A05">
        <w:t xml:space="preserve"> disc</w:t>
      </w:r>
      <w:r>
        <w:t xml:space="preserve">. </w:t>
      </w:r>
    </w:p>
    <w:p w:rsidR="00C970A8" w:rsidRDefault="00C970A8" w:rsidP="00C970A8">
      <w:r>
        <w:t>Because leads</w:t>
      </w:r>
      <w:r w:rsidR="0087345D">
        <w:t xml:space="preserve"> (wires)</w:t>
      </w:r>
      <w:r>
        <w:t xml:space="preserve"> are implanted in your abdomen, your </w:t>
      </w:r>
      <w:r w:rsidR="001D1580">
        <w:t xml:space="preserve">doctor </w:t>
      </w:r>
      <w:r>
        <w:t xml:space="preserve">will monitor the position of these leads relative to the fetus on a regular basis. </w:t>
      </w:r>
    </w:p>
    <w:p w:rsidR="00C970A8" w:rsidRDefault="00C970A8" w:rsidP="00C970A8">
      <w:r>
        <w:t xml:space="preserve">The </w:t>
      </w:r>
      <w:r w:rsidR="008D1298">
        <w:t>Maestro System</w:t>
      </w:r>
      <w:r>
        <w:t xml:space="preserve"> has not been tested with fetal monitoring systems and may interfere with </w:t>
      </w:r>
      <w:r w:rsidR="00DD6CB1">
        <w:t>their</w:t>
      </w:r>
      <w:r>
        <w:t xml:space="preserve"> operation.</w:t>
      </w:r>
    </w:p>
    <w:p w:rsidR="00454642" w:rsidRPr="002E0D45" w:rsidRDefault="00454642" w:rsidP="00454642">
      <w:pPr>
        <w:pStyle w:val="Heading2"/>
        <w:tabs>
          <w:tab w:val="clear" w:pos="1980"/>
          <w:tab w:val="num" w:pos="720"/>
        </w:tabs>
        <w:ind w:left="720"/>
      </w:pPr>
      <w:bookmarkStart w:id="364" w:name="_Toc402511613"/>
      <w:bookmarkStart w:id="365" w:name="_Toc415581930"/>
      <w:r>
        <w:t>Theft Detectors and Security Gates</w:t>
      </w:r>
      <w:bookmarkEnd w:id="364"/>
      <w:bookmarkEnd w:id="365"/>
    </w:p>
    <w:p w:rsidR="00BC5436" w:rsidRDefault="00454642" w:rsidP="00454642">
      <w:pPr>
        <w:autoSpaceDE w:val="0"/>
        <w:autoSpaceDN w:val="0"/>
        <w:adjustRightInd w:val="0"/>
        <w:spacing w:before="240" w:after="0"/>
        <w:rPr>
          <w:szCs w:val="28"/>
        </w:rPr>
      </w:pPr>
      <w:r>
        <w:rPr>
          <w:szCs w:val="28"/>
        </w:rPr>
        <w:t xml:space="preserve">Recharging the </w:t>
      </w:r>
      <w:r w:rsidR="00B37A05" w:rsidRPr="003D24A6">
        <w:rPr>
          <w:b/>
          <w:szCs w:val="28"/>
        </w:rPr>
        <w:t xml:space="preserve">neuroregulator </w:t>
      </w:r>
      <w:r w:rsidR="00B37A05">
        <w:rPr>
          <w:szCs w:val="28"/>
        </w:rPr>
        <w:t>disc</w:t>
      </w:r>
      <w:r>
        <w:rPr>
          <w:szCs w:val="28"/>
        </w:rPr>
        <w:t xml:space="preserve"> </w:t>
      </w:r>
      <w:r w:rsidR="0025001C">
        <w:rPr>
          <w:szCs w:val="28"/>
        </w:rPr>
        <w:t>close to a</w:t>
      </w:r>
      <w:r>
        <w:rPr>
          <w:szCs w:val="28"/>
        </w:rPr>
        <w:t xml:space="preserve"> theft detector or security gate </w:t>
      </w:r>
      <w:r w:rsidR="0025001C">
        <w:rPr>
          <w:szCs w:val="28"/>
        </w:rPr>
        <w:t xml:space="preserve">should </w:t>
      </w:r>
      <w:r>
        <w:rPr>
          <w:szCs w:val="28"/>
        </w:rPr>
        <w:t xml:space="preserve">be avoided. The </w:t>
      </w:r>
      <w:r w:rsidR="00B37A05" w:rsidRPr="003D24A6">
        <w:rPr>
          <w:b/>
          <w:szCs w:val="28"/>
        </w:rPr>
        <w:t>neuroregulator</w:t>
      </w:r>
      <w:r w:rsidR="00B37A05">
        <w:rPr>
          <w:szCs w:val="28"/>
        </w:rPr>
        <w:t xml:space="preserve"> disc</w:t>
      </w:r>
      <w:r>
        <w:rPr>
          <w:szCs w:val="28"/>
        </w:rPr>
        <w:t xml:space="preserve"> </w:t>
      </w:r>
      <w:r w:rsidR="0025001C">
        <w:rPr>
          <w:szCs w:val="28"/>
        </w:rPr>
        <w:t xml:space="preserve">may </w:t>
      </w:r>
      <w:r>
        <w:rPr>
          <w:szCs w:val="28"/>
        </w:rPr>
        <w:t xml:space="preserve">set off theft detectors. </w:t>
      </w:r>
    </w:p>
    <w:p w:rsidR="00454642" w:rsidRDefault="00BC5436" w:rsidP="00C81B51">
      <w:pPr>
        <w:autoSpaceDE w:val="0"/>
        <w:autoSpaceDN w:val="0"/>
        <w:adjustRightInd w:val="0"/>
        <w:spacing w:before="240" w:after="0"/>
        <w:rPr>
          <w:szCs w:val="28"/>
        </w:rPr>
      </w:pPr>
      <w:r>
        <w:rPr>
          <w:szCs w:val="28"/>
        </w:rPr>
        <w:t xml:space="preserve">Walk through </w:t>
      </w:r>
      <w:r w:rsidR="00454642" w:rsidRPr="00235F5A">
        <w:rPr>
          <w:szCs w:val="28"/>
        </w:rPr>
        <w:t>security arches or</w:t>
      </w:r>
      <w:r w:rsidR="00454642">
        <w:rPr>
          <w:szCs w:val="28"/>
        </w:rPr>
        <w:t xml:space="preserve"> </w:t>
      </w:r>
      <w:r w:rsidR="00454642" w:rsidRPr="00235F5A">
        <w:rPr>
          <w:szCs w:val="28"/>
        </w:rPr>
        <w:t xml:space="preserve">gates </w:t>
      </w:r>
      <w:r w:rsidR="00454642">
        <w:rPr>
          <w:szCs w:val="28"/>
        </w:rPr>
        <w:t xml:space="preserve">found in department stores, libraries, government buildings, </w:t>
      </w:r>
      <w:r w:rsidR="00454642" w:rsidRPr="00235F5A">
        <w:rPr>
          <w:szCs w:val="28"/>
        </w:rPr>
        <w:t>airports</w:t>
      </w:r>
      <w:r w:rsidR="00454642">
        <w:rPr>
          <w:szCs w:val="28"/>
        </w:rPr>
        <w:t>, etc</w:t>
      </w:r>
      <w:r w:rsidR="00412EE0">
        <w:rPr>
          <w:szCs w:val="28"/>
        </w:rPr>
        <w:t>.</w:t>
      </w:r>
      <w:r w:rsidR="00524AC8">
        <w:rPr>
          <w:szCs w:val="28"/>
        </w:rPr>
        <w:t xml:space="preserve"> at your normal pace</w:t>
      </w:r>
      <w:r w:rsidR="00454642">
        <w:rPr>
          <w:szCs w:val="28"/>
        </w:rPr>
        <w:t>.</w:t>
      </w:r>
      <w:r>
        <w:rPr>
          <w:szCs w:val="28"/>
        </w:rPr>
        <w:t xml:space="preserve"> Do not stand near them for long periods of time.</w:t>
      </w:r>
    </w:p>
    <w:p w:rsidR="00BC5436" w:rsidRDefault="00BC5436" w:rsidP="00454642">
      <w:pPr>
        <w:autoSpaceDE w:val="0"/>
        <w:autoSpaceDN w:val="0"/>
        <w:rPr>
          <w:szCs w:val="28"/>
        </w:rPr>
      </w:pPr>
    </w:p>
    <w:p w:rsidR="00454642" w:rsidRDefault="00AE2138" w:rsidP="00454642">
      <w:pPr>
        <w:autoSpaceDE w:val="0"/>
        <w:autoSpaceDN w:val="0"/>
      </w:pPr>
      <w:r>
        <w:rPr>
          <w:szCs w:val="28"/>
        </w:rPr>
        <w:t>When at the airport</w:t>
      </w:r>
      <w:r w:rsidR="0087345D">
        <w:rPr>
          <w:szCs w:val="28"/>
        </w:rPr>
        <w:t xml:space="preserve"> and security personnel are available, </w:t>
      </w:r>
      <w:r>
        <w:rPr>
          <w:szCs w:val="28"/>
        </w:rPr>
        <w:t>a</w:t>
      </w:r>
      <w:r w:rsidR="00454642">
        <w:rPr>
          <w:szCs w:val="28"/>
        </w:rPr>
        <w:t xml:space="preserve">void </w:t>
      </w:r>
      <w:r>
        <w:rPr>
          <w:szCs w:val="28"/>
        </w:rPr>
        <w:t xml:space="preserve">walking </w:t>
      </w:r>
      <w:r w:rsidR="00454642">
        <w:rPr>
          <w:szCs w:val="28"/>
        </w:rPr>
        <w:t xml:space="preserve">through security gates. Instead show the </w:t>
      </w:r>
      <w:r w:rsidR="007D0D68">
        <w:rPr>
          <w:szCs w:val="28"/>
        </w:rPr>
        <w:t xml:space="preserve">Patient </w:t>
      </w:r>
      <w:r w:rsidR="00454642">
        <w:rPr>
          <w:szCs w:val="28"/>
        </w:rPr>
        <w:t xml:space="preserve">Identification Card and ask </w:t>
      </w:r>
      <w:r w:rsidR="0087345D">
        <w:rPr>
          <w:szCs w:val="28"/>
        </w:rPr>
        <w:t>for</w:t>
      </w:r>
      <w:r w:rsidR="00454642">
        <w:rPr>
          <w:szCs w:val="28"/>
        </w:rPr>
        <w:t xml:space="preserve"> a pat down.  Some </w:t>
      </w:r>
      <w:r w:rsidR="00454642" w:rsidRPr="00B43C53">
        <w:rPr>
          <w:szCs w:val="28"/>
        </w:rPr>
        <w:t>airport</w:t>
      </w:r>
      <w:r w:rsidR="00454642">
        <w:rPr>
          <w:szCs w:val="28"/>
        </w:rPr>
        <w:t xml:space="preserve">s use </w:t>
      </w:r>
      <w:r w:rsidR="00454642" w:rsidRPr="00B43C53">
        <w:rPr>
          <w:szCs w:val="28"/>
        </w:rPr>
        <w:t>security wand</w:t>
      </w:r>
      <w:r w:rsidR="00454642">
        <w:rPr>
          <w:szCs w:val="28"/>
        </w:rPr>
        <w:t xml:space="preserve">s. Ask security personnel to avoid </w:t>
      </w:r>
      <w:r>
        <w:rPr>
          <w:szCs w:val="28"/>
        </w:rPr>
        <w:t xml:space="preserve">passing </w:t>
      </w:r>
      <w:r w:rsidR="00454642">
        <w:rPr>
          <w:szCs w:val="28"/>
        </w:rPr>
        <w:t xml:space="preserve">the wand directly over your </w:t>
      </w:r>
      <w:r w:rsidR="00B37A05" w:rsidRPr="003D24A6">
        <w:rPr>
          <w:b/>
          <w:szCs w:val="28"/>
        </w:rPr>
        <w:t>neuroregulator</w:t>
      </w:r>
      <w:r w:rsidR="00B37A05">
        <w:rPr>
          <w:szCs w:val="28"/>
        </w:rPr>
        <w:t xml:space="preserve"> disc</w:t>
      </w:r>
      <w:r w:rsidR="0087345D">
        <w:rPr>
          <w:szCs w:val="28"/>
        </w:rPr>
        <w:t xml:space="preserve"> since this may stop therapy. </w:t>
      </w:r>
      <w:r w:rsidR="00454642">
        <w:rPr>
          <w:szCs w:val="28"/>
        </w:rPr>
        <w:t xml:space="preserve"> For more information, contact your local airport security office or TSA (Transport Safety Administration).</w:t>
      </w:r>
    </w:p>
    <w:p w:rsidR="0087345D" w:rsidRDefault="0087345D" w:rsidP="00C81B51">
      <w:pPr>
        <w:pStyle w:val="Heading2"/>
        <w:tabs>
          <w:tab w:val="clear" w:pos="1980"/>
          <w:tab w:val="num" w:pos="720"/>
        </w:tabs>
        <w:ind w:left="720"/>
      </w:pPr>
      <w:bookmarkStart w:id="366" w:name="_Toc402511614"/>
      <w:bookmarkStart w:id="367" w:name="_Toc415581931"/>
      <w:r>
        <w:t>Electromagnetic Interference</w:t>
      </w:r>
      <w:bookmarkEnd w:id="366"/>
      <w:bookmarkEnd w:id="367"/>
    </w:p>
    <w:p w:rsidR="0087345D" w:rsidRDefault="0087345D" w:rsidP="0087345D">
      <w:pPr>
        <w:pStyle w:val="BodyText"/>
      </w:pPr>
      <w:r w:rsidRPr="007518DD">
        <w:rPr>
          <w:b/>
        </w:rPr>
        <w:t>Electromagnetic interference</w:t>
      </w:r>
      <w:r>
        <w:t xml:space="preserve"> (EMI) is a field of energy generated by equipment found in the home, work, medical, or public environments.</w:t>
      </w:r>
      <w:r w:rsidR="00002F50">
        <w:t xml:space="preserve"> S</w:t>
      </w:r>
      <w:r>
        <w:t xml:space="preserve">trong electromagnetic forces and permanent magnets </w:t>
      </w:r>
      <w:r w:rsidR="00002F50">
        <w:t xml:space="preserve">can stop your device from working (see section 3.2.4 “EMI, </w:t>
      </w:r>
      <w:r w:rsidR="00002F50" w:rsidRPr="003D24A6">
        <w:rPr>
          <w:b/>
        </w:rPr>
        <w:t>RFID</w:t>
      </w:r>
      <w:r w:rsidR="00002F50">
        <w:t>, Security and Theft Management Systems”).</w:t>
      </w:r>
    </w:p>
    <w:p w:rsidR="0087345D" w:rsidRPr="00C81B51" w:rsidRDefault="0087345D" w:rsidP="00C81B51">
      <w:pPr>
        <w:pStyle w:val="Heading3"/>
        <w:rPr>
          <w:b w:val="0"/>
        </w:rPr>
      </w:pPr>
      <w:bookmarkStart w:id="368" w:name="_Toc402511615"/>
      <w:bookmarkStart w:id="369" w:name="_Toc415581932"/>
      <w:r w:rsidRPr="00C81B51">
        <w:rPr>
          <w:b w:val="0"/>
        </w:rPr>
        <w:t>Hospital or Medical Environments</w:t>
      </w:r>
      <w:bookmarkEnd w:id="368"/>
      <w:bookmarkEnd w:id="369"/>
    </w:p>
    <w:p w:rsidR="0087345D" w:rsidRPr="002C531F" w:rsidRDefault="0087345D" w:rsidP="0087345D">
      <w:r>
        <w:t>You should always inform medical staff that you have an implanted Maestro System (and show your Patient Identification Card) before any procedure is performed. Most diagnostic procedures, such as x-rays and ultrasounds, may be performed safely. Other stronger diagnostic and therapeutic equipment may interfere with the Maestro System. Refer to S</w:t>
      </w:r>
      <w:r w:rsidRPr="005E6368">
        <w:t xml:space="preserve">ection </w:t>
      </w:r>
      <w:r w:rsidRPr="00152870">
        <w:t>3 “Warnings and Precautions</w:t>
      </w:r>
      <w:r w:rsidRPr="00152870">
        <w:rPr>
          <w:i/>
        </w:rPr>
        <w:t>.</w:t>
      </w:r>
      <w:r w:rsidRPr="00152870">
        <w:t>”</w:t>
      </w:r>
    </w:p>
    <w:p w:rsidR="0087345D" w:rsidRPr="00C81B51" w:rsidRDefault="0087345D" w:rsidP="00C81B51">
      <w:pPr>
        <w:pStyle w:val="Heading3"/>
        <w:rPr>
          <w:b w:val="0"/>
        </w:rPr>
      </w:pPr>
      <w:bookmarkStart w:id="370" w:name="_Toc402511616"/>
      <w:bookmarkStart w:id="371" w:name="_Toc415581933"/>
      <w:r w:rsidRPr="00C81B51">
        <w:rPr>
          <w:b w:val="0"/>
        </w:rPr>
        <w:t>Home, Work or Public Environments</w:t>
      </w:r>
      <w:bookmarkEnd w:id="370"/>
      <w:bookmarkEnd w:id="371"/>
    </w:p>
    <w:p w:rsidR="0087345D" w:rsidRDefault="0087345D" w:rsidP="0087345D">
      <w:r>
        <w:t xml:space="preserve">You should </w:t>
      </w:r>
      <w:r w:rsidRPr="00DF23A1">
        <w:rPr>
          <w:b/>
          <w:u w:val="single"/>
        </w:rPr>
        <w:t>AVOID</w:t>
      </w:r>
      <w:r>
        <w:t xml:space="preserve"> or use caution when in the presence of the following:</w:t>
      </w:r>
    </w:p>
    <w:p w:rsidR="0087345D" w:rsidRPr="00343D45" w:rsidRDefault="0087345D" w:rsidP="0087345D">
      <w:pPr>
        <w:numPr>
          <w:ilvl w:val="0"/>
          <w:numId w:val="123"/>
        </w:numPr>
      </w:pPr>
      <w:r w:rsidRPr="001C4919">
        <w:t>Radiofrequency identification (</w:t>
      </w:r>
      <w:r w:rsidRPr="003D24A6">
        <w:rPr>
          <w:b/>
        </w:rPr>
        <w:t>RFID</w:t>
      </w:r>
      <w:r w:rsidRPr="001C4919">
        <w:t>) sources</w:t>
      </w:r>
    </w:p>
    <w:p w:rsidR="0087345D" w:rsidRDefault="0087345D" w:rsidP="0087345D">
      <w:pPr>
        <w:numPr>
          <w:ilvl w:val="0"/>
          <w:numId w:val="123"/>
        </w:numPr>
      </w:pPr>
      <w:r>
        <w:t>Power lines and transmission towers</w:t>
      </w:r>
    </w:p>
    <w:p w:rsidR="0087345D" w:rsidRDefault="0087345D" w:rsidP="0087345D">
      <w:pPr>
        <w:numPr>
          <w:ilvl w:val="0"/>
          <w:numId w:val="123"/>
        </w:numPr>
      </w:pPr>
      <w:r>
        <w:t>Electric Substations, power generators and large transformers</w:t>
      </w:r>
    </w:p>
    <w:p w:rsidR="0087345D" w:rsidRDefault="0087345D" w:rsidP="0087345D">
      <w:pPr>
        <w:numPr>
          <w:ilvl w:val="0"/>
          <w:numId w:val="123"/>
        </w:numPr>
      </w:pPr>
      <w:r>
        <w:t>Portable and mobile RF communications equipment</w:t>
      </w:r>
    </w:p>
    <w:p w:rsidR="0087345D" w:rsidRDefault="0087345D" w:rsidP="0087345D">
      <w:pPr>
        <w:numPr>
          <w:ilvl w:val="0"/>
          <w:numId w:val="123"/>
        </w:numPr>
      </w:pPr>
      <w:r>
        <w:t>Electric arc welding equipment</w:t>
      </w:r>
    </w:p>
    <w:p w:rsidR="0087345D" w:rsidRDefault="0087345D" w:rsidP="0087345D">
      <w:pPr>
        <w:numPr>
          <w:ilvl w:val="0"/>
          <w:numId w:val="123"/>
        </w:numPr>
      </w:pPr>
      <w:r>
        <w:t>Electric steel furnaces</w:t>
      </w:r>
    </w:p>
    <w:p w:rsidR="0087345D" w:rsidRDefault="0087345D" w:rsidP="0087345D">
      <w:pPr>
        <w:numPr>
          <w:ilvl w:val="0"/>
          <w:numId w:val="123"/>
        </w:numPr>
      </w:pPr>
      <w:r>
        <w:t>Electric induction heaters</w:t>
      </w:r>
    </w:p>
    <w:p w:rsidR="0087345D" w:rsidRDefault="0087345D" w:rsidP="0087345D">
      <w:pPr>
        <w:numPr>
          <w:ilvl w:val="0"/>
          <w:numId w:val="123"/>
        </w:numPr>
      </w:pPr>
      <w:r>
        <w:t>Electric fences</w:t>
      </w:r>
    </w:p>
    <w:p w:rsidR="0087345D" w:rsidRDefault="0087345D" w:rsidP="0087345D">
      <w:pPr>
        <w:numPr>
          <w:ilvl w:val="0"/>
          <w:numId w:val="123"/>
        </w:numPr>
      </w:pPr>
      <w:r>
        <w:t>Jackhammers</w:t>
      </w:r>
    </w:p>
    <w:p w:rsidR="0087345D" w:rsidRDefault="0087345D" w:rsidP="0087345D">
      <w:pPr>
        <w:numPr>
          <w:ilvl w:val="0"/>
          <w:numId w:val="123"/>
        </w:numPr>
      </w:pPr>
      <w:r>
        <w:t>Stun guns</w:t>
      </w:r>
    </w:p>
    <w:p w:rsidR="0087345D" w:rsidRDefault="0087345D" w:rsidP="0087345D">
      <w:pPr>
        <w:ind w:left="900"/>
      </w:pPr>
    </w:p>
    <w:p w:rsidR="0087345D" w:rsidRDefault="0087345D" w:rsidP="0087345D">
      <w:r>
        <w:t xml:space="preserve">For more information about devices that generate </w:t>
      </w:r>
      <w:r w:rsidR="00002F50">
        <w:t>EMI contact your doctor or</w:t>
      </w:r>
      <w:r>
        <w:t xml:space="preserve"> EnteroMedics at 1-800-MY-VBLOC (1-800-698-2562). If you suspect EMI is impacting the performance of your Maestro System, move away from the source of the EMI.</w:t>
      </w:r>
    </w:p>
    <w:p w:rsidR="0087345D" w:rsidRPr="008A1E32" w:rsidRDefault="0087345D" w:rsidP="0087345D"/>
    <w:p w:rsidR="00E83B72" w:rsidRDefault="00E83B72">
      <w:pPr>
        <w:spacing w:after="0"/>
        <w:rPr>
          <w:rFonts w:ascii="Arial" w:hAnsi="Arial"/>
          <w:b/>
          <w:bCs/>
          <w:iCs/>
          <w:sz w:val="32"/>
          <w:szCs w:val="28"/>
        </w:rPr>
      </w:pPr>
      <w:bookmarkStart w:id="372" w:name="_Toc398651971"/>
      <w:bookmarkStart w:id="373" w:name="_Toc399175054"/>
      <w:bookmarkStart w:id="374" w:name="_Toc399230112"/>
      <w:bookmarkStart w:id="375" w:name="_Toc399250257"/>
      <w:bookmarkStart w:id="376" w:name="_Toc398651972"/>
      <w:bookmarkStart w:id="377" w:name="_Toc399175055"/>
      <w:bookmarkStart w:id="378" w:name="_Toc399230113"/>
      <w:bookmarkStart w:id="379" w:name="_Toc399250258"/>
      <w:bookmarkStart w:id="380" w:name="_Toc398651973"/>
      <w:bookmarkStart w:id="381" w:name="_Toc399175056"/>
      <w:bookmarkStart w:id="382" w:name="_Toc399230114"/>
      <w:bookmarkStart w:id="383" w:name="_Toc399250259"/>
      <w:bookmarkStart w:id="384" w:name="_Toc402511617"/>
      <w:bookmarkEnd w:id="372"/>
      <w:bookmarkEnd w:id="373"/>
      <w:bookmarkEnd w:id="374"/>
      <w:bookmarkEnd w:id="375"/>
      <w:bookmarkEnd w:id="376"/>
      <w:bookmarkEnd w:id="377"/>
      <w:bookmarkEnd w:id="378"/>
      <w:bookmarkEnd w:id="379"/>
      <w:bookmarkEnd w:id="380"/>
      <w:bookmarkEnd w:id="381"/>
      <w:bookmarkEnd w:id="382"/>
      <w:bookmarkEnd w:id="383"/>
      <w:r>
        <w:br w:type="page"/>
      </w:r>
    </w:p>
    <w:p w:rsidR="003B2597" w:rsidRDefault="003B2597" w:rsidP="00DF23A1">
      <w:pPr>
        <w:pStyle w:val="Heading2"/>
        <w:tabs>
          <w:tab w:val="clear" w:pos="1980"/>
          <w:tab w:val="num" w:pos="720"/>
        </w:tabs>
        <w:ind w:left="720"/>
      </w:pPr>
      <w:bookmarkStart w:id="385" w:name="_Toc415581934"/>
      <w:r w:rsidRPr="00DF23A1">
        <w:t>Magnetic Resonance Imaging</w:t>
      </w:r>
      <w:r>
        <w:t xml:space="preserve"> </w:t>
      </w:r>
      <w:r w:rsidRPr="00B43C53">
        <w:t>(MRI)</w:t>
      </w:r>
      <w:bookmarkEnd w:id="384"/>
      <w:bookmarkEnd w:id="385"/>
    </w:p>
    <w:p w:rsidR="003B2597" w:rsidRDefault="003B2597" w:rsidP="003B2597">
      <w:pPr>
        <w:widowControl w:val="0"/>
      </w:pPr>
      <w:r>
        <w:rPr>
          <w:color w:val="000000"/>
          <w:shd w:val="clear" w:color="auto" w:fill="FFFFFF"/>
        </w:rPr>
        <w:t>An</w:t>
      </w:r>
      <w:r w:rsidRPr="00B43C53">
        <w:rPr>
          <w:color w:val="000000"/>
          <w:shd w:val="clear" w:color="auto" w:fill="FFFFFF"/>
        </w:rPr>
        <w:t xml:space="preserve"> MRI </w:t>
      </w:r>
      <w:r>
        <w:rPr>
          <w:color w:val="000000"/>
          <w:shd w:val="clear" w:color="auto" w:fill="FFFFFF"/>
        </w:rPr>
        <w:t xml:space="preserve">is performed </w:t>
      </w:r>
      <w:r w:rsidR="002056C9">
        <w:rPr>
          <w:color w:val="000000"/>
          <w:shd w:val="clear" w:color="auto" w:fill="FFFFFF"/>
        </w:rPr>
        <w:t>using</w:t>
      </w:r>
      <w:r w:rsidRPr="00B43C53">
        <w:rPr>
          <w:color w:val="000000"/>
          <w:shd w:val="clear" w:color="auto" w:fill="FFFFFF"/>
        </w:rPr>
        <w:t xml:space="preserve"> powerful</w:t>
      </w:r>
      <w:r>
        <w:rPr>
          <w:color w:val="000000"/>
          <w:shd w:val="clear" w:color="auto" w:fill="FFFFFF"/>
        </w:rPr>
        <w:t xml:space="preserve"> magnet</w:t>
      </w:r>
      <w:r w:rsidR="002056C9">
        <w:rPr>
          <w:color w:val="000000"/>
          <w:shd w:val="clear" w:color="auto" w:fill="FFFFFF"/>
        </w:rPr>
        <w:t>s</w:t>
      </w:r>
      <w:r w:rsidRPr="00B43C53">
        <w:rPr>
          <w:color w:val="000000"/>
          <w:shd w:val="clear" w:color="auto" w:fill="FFFFFF"/>
        </w:rPr>
        <w:t xml:space="preserve"> </w:t>
      </w:r>
      <w:r>
        <w:rPr>
          <w:color w:val="000000"/>
          <w:shd w:val="clear" w:color="auto" w:fill="FFFFFF"/>
        </w:rPr>
        <w:t xml:space="preserve">and radio </w:t>
      </w:r>
      <w:r w:rsidRPr="00B43C53">
        <w:rPr>
          <w:color w:val="000000"/>
          <w:shd w:val="clear" w:color="auto" w:fill="FFFFFF"/>
        </w:rPr>
        <w:t>frequency energy</w:t>
      </w:r>
      <w:r>
        <w:rPr>
          <w:color w:val="000000"/>
          <w:shd w:val="clear" w:color="auto" w:fill="FFFFFF"/>
        </w:rPr>
        <w:t>.</w:t>
      </w:r>
      <w:r w:rsidRPr="00B43C53">
        <w:rPr>
          <w:rStyle w:val="apple-converted-space"/>
          <w:color w:val="000000"/>
          <w:shd w:val="clear" w:color="auto" w:fill="FFFFFF"/>
        </w:rPr>
        <w:t> </w:t>
      </w:r>
      <w:r w:rsidRPr="00BB3EAF">
        <w:t xml:space="preserve">The </w:t>
      </w:r>
      <w:r w:rsidR="008D1298">
        <w:t>Maestro System</w:t>
      </w:r>
      <w:r>
        <w:t xml:space="preserve"> is</w:t>
      </w:r>
      <w:r w:rsidRPr="00BB3EAF">
        <w:t xml:space="preserve"> </w:t>
      </w:r>
      <w:r>
        <w:t>not compatible with MRI equipment</w:t>
      </w:r>
      <w:r w:rsidR="002056C9">
        <w:t>.</w:t>
      </w:r>
      <w:r>
        <w:t xml:space="preserve"> </w:t>
      </w:r>
      <w:r w:rsidR="002056C9">
        <w:t>The</w:t>
      </w:r>
      <w:r>
        <w:t xml:space="preserve"> procedure may result in </w:t>
      </w:r>
      <w:r w:rsidRPr="00CB7721">
        <w:t>nerve damage</w:t>
      </w:r>
      <w:r>
        <w:t xml:space="preserve">, burns, heating or pain. </w:t>
      </w:r>
      <w:r>
        <w:rPr>
          <w:rStyle w:val="apple-converted-space"/>
          <w:color w:val="000000"/>
          <w:shd w:val="clear" w:color="auto" w:fill="FFFFFF"/>
        </w:rPr>
        <w:t xml:space="preserve">Before you undergo an MRI procedure, you </w:t>
      </w:r>
      <w:r w:rsidRPr="00B43C53">
        <w:rPr>
          <w:rStyle w:val="apple-converted-space"/>
          <w:b/>
          <w:color w:val="000000"/>
          <w:u w:val="single"/>
          <w:shd w:val="clear" w:color="auto" w:fill="FFFFFF"/>
        </w:rPr>
        <w:t>must</w:t>
      </w:r>
      <w:r>
        <w:rPr>
          <w:rStyle w:val="apple-converted-space"/>
          <w:color w:val="000000"/>
          <w:shd w:val="clear" w:color="auto" w:fill="FFFFFF"/>
        </w:rPr>
        <w:t xml:space="preserve"> contact your nurse or doctor and inform them of the planned procedure. If the procedure is necessary, tell the radiologist, MRI nurse or technician that you have a </w:t>
      </w:r>
      <w:r w:rsidR="002056C9">
        <w:rPr>
          <w:rStyle w:val="apple-converted-space"/>
          <w:color w:val="000000"/>
          <w:shd w:val="clear" w:color="auto" w:fill="FFFFFF"/>
        </w:rPr>
        <w:t>medical device</w:t>
      </w:r>
      <w:r>
        <w:rPr>
          <w:rStyle w:val="apple-converted-space"/>
          <w:color w:val="000000"/>
          <w:shd w:val="clear" w:color="auto" w:fill="FFFFFF"/>
        </w:rPr>
        <w:t xml:space="preserve"> that </w:t>
      </w:r>
      <w:r w:rsidR="002056C9">
        <w:rPr>
          <w:rStyle w:val="apple-converted-space"/>
          <w:color w:val="000000"/>
          <w:shd w:val="clear" w:color="auto" w:fill="FFFFFF"/>
        </w:rPr>
        <w:t>is</w:t>
      </w:r>
      <w:r>
        <w:t xml:space="preserve"> </w:t>
      </w:r>
      <w:r w:rsidRPr="00B43C53">
        <w:rPr>
          <w:b/>
          <w:u w:val="single"/>
        </w:rPr>
        <w:t>MR unsafe</w:t>
      </w:r>
      <w:r>
        <w:t>.</w:t>
      </w:r>
    </w:p>
    <w:p w:rsidR="003B2597" w:rsidRDefault="003B2597" w:rsidP="003B2597">
      <w:pPr>
        <w:widowControl w:val="0"/>
      </w:pPr>
      <w:r>
        <w:t xml:space="preserve">             </w:t>
      </w:r>
      <w:r w:rsidRPr="00BB3EAF">
        <w:t xml:space="preserve"> </w:t>
      </w:r>
    </w:p>
    <w:p w:rsidR="003B2597" w:rsidRDefault="003D4144" w:rsidP="003B2597">
      <w:pPr>
        <w:widowControl w:val="0"/>
        <w:rPr>
          <w:color w:val="333333"/>
          <w:szCs w:val="27"/>
          <w:shd w:val="clear" w:color="auto" w:fill="FFFFFF"/>
        </w:rPr>
      </w:pPr>
      <w:r>
        <w:t>You should</w:t>
      </w:r>
      <w:r w:rsidR="003B2597">
        <w:t xml:space="preserve"> </w:t>
      </w:r>
      <w:r w:rsidR="003B2597" w:rsidRPr="008B3313">
        <w:t xml:space="preserve">register </w:t>
      </w:r>
      <w:r w:rsidR="003B2597">
        <w:t>your</w:t>
      </w:r>
      <w:r w:rsidR="003B2597" w:rsidRPr="008B3313">
        <w:t xml:space="preserve"> </w:t>
      </w:r>
      <w:r>
        <w:t>Maestro System</w:t>
      </w:r>
      <w:r w:rsidR="003B2597" w:rsidRPr="008B3313">
        <w:t xml:space="preserve"> with the MedicAlert Foundation (www.medicalert.org) or </w:t>
      </w:r>
      <w:r w:rsidR="003B2597">
        <w:t xml:space="preserve">an </w:t>
      </w:r>
      <w:r w:rsidR="003B2597" w:rsidRPr="008B3313">
        <w:t>equivalent organization</w:t>
      </w:r>
      <w:r w:rsidR="003B2597">
        <w:t xml:space="preserve">. This will </w:t>
      </w:r>
      <w:r w:rsidR="003B2597" w:rsidRPr="00C67D78">
        <w:t xml:space="preserve">ensure </w:t>
      </w:r>
      <w:r w:rsidRPr="00C81B51">
        <w:rPr>
          <w:szCs w:val="27"/>
          <w:shd w:val="clear" w:color="auto" w:fill="FFFFFF"/>
        </w:rPr>
        <w:t>doctors and nurses</w:t>
      </w:r>
      <w:r w:rsidR="003B2597" w:rsidRPr="00C81B51">
        <w:rPr>
          <w:szCs w:val="27"/>
          <w:shd w:val="clear" w:color="auto" w:fill="FFFFFF"/>
        </w:rPr>
        <w:t xml:space="preserve"> get up-to-date medical information on your </w:t>
      </w:r>
      <w:r w:rsidRPr="00C81B51">
        <w:rPr>
          <w:szCs w:val="27"/>
          <w:shd w:val="clear" w:color="auto" w:fill="FFFFFF"/>
        </w:rPr>
        <w:t>medical device</w:t>
      </w:r>
      <w:r w:rsidR="003B2597" w:rsidRPr="00C81B51">
        <w:rPr>
          <w:szCs w:val="27"/>
          <w:shd w:val="clear" w:color="auto" w:fill="FFFFFF"/>
        </w:rPr>
        <w:t>.</w:t>
      </w:r>
    </w:p>
    <w:p w:rsidR="00454642" w:rsidRPr="002E0D45" w:rsidRDefault="00454642" w:rsidP="00DF23A1">
      <w:pPr>
        <w:pStyle w:val="Heading2"/>
        <w:tabs>
          <w:tab w:val="clear" w:pos="1980"/>
          <w:tab w:val="num" w:pos="720"/>
        </w:tabs>
        <w:ind w:left="720"/>
      </w:pPr>
      <w:bookmarkStart w:id="386" w:name="_Toc398040685"/>
      <w:bookmarkStart w:id="387" w:name="_Toc398543963"/>
      <w:bookmarkStart w:id="388" w:name="_Toc398544259"/>
      <w:bookmarkStart w:id="389" w:name="_Toc398563782"/>
      <w:bookmarkStart w:id="390" w:name="_Toc398564962"/>
      <w:bookmarkStart w:id="391" w:name="_Toc398647650"/>
      <w:bookmarkStart w:id="392" w:name="_Toc398651975"/>
      <w:bookmarkStart w:id="393" w:name="_Toc399175058"/>
      <w:bookmarkStart w:id="394" w:name="_Toc399230116"/>
      <w:bookmarkStart w:id="395" w:name="_Toc399250261"/>
      <w:bookmarkStart w:id="396" w:name="_Toc398040686"/>
      <w:bookmarkStart w:id="397" w:name="_Toc398543964"/>
      <w:bookmarkStart w:id="398" w:name="_Toc398544260"/>
      <w:bookmarkStart w:id="399" w:name="_Toc398563783"/>
      <w:bookmarkStart w:id="400" w:name="_Toc398564963"/>
      <w:bookmarkStart w:id="401" w:name="_Toc398647651"/>
      <w:bookmarkStart w:id="402" w:name="_Toc398651976"/>
      <w:bookmarkStart w:id="403" w:name="_Toc399175059"/>
      <w:bookmarkStart w:id="404" w:name="_Toc399230117"/>
      <w:bookmarkStart w:id="405" w:name="_Toc399250262"/>
      <w:bookmarkStart w:id="406" w:name="_Toc402511618"/>
      <w:bookmarkStart w:id="407" w:name="_Toc41558193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r w:rsidRPr="002E0D45">
        <w:t>Technical Service Information</w:t>
      </w:r>
      <w:bookmarkEnd w:id="406"/>
      <w:bookmarkEnd w:id="407"/>
    </w:p>
    <w:p w:rsidR="00AF71A6" w:rsidRDefault="00454642" w:rsidP="00AF71A6">
      <w:pPr>
        <w:autoSpaceDE w:val="0"/>
        <w:autoSpaceDN w:val="0"/>
        <w:adjustRightInd w:val="0"/>
      </w:pPr>
      <w:r w:rsidRPr="004E189F">
        <w:t xml:space="preserve">The </w:t>
      </w:r>
      <w:r w:rsidR="008D1298">
        <w:t>Maestro System</w:t>
      </w:r>
      <w:r w:rsidRPr="004E189F">
        <w:t xml:space="preserve"> </w:t>
      </w:r>
      <w:r w:rsidR="003D4144">
        <w:t>should not</w:t>
      </w:r>
      <w:r w:rsidRPr="004E189F">
        <w:t xml:space="preserve"> be </w:t>
      </w:r>
      <w:r w:rsidR="003D4144">
        <w:t>repaired</w:t>
      </w:r>
      <w:r w:rsidR="003D4144" w:rsidRPr="004E189F">
        <w:t xml:space="preserve"> </w:t>
      </w:r>
      <w:r w:rsidRPr="004E189F">
        <w:t xml:space="preserve">by untrained </w:t>
      </w:r>
      <w:r w:rsidR="003D4144" w:rsidRPr="004E189F">
        <w:t>pe</w:t>
      </w:r>
      <w:r w:rsidR="003D4144">
        <w:t>ople</w:t>
      </w:r>
      <w:r w:rsidRPr="004E189F">
        <w:t xml:space="preserve">. Do not open any system </w:t>
      </w:r>
      <w:r w:rsidR="003D4144">
        <w:t>part</w:t>
      </w:r>
      <w:r w:rsidR="003D4144" w:rsidRPr="004E189F">
        <w:t xml:space="preserve"> </w:t>
      </w:r>
      <w:r w:rsidRPr="004E189F">
        <w:t xml:space="preserve">since </w:t>
      </w:r>
      <w:r w:rsidR="003D4144">
        <w:t>it may cause damage to the device.</w:t>
      </w:r>
      <w:r>
        <w:t xml:space="preserve"> </w:t>
      </w:r>
    </w:p>
    <w:p w:rsidR="003B2597" w:rsidRDefault="003D4144" w:rsidP="003B2597">
      <w:pPr>
        <w:autoSpaceDE w:val="0"/>
        <w:autoSpaceDN w:val="0"/>
        <w:adjustRightInd w:val="0"/>
        <w:rPr>
          <w:b/>
        </w:rPr>
      </w:pPr>
      <w:r>
        <w:t>If parts of the device are damaged,</w:t>
      </w:r>
      <w:r w:rsidR="00454642">
        <w:t xml:space="preserve"> contact your doctor or nurse during regular business ho</w:t>
      </w:r>
      <w:r w:rsidR="00AF71A6">
        <w:t>urs to schedule an office visit or call 1800 MY-VBLOC (1-800-698-2562) for technical support</w:t>
      </w:r>
      <w:r w:rsidR="00AF71A6" w:rsidRPr="006108F7">
        <w:t>.</w:t>
      </w:r>
    </w:p>
    <w:p w:rsidR="003B3C0C" w:rsidRPr="00282C2F" w:rsidRDefault="003B3C0C" w:rsidP="003B3C0C">
      <w:pPr>
        <w:pStyle w:val="Heading1"/>
        <w:pBdr>
          <w:bottom w:val="none" w:sz="0" w:space="0" w:color="auto"/>
        </w:pBdr>
        <w:tabs>
          <w:tab w:val="clear" w:pos="4446"/>
          <w:tab w:val="num" w:pos="720"/>
        </w:tabs>
        <w:ind w:left="720" w:hanging="720"/>
      </w:pPr>
      <w:bookmarkStart w:id="408" w:name="_Toc415581936"/>
      <w:r w:rsidRPr="00282C2F">
        <w:t>What to Expect with the Maestro System</w:t>
      </w:r>
      <w:bookmarkEnd w:id="408"/>
    </w:p>
    <w:p w:rsidR="002E6AD5" w:rsidRPr="002E0D45" w:rsidRDefault="002E6AD5" w:rsidP="002E6AD5">
      <w:pPr>
        <w:pStyle w:val="Heading2"/>
        <w:tabs>
          <w:tab w:val="clear" w:pos="1980"/>
          <w:tab w:val="num" w:pos="720"/>
        </w:tabs>
        <w:ind w:left="720"/>
      </w:pPr>
      <w:bookmarkStart w:id="409" w:name="_Toc413338676"/>
      <w:bookmarkStart w:id="410" w:name="_Toc413339001"/>
      <w:bookmarkStart w:id="411" w:name="_Toc413401129"/>
      <w:bookmarkStart w:id="412" w:name="_Toc413401190"/>
      <w:bookmarkStart w:id="413" w:name="_Toc413403223"/>
      <w:bookmarkStart w:id="414" w:name="_Toc402511619"/>
      <w:bookmarkStart w:id="415" w:name="_Toc415581937"/>
      <w:bookmarkEnd w:id="409"/>
      <w:bookmarkEnd w:id="410"/>
      <w:bookmarkEnd w:id="411"/>
      <w:bookmarkEnd w:id="412"/>
      <w:bookmarkEnd w:id="413"/>
      <w:r>
        <w:t>The Implant Procedure</w:t>
      </w:r>
      <w:bookmarkEnd w:id="414"/>
      <w:bookmarkEnd w:id="415"/>
    </w:p>
    <w:p w:rsidR="002E6AD5" w:rsidRPr="00C81B51" w:rsidRDefault="003D4144" w:rsidP="002E6AD5">
      <w:pPr>
        <w:rPr>
          <w:color w:val="000000"/>
          <w:shd w:val="clear" w:color="auto" w:fill="FFFFFF"/>
        </w:rPr>
      </w:pPr>
      <w:r w:rsidRPr="00C81B51">
        <w:rPr>
          <w:color w:val="000000"/>
          <w:shd w:val="clear" w:color="auto" w:fill="FFFFFF"/>
        </w:rPr>
        <w:t>You will need to have the Maestro System implanted at a hospital.  T</w:t>
      </w:r>
      <w:r w:rsidR="002E6AD5" w:rsidRPr="00C81B51">
        <w:rPr>
          <w:color w:val="000000"/>
          <w:shd w:val="clear" w:color="auto" w:fill="FFFFFF"/>
        </w:rPr>
        <w:t xml:space="preserve">he </w:t>
      </w:r>
      <w:r w:rsidR="002E6AD5" w:rsidRPr="003D24A6">
        <w:rPr>
          <w:b/>
          <w:color w:val="000000"/>
          <w:shd w:val="clear" w:color="auto" w:fill="FFFFFF"/>
        </w:rPr>
        <w:t>implant</w:t>
      </w:r>
      <w:r w:rsidR="002E6AD5" w:rsidRPr="00C81B51">
        <w:rPr>
          <w:color w:val="000000"/>
          <w:shd w:val="clear" w:color="auto" w:fill="FFFFFF"/>
        </w:rPr>
        <w:t xml:space="preserve"> procedure can be done as a “</w:t>
      </w:r>
      <w:r w:rsidRPr="00C81B51">
        <w:rPr>
          <w:color w:val="000000"/>
          <w:shd w:val="clear" w:color="auto" w:fill="FFFFFF"/>
        </w:rPr>
        <w:t>same day</w:t>
      </w:r>
      <w:r w:rsidR="002E6AD5" w:rsidRPr="00C81B51">
        <w:rPr>
          <w:color w:val="000000"/>
          <w:shd w:val="clear" w:color="auto" w:fill="FFFFFF"/>
        </w:rPr>
        <w:t xml:space="preserve">” </w:t>
      </w:r>
      <w:r w:rsidRPr="00C81B51">
        <w:rPr>
          <w:color w:val="000000"/>
          <w:shd w:val="clear" w:color="auto" w:fill="FFFFFF"/>
        </w:rPr>
        <w:t xml:space="preserve">surgery. </w:t>
      </w:r>
      <w:r w:rsidR="002E6AD5" w:rsidRPr="00C81B51">
        <w:rPr>
          <w:color w:val="000000"/>
          <w:shd w:val="clear" w:color="auto" w:fill="FFFFFF"/>
        </w:rPr>
        <w:t xml:space="preserve"> </w:t>
      </w:r>
      <w:r w:rsidRPr="00C81B51">
        <w:rPr>
          <w:color w:val="000000"/>
          <w:shd w:val="clear" w:color="auto" w:fill="FFFFFF"/>
        </w:rPr>
        <w:t>Pl</w:t>
      </w:r>
      <w:r w:rsidR="002E6AD5" w:rsidRPr="00C81B51">
        <w:rPr>
          <w:color w:val="000000"/>
          <w:shd w:val="clear" w:color="auto" w:fill="FFFFFF"/>
        </w:rPr>
        <w:t xml:space="preserve">ease speak with your </w:t>
      </w:r>
      <w:r w:rsidRPr="00C81B51">
        <w:rPr>
          <w:color w:val="000000"/>
          <w:shd w:val="clear" w:color="auto" w:fill="FFFFFF"/>
        </w:rPr>
        <w:t>doctor</w:t>
      </w:r>
      <w:r w:rsidR="002E6AD5" w:rsidRPr="00C81B51">
        <w:rPr>
          <w:color w:val="000000"/>
          <w:shd w:val="clear" w:color="auto" w:fill="FFFFFF"/>
        </w:rPr>
        <w:t xml:space="preserve"> and nurs</w:t>
      </w:r>
      <w:r w:rsidR="00CD12F0" w:rsidRPr="00C81B51">
        <w:rPr>
          <w:color w:val="000000"/>
          <w:shd w:val="clear" w:color="auto" w:fill="FFFFFF"/>
        </w:rPr>
        <w:t>e</w:t>
      </w:r>
      <w:r w:rsidR="002E6AD5" w:rsidRPr="00C81B51">
        <w:rPr>
          <w:color w:val="000000"/>
          <w:shd w:val="clear" w:color="auto" w:fill="FFFFFF"/>
        </w:rPr>
        <w:t xml:space="preserve"> to determine how long you </w:t>
      </w:r>
      <w:r w:rsidR="00CD12F0" w:rsidRPr="00C81B51">
        <w:rPr>
          <w:color w:val="000000"/>
          <w:shd w:val="clear" w:color="auto" w:fill="FFFFFF"/>
        </w:rPr>
        <w:t>might</w:t>
      </w:r>
      <w:r w:rsidR="002E6AD5" w:rsidRPr="00C81B51">
        <w:rPr>
          <w:color w:val="000000"/>
          <w:shd w:val="clear" w:color="auto" w:fill="FFFFFF"/>
        </w:rPr>
        <w:t xml:space="preserve"> stay in the hospital.</w:t>
      </w:r>
    </w:p>
    <w:p w:rsidR="002E6AD5" w:rsidRPr="00C81B51" w:rsidRDefault="002E6AD5" w:rsidP="002E6AD5">
      <w:pPr>
        <w:rPr>
          <w:color w:val="000000"/>
          <w:shd w:val="clear" w:color="auto" w:fill="FFFFFF"/>
        </w:rPr>
      </w:pPr>
      <w:r w:rsidRPr="00C81B51">
        <w:rPr>
          <w:color w:val="000000"/>
          <w:shd w:val="clear" w:color="auto" w:fill="FFFFFF"/>
        </w:rPr>
        <w:t xml:space="preserve">Prior to the </w:t>
      </w:r>
      <w:r w:rsidRPr="003D24A6">
        <w:rPr>
          <w:b/>
          <w:color w:val="000000"/>
          <w:shd w:val="clear" w:color="auto" w:fill="FFFFFF"/>
        </w:rPr>
        <w:t>implant</w:t>
      </w:r>
      <w:r w:rsidRPr="00C81B51">
        <w:rPr>
          <w:color w:val="000000"/>
          <w:shd w:val="clear" w:color="auto" w:fill="FFFFFF"/>
        </w:rPr>
        <w:t xml:space="preserve"> you may have some tests</w:t>
      </w:r>
      <w:r w:rsidR="00CD12F0" w:rsidRPr="00C81B51">
        <w:rPr>
          <w:color w:val="000000"/>
          <w:shd w:val="clear" w:color="auto" w:fill="FFFFFF"/>
        </w:rPr>
        <w:t xml:space="preserve"> that could include</w:t>
      </w:r>
      <w:r w:rsidRPr="00C81B51">
        <w:rPr>
          <w:color w:val="000000"/>
          <w:shd w:val="clear" w:color="auto" w:fill="FFFFFF"/>
        </w:rPr>
        <w:t>:</w:t>
      </w:r>
    </w:p>
    <w:p w:rsidR="002E6AD5" w:rsidRPr="00C81B51" w:rsidRDefault="002E6AD5" w:rsidP="00C81B51">
      <w:pPr>
        <w:numPr>
          <w:ilvl w:val="0"/>
          <w:numId w:val="139"/>
        </w:numPr>
        <w:autoSpaceDE w:val="0"/>
        <w:autoSpaceDN w:val="0"/>
        <w:adjustRightInd w:val="0"/>
        <w:spacing w:after="0"/>
        <w:rPr>
          <w:szCs w:val="23"/>
        </w:rPr>
      </w:pPr>
      <w:r w:rsidRPr="00C81B51">
        <w:rPr>
          <w:szCs w:val="23"/>
        </w:rPr>
        <w:t>Measure</w:t>
      </w:r>
      <w:r w:rsidR="00CD12F0" w:rsidRPr="00C81B51">
        <w:rPr>
          <w:szCs w:val="23"/>
        </w:rPr>
        <w:t xml:space="preserve"> your</w:t>
      </w:r>
      <w:r w:rsidRPr="00C81B51">
        <w:rPr>
          <w:szCs w:val="23"/>
        </w:rPr>
        <w:t xml:space="preserve"> pulse, body temperature, and blood pressure</w:t>
      </w:r>
    </w:p>
    <w:p w:rsidR="002E6AD5" w:rsidRPr="00C81B51" w:rsidRDefault="002E6AD5" w:rsidP="00C81B51">
      <w:pPr>
        <w:numPr>
          <w:ilvl w:val="0"/>
          <w:numId w:val="139"/>
        </w:numPr>
        <w:autoSpaceDE w:val="0"/>
        <w:autoSpaceDN w:val="0"/>
        <w:adjustRightInd w:val="0"/>
        <w:spacing w:after="0"/>
        <w:rPr>
          <w:szCs w:val="23"/>
        </w:rPr>
      </w:pPr>
      <w:r w:rsidRPr="00C81B51">
        <w:rPr>
          <w:szCs w:val="23"/>
        </w:rPr>
        <w:t xml:space="preserve">Review </w:t>
      </w:r>
      <w:r w:rsidR="00CD12F0" w:rsidRPr="00C81B51">
        <w:rPr>
          <w:szCs w:val="23"/>
        </w:rPr>
        <w:t xml:space="preserve">of </w:t>
      </w:r>
      <w:r w:rsidRPr="00C81B51">
        <w:rPr>
          <w:szCs w:val="23"/>
        </w:rPr>
        <w:t xml:space="preserve">your current medicines </w:t>
      </w:r>
    </w:p>
    <w:p w:rsidR="002E6AD5" w:rsidRPr="00C81B51" w:rsidRDefault="00BC5436" w:rsidP="00C81B51">
      <w:pPr>
        <w:numPr>
          <w:ilvl w:val="0"/>
          <w:numId w:val="139"/>
        </w:numPr>
        <w:autoSpaceDE w:val="0"/>
        <w:autoSpaceDN w:val="0"/>
        <w:adjustRightInd w:val="0"/>
        <w:spacing w:after="0"/>
        <w:rPr>
          <w:szCs w:val="23"/>
        </w:rPr>
      </w:pPr>
      <w:r>
        <w:rPr>
          <w:szCs w:val="23"/>
        </w:rPr>
        <w:t>Your w</w:t>
      </w:r>
      <w:r w:rsidR="00CD12F0" w:rsidRPr="00C81B51">
        <w:rPr>
          <w:szCs w:val="23"/>
        </w:rPr>
        <w:t>eigh</w:t>
      </w:r>
      <w:r>
        <w:rPr>
          <w:szCs w:val="23"/>
        </w:rPr>
        <w:t>t</w:t>
      </w:r>
    </w:p>
    <w:p w:rsidR="002E6AD5" w:rsidRPr="00C81B51" w:rsidRDefault="00CD12F0" w:rsidP="00C81B51">
      <w:pPr>
        <w:numPr>
          <w:ilvl w:val="0"/>
          <w:numId w:val="139"/>
        </w:numPr>
        <w:autoSpaceDE w:val="0"/>
        <w:autoSpaceDN w:val="0"/>
        <w:adjustRightInd w:val="0"/>
        <w:spacing w:after="0"/>
        <w:rPr>
          <w:szCs w:val="23"/>
        </w:rPr>
      </w:pPr>
      <w:r w:rsidRPr="00C81B51">
        <w:rPr>
          <w:szCs w:val="23"/>
        </w:rPr>
        <w:t>O</w:t>
      </w:r>
      <w:r w:rsidR="002E6AD5" w:rsidRPr="00C81B51">
        <w:rPr>
          <w:szCs w:val="23"/>
        </w:rPr>
        <w:t xml:space="preserve">ther tests such as blood work or an </w:t>
      </w:r>
      <w:r w:rsidR="002E6AD5" w:rsidRPr="003D24A6">
        <w:rPr>
          <w:b/>
          <w:szCs w:val="23"/>
        </w:rPr>
        <w:t>electrocardiogram</w:t>
      </w:r>
    </w:p>
    <w:p w:rsidR="002E6AD5" w:rsidRDefault="002E6AD5" w:rsidP="00DF23A1">
      <w:pPr>
        <w:spacing w:after="0" w:line="260" w:lineRule="exact"/>
        <w:ind w:left="720"/>
        <w:rPr>
          <w:rFonts w:eastAsia="Batang"/>
          <w:lang w:eastAsia="ko-KR"/>
        </w:rPr>
      </w:pPr>
      <w:r>
        <w:rPr>
          <w:rFonts w:eastAsia="Batang"/>
          <w:lang w:eastAsia="ko-KR"/>
        </w:rPr>
        <w:t xml:space="preserve"> </w:t>
      </w:r>
    </w:p>
    <w:p w:rsidR="005F773C" w:rsidRDefault="00CD12F0" w:rsidP="002E6AD5">
      <w:pPr>
        <w:rPr>
          <w:rFonts w:eastAsia="Batang"/>
          <w:lang w:eastAsia="ko-KR"/>
        </w:rPr>
      </w:pPr>
      <w:r>
        <w:rPr>
          <w:rFonts w:eastAsia="Batang"/>
          <w:lang w:eastAsia="ko-KR"/>
        </w:rPr>
        <w:t>You will not be awake d</w:t>
      </w:r>
      <w:r w:rsidR="002E6AD5">
        <w:rPr>
          <w:rFonts w:eastAsia="Batang"/>
          <w:lang w:eastAsia="ko-KR"/>
        </w:rPr>
        <w:t xml:space="preserve">uring the </w:t>
      </w:r>
      <w:r>
        <w:rPr>
          <w:rFonts w:eastAsia="Batang"/>
          <w:lang w:eastAsia="ko-KR"/>
        </w:rPr>
        <w:t xml:space="preserve">surgery.  </w:t>
      </w:r>
      <w:r w:rsidR="002E6AD5">
        <w:rPr>
          <w:rFonts w:eastAsia="Batang"/>
          <w:lang w:eastAsia="ko-KR"/>
        </w:rPr>
        <w:t xml:space="preserve">Your doctor will </w:t>
      </w:r>
      <w:r w:rsidRPr="003D24A6">
        <w:rPr>
          <w:rFonts w:eastAsia="Batang"/>
          <w:b/>
          <w:lang w:eastAsia="ko-KR"/>
        </w:rPr>
        <w:t xml:space="preserve">implant </w:t>
      </w:r>
      <w:r w:rsidR="002E6AD5">
        <w:rPr>
          <w:rFonts w:eastAsia="Batang"/>
          <w:lang w:eastAsia="ko-KR"/>
        </w:rPr>
        <w:t xml:space="preserve">the </w:t>
      </w:r>
      <w:r w:rsidR="008D1298">
        <w:rPr>
          <w:rFonts w:eastAsia="Batang"/>
          <w:lang w:eastAsia="ko-KR"/>
        </w:rPr>
        <w:t>Maestro System</w:t>
      </w:r>
      <w:r w:rsidR="002E6AD5">
        <w:rPr>
          <w:rFonts w:eastAsia="Batang"/>
          <w:lang w:eastAsia="ko-KR"/>
        </w:rPr>
        <w:t xml:space="preserve"> </w:t>
      </w:r>
      <w:r w:rsidR="002E6AD5" w:rsidRPr="00C67D78">
        <w:rPr>
          <w:rFonts w:eastAsia="Batang"/>
          <w:b/>
          <w:lang w:eastAsia="ko-KR"/>
        </w:rPr>
        <w:t>laparoscopic</w:t>
      </w:r>
      <w:r w:rsidRPr="00C67D78">
        <w:rPr>
          <w:rFonts w:eastAsia="Batang"/>
          <w:b/>
          <w:lang w:eastAsia="ko-KR"/>
        </w:rPr>
        <w:t>al</w:t>
      </w:r>
      <w:r w:rsidRPr="00C81B51">
        <w:rPr>
          <w:rFonts w:eastAsia="Batang"/>
          <w:b/>
          <w:lang w:eastAsia="ko-KR"/>
        </w:rPr>
        <w:t>ly</w:t>
      </w:r>
      <w:r>
        <w:rPr>
          <w:rFonts w:eastAsia="Batang"/>
          <w:b/>
          <w:lang w:eastAsia="ko-KR"/>
        </w:rPr>
        <w:t>.</w:t>
      </w:r>
    </w:p>
    <w:p w:rsidR="00BC5436" w:rsidRDefault="002E6AD5" w:rsidP="002E6AD5">
      <w:pPr>
        <w:rPr>
          <w:rFonts w:eastAsia="Batang"/>
          <w:lang w:eastAsia="ko-KR"/>
        </w:rPr>
      </w:pPr>
      <w:r w:rsidRPr="006426CB">
        <w:rPr>
          <w:rFonts w:eastAsia="Batang"/>
          <w:b/>
          <w:lang w:eastAsia="ko-KR"/>
        </w:rPr>
        <w:t>Laparoscopic</w:t>
      </w:r>
      <w:r>
        <w:rPr>
          <w:rFonts w:eastAsia="Batang"/>
          <w:lang w:eastAsia="ko-KR"/>
        </w:rPr>
        <w:t xml:space="preserve"> surgery is done by using up to 5 small incisions in the abdomen and then operating through small tubes placed through these incisions. During this surgery, your doctor will place one </w:t>
      </w:r>
      <w:r w:rsidR="00CD12F0">
        <w:rPr>
          <w:rFonts w:eastAsia="Batang"/>
          <w:lang w:eastAsia="ko-KR"/>
        </w:rPr>
        <w:t>lead (</w:t>
      </w:r>
      <w:r>
        <w:rPr>
          <w:rFonts w:eastAsia="Batang"/>
          <w:lang w:eastAsia="ko-KR"/>
        </w:rPr>
        <w:t>wire</w:t>
      </w:r>
      <w:r w:rsidR="00CD12F0">
        <w:rPr>
          <w:rFonts w:eastAsia="Batang"/>
          <w:lang w:eastAsia="ko-KR"/>
        </w:rPr>
        <w:t>)</w:t>
      </w:r>
      <w:r>
        <w:rPr>
          <w:rFonts w:eastAsia="Batang"/>
          <w:lang w:eastAsia="ko-KR"/>
        </w:rPr>
        <w:t xml:space="preserve"> next to each of the two main parts of the nerve just above your stomach. </w:t>
      </w:r>
    </w:p>
    <w:p w:rsidR="002E6AD5" w:rsidRDefault="00BC5436" w:rsidP="002E6AD5">
      <w:pPr>
        <w:rPr>
          <w:rFonts w:eastAsia="Batang"/>
          <w:lang w:eastAsia="ko-KR"/>
        </w:rPr>
      </w:pPr>
      <w:r>
        <w:rPr>
          <w:rFonts w:eastAsia="Batang"/>
          <w:lang w:eastAsia="ko-KR"/>
        </w:rPr>
        <w:t>Y</w:t>
      </w:r>
      <w:r w:rsidR="002E6AD5">
        <w:rPr>
          <w:rFonts w:eastAsia="Batang"/>
          <w:lang w:eastAsia="ko-KR"/>
        </w:rPr>
        <w:t xml:space="preserve">our doctor will </w:t>
      </w:r>
      <w:r>
        <w:rPr>
          <w:rFonts w:eastAsia="Batang"/>
          <w:lang w:eastAsia="ko-KR"/>
        </w:rPr>
        <w:t xml:space="preserve">then </w:t>
      </w:r>
      <w:r w:rsidR="002E6AD5">
        <w:rPr>
          <w:rFonts w:eastAsia="Batang"/>
          <w:lang w:eastAsia="ko-KR"/>
        </w:rPr>
        <w:t xml:space="preserve">place a </w:t>
      </w:r>
      <w:r w:rsidR="00CD12F0" w:rsidRPr="003D24A6">
        <w:rPr>
          <w:rFonts w:eastAsia="Batang"/>
          <w:b/>
          <w:lang w:eastAsia="ko-KR"/>
        </w:rPr>
        <w:t>neuroregulator</w:t>
      </w:r>
      <w:r w:rsidR="00CD12F0">
        <w:rPr>
          <w:rFonts w:eastAsia="Batang"/>
          <w:lang w:eastAsia="ko-KR"/>
        </w:rPr>
        <w:t xml:space="preserve"> </w:t>
      </w:r>
      <w:r w:rsidR="002E6AD5">
        <w:rPr>
          <w:rFonts w:eastAsia="Batang"/>
          <w:lang w:eastAsia="ko-KR"/>
        </w:rPr>
        <w:t xml:space="preserve">disc under your skin. The best location for this disc will be determined by you and your surgeon prior to </w:t>
      </w:r>
      <w:r w:rsidR="000328EE">
        <w:rPr>
          <w:rFonts w:eastAsia="Batang"/>
          <w:lang w:eastAsia="ko-KR"/>
        </w:rPr>
        <w:t>surgery</w:t>
      </w:r>
      <w:r w:rsidR="002E6AD5">
        <w:rPr>
          <w:rFonts w:eastAsia="Batang"/>
          <w:lang w:eastAsia="ko-KR"/>
        </w:rPr>
        <w:t>.</w:t>
      </w:r>
      <w:r w:rsidRPr="00BC5436">
        <w:rPr>
          <w:rFonts w:eastAsia="Batang"/>
          <w:lang w:eastAsia="ko-KR"/>
        </w:rPr>
        <w:t xml:space="preserve"> </w:t>
      </w:r>
      <w:r>
        <w:rPr>
          <w:rFonts w:eastAsia="Batang"/>
          <w:lang w:eastAsia="ko-KR"/>
        </w:rPr>
        <w:t>Your doctor will test the device and start the therapy during the surgery. Your doctor will make sure the device is working before you leave the operating room.</w:t>
      </w:r>
    </w:p>
    <w:p w:rsidR="002E6AD5" w:rsidRDefault="005F773C" w:rsidP="002E6AD5">
      <w:pPr>
        <w:rPr>
          <w:rFonts w:eastAsia="Batang"/>
          <w:lang w:eastAsia="ko-KR"/>
        </w:rPr>
      </w:pPr>
      <w:r>
        <w:rPr>
          <w:rFonts w:eastAsia="Batang"/>
          <w:lang w:eastAsia="ko-KR"/>
        </w:rPr>
        <w:t xml:space="preserve">Your </w:t>
      </w:r>
      <w:r w:rsidR="000328EE">
        <w:rPr>
          <w:rFonts w:eastAsia="Batang"/>
          <w:lang w:eastAsia="ko-KR"/>
        </w:rPr>
        <w:t>d</w:t>
      </w:r>
      <w:r>
        <w:rPr>
          <w:rFonts w:eastAsia="Batang"/>
          <w:lang w:eastAsia="ko-KR"/>
        </w:rPr>
        <w:t>octor or nurse will t</w:t>
      </w:r>
      <w:r w:rsidR="00C67D78">
        <w:rPr>
          <w:rFonts w:eastAsia="Batang"/>
          <w:lang w:eastAsia="ko-KR"/>
        </w:rPr>
        <w:t>each</w:t>
      </w:r>
      <w:r w:rsidR="002E6AD5">
        <w:rPr>
          <w:rFonts w:eastAsia="Batang"/>
          <w:lang w:eastAsia="ko-KR"/>
        </w:rPr>
        <w:t xml:space="preserve"> you how to use the </w:t>
      </w:r>
      <w:r w:rsidR="008D1298">
        <w:rPr>
          <w:rFonts w:eastAsia="Batang"/>
          <w:lang w:eastAsia="ko-KR"/>
        </w:rPr>
        <w:t>Maestro System</w:t>
      </w:r>
      <w:r w:rsidR="002E6AD5">
        <w:rPr>
          <w:rFonts w:eastAsia="Batang"/>
          <w:lang w:eastAsia="ko-KR"/>
        </w:rPr>
        <w:t xml:space="preserve">.  </w:t>
      </w:r>
    </w:p>
    <w:p w:rsidR="00B97962" w:rsidRDefault="00B97962" w:rsidP="00DF23A1">
      <w:pPr>
        <w:pStyle w:val="Heading2"/>
        <w:tabs>
          <w:tab w:val="clear" w:pos="1980"/>
          <w:tab w:val="num" w:pos="720"/>
        </w:tabs>
        <w:ind w:left="720"/>
      </w:pPr>
      <w:bookmarkStart w:id="416" w:name="_Toc398040691"/>
      <w:bookmarkStart w:id="417" w:name="_Toc398543969"/>
      <w:bookmarkStart w:id="418" w:name="_Toc398544265"/>
      <w:bookmarkStart w:id="419" w:name="_Toc398563788"/>
      <w:bookmarkStart w:id="420" w:name="_Toc398564968"/>
      <w:bookmarkStart w:id="421" w:name="_Toc398647656"/>
      <w:bookmarkStart w:id="422" w:name="_Toc398651981"/>
      <w:bookmarkStart w:id="423" w:name="_Toc399175064"/>
      <w:bookmarkStart w:id="424" w:name="_Toc399230122"/>
      <w:bookmarkStart w:id="425" w:name="_Toc399250267"/>
      <w:bookmarkStart w:id="426" w:name="_Toc398040692"/>
      <w:bookmarkStart w:id="427" w:name="_Toc398543970"/>
      <w:bookmarkStart w:id="428" w:name="_Toc398544266"/>
      <w:bookmarkStart w:id="429" w:name="_Toc398563789"/>
      <w:bookmarkStart w:id="430" w:name="_Toc398564969"/>
      <w:bookmarkStart w:id="431" w:name="_Toc398647657"/>
      <w:bookmarkStart w:id="432" w:name="_Toc398651982"/>
      <w:bookmarkStart w:id="433" w:name="_Toc399175065"/>
      <w:bookmarkStart w:id="434" w:name="_Toc399230123"/>
      <w:bookmarkStart w:id="435" w:name="_Toc399250268"/>
      <w:bookmarkStart w:id="436" w:name="_Toc397959392"/>
      <w:bookmarkStart w:id="437" w:name="_Toc397959713"/>
      <w:bookmarkStart w:id="438" w:name="_Toc398035652"/>
      <w:bookmarkStart w:id="439" w:name="_Toc398040693"/>
      <w:bookmarkStart w:id="440" w:name="_Toc398543971"/>
      <w:bookmarkStart w:id="441" w:name="_Toc398544267"/>
      <w:bookmarkStart w:id="442" w:name="_Toc398563790"/>
      <w:bookmarkStart w:id="443" w:name="_Toc398564970"/>
      <w:bookmarkStart w:id="444" w:name="_Toc398647658"/>
      <w:bookmarkStart w:id="445" w:name="_Toc398651983"/>
      <w:bookmarkStart w:id="446" w:name="_Toc399175066"/>
      <w:bookmarkStart w:id="447" w:name="_Toc399230124"/>
      <w:bookmarkStart w:id="448" w:name="_Toc399250269"/>
      <w:bookmarkStart w:id="449" w:name="_Toc397959393"/>
      <w:bookmarkStart w:id="450" w:name="_Toc397959714"/>
      <w:bookmarkStart w:id="451" w:name="_Toc398035653"/>
      <w:bookmarkStart w:id="452" w:name="_Toc398040694"/>
      <w:bookmarkStart w:id="453" w:name="_Toc398543972"/>
      <w:bookmarkStart w:id="454" w:name="_Toc398544268"/>
      <w:bookmarkStart w:id="455" w:name="_Toc398563791"/>
      <w:bookmarkStart w:id="456" w:name="_Toc398564971"/>
      <w:bookmarkStart w:id="457" w:name="_Toc398647659"/>
      <w:bookmarkStart w:id="458" w:name="_Toc398651984"/>
      <w:bookmarkStart w:id="459" w:name="_Toc399175067"/>
      <w:bookmarkStart w:id="460" w:name="_Toc399230125"/>
      <w:bookmarkStart w:id="461" w:name="_Toc399250270"/>
      <w:bookmarkStart w:id="462" w:name="_Toc397959394"/>
      <w:bookmarkStart w:id="463" w:name="_Toc397959715"/>
      <w:bookmarkStart w:id="464" w:name="_Toc398035654"/>
      <w:bookmarkStart w:id="465" w:name="_Toc398040695"/>
      <w:bookmarkStart w:id="466" w:name="_Toc398543973"/>
      <w:bookmarkStart w:id="467" w:name="_Toc398544269"/>
      <w:bookmarkStart w:id="468" w:name="_Toc398563792"/>
      <w:bookmarkStart w:id="469" w:name="_Toc398564972"/>
      <w:bookmarkStart w:id="470" w:name="_Toc398647660"/>
      <w:bookmarkStart w:id="471" w:name="_Toc398651985"/>
      <w:bookmarkStart w:id="472" w:name="_Toc399175068"/>
      <w:bookmarkStart w:id="473" w:name="_Toc399230126"/>
      <w:bookmarkStart w:id="474" w:name="_Toc399250271"/>
      <w:bookmarkStart w:id="475" w:name="_Toc397959395"/>
      <w:bookmarkStart w:id="476" w:name="_Toc397959716"/>
      <w:bookmarkStart w:id="477" w:name="_Toc398035655"/>
      <w:bookmarkStart w:id="478" w:name="_Toc398040696"/>
      <w:bookmarkStart w:id="479" w:name="_Toc398543974"/>
      <w:bookmarkStart w:id="480" w:name="_Toc398544270"/>
      <w:bookmarkStart w:id="481" w:name="_Toc398563793"/>
      <w:bookmarkStart w:id="482" w:name="_Toc398564973"/>
      <w:bookmarkStart w:id="483" w:name="_Toc398647661"/>
      <w:bookmarkStart w:id="484" w:name="_Toc398651986"/>
      <w:bookmarkStart w:id="485" w:name="_Toc399175069"/>
      <w:bookmarkStart w:id="486" w:name="_Toc399230127"/>
      <w:bookmarkStart w:id="487" w:name="_Toc399250272"/>
      <w:bookmarkStart w:id="488" w:name="_Toc402511620"/>
      <w:bookmarkStart w:id="489" w:name="_Toc415581938"/>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r>
        <w:t>Risks and Benefits</w:t>
      </w:r>
      <w:bookmarkEnd w:id="488"/>
      <w:bookmarkEnd w:id="489"/>
    </w:p>
    <w:p w:rsidR="00B97962" w:rsidRPr="00C81B51" w:rsidRDefault="00B97962" w:rsidP="00C81B51">
      <w:pPr>
        <w:rPr>
          <w:color w:val="000000"/>
          <w:shd w:val="clear" w:color="auto" w:fill="FFFFFF"/>
        </w:rPr>
      </w:pPr>
      <w:r w:rsidRPr="00C81B51">
        <w:rPr>
          <w:color w:val="000000"/>
          <w:shd w:val="clear" w:color="auto" w:fill="FFFFFF"/>
        </w:rPr>
        <w:t xml:space="preserve">There are risks and benefits with all medical </w:t>
      </w:r>
      <w:r w:rsidR="009746F3" w:rsidRPr="00C81B51">
        <w:rPr>
          <w:color w:val="000000"/>
          <w:shd w:val="clear" w:color="auto" w:fill="FFFFFF"/>
        </w:rPr>
        <w:t>procedures</w:t>
      </w:r>
      <w:r w:rsidRPr="00C81B51">
        <w:rPr>
          <w:color w:val="000000"/>
          <w:shd w:val="clear" w:color="auto" w:fill="FFFFFF"/>
        </w:rPr>
        <w:t xml:space="preserve">.  </w:t>
      </w:r>
      <w:r w:rsidR="006C1207" w:rsidRPr="00C81B51">
        <w:rPr>
          <w:color w:val="000000"/>
          <w:shd w:val="clear" w:color="auto" w:fill="FFFFFF"/>
        </w:rPr>
        <w:t xml:space="preserve">Talk to your doctor about the risks and benefits of the Maestro System to see if it is right for you.  </w:t>
      </w:r>
      <w:r w:rsidRPr="00C81B51">
        <w:rPr>
          <w:color w:val="000000"/>
          <w:shd w:val="clear" w:color="auto" w:fill="FFFFFF"/>
        </w:rPr>
        <w:t xml:space="preserve">Your doctor can answer questions </w:t>
      </w:r>
      <w:r w:rsidR="000328EE" w:rsidRPr="00C81B51">
        <w:rPr>
          <w:color w:val="000000"/>
          <w:shd w:val="clear" w:color="auto" w:fill="FFFFFF"/>
        </w:rPr>
        <w:t xml:space="preserve">about </w:t>
      </w:r>
      <w:r w:rsidRPr="00C81B51">
        <w:rPr>
          <w:color w:val="000000"/>
          <w:shd w:val="clear" w:color="auto" w:fill="FFFFFF"/>
        </w:rPr>
        <w:t>the information in this manual.</w:t>
      </w:r>
    </w:p>
    <w:p w:rsidR="002E6AD5" w:rsidRDefault="00904E93" w:rsidP="005C09B6">
      <w:pPr>
        <w:pStyle w:val="Heading3"/>
      </w:pPr>
      <w:bookmarkStart w:id="490" w:name="_Toc394410868"/>
      <w:bookmarkStart w:id="491" w:name="_Toc394410981"/>
      <w:bookmarkStart w:id="492" w:name="_Toc402511621"/>
      <w:bookmarkStart w:id="493" w:name="_Toc415581939"/>
      <w:bookmarkEnd w:id="490"/>
      <w:bookmarkEnd w:id="491"/>
      <w:r>
        <w:t>Risks of Abdominal S</w:t>
      </w:r>
      <w:r w:rsidRPr="00DF23A1">
        <w:t xml:space="preserve">urgery </w:t>
      </w:r>
      <w:r>
        <w:t>and Treatment with</w:t>
      </w:r>
      <w:r w:rsidRPr="00DF23A1">
        <w:t xml:space="preserve"> the </w:t>
      </w:r>
      <w:r w:rsidR="008D1298">
        <w:t>Maestro System</w:t>
      </w:r>
      <w:bookmarkEnd w:id="492"/>
      <w:bookmarkEnd w:id="493"/>
    </w:p>
    <w:p w:rsidR="009C6E07" w:rsidRPr="00C81B51" w:rsidRDefault="00C065A1" w:rsidP="00C81B51">
      <w:pPr>
        <w:rPr>
          <w:color w:val="000000"/>
          <w:shd w:val="clear" w:color="auto" w:fill="FFFFFF"/>
        </w:rPr>
      </w:pPr>
      <w:r w:rsidRPr="00C81B51">
        <w:rPr>
          <w:color w:val="000000"/>
          <w:shd w:val="clear" w:color="auto" w:fill="FFFFFF"/>
        </w:rPr>
        <w:t xml:space="preserve">There </w:t>
      </w:r>
      <w:r w:rsidR="009746F3" w:rsidRPr="00C81B51">
        <w:rPr>
          <w:color w:val="000000"/>
          <w:shd w:val="clear" w:color="auto" w:fill="FFFFFF"/>
        </w:rPr>
        <w:t>may be</w:t>
      </w:r>
      <w:r w:rsidRPr="00C81B51">
        <w:rPr>
          <w:color w:val="000000"/>
          <w:shd w:val="clear" w:color="auto" w:fill="FFFFFF"/>
        </w:rPr>
        <w:t xml:space="preserve"> risks </w:t>
      </w:r>
      <w:r w:rsidR="009746F3" w:rsidRPr="00C81B51">
        <w:rPr>
          <w:color w:val="000000"/>
          <w:shd w:val="clear" w:color="auto" w:fill="FFFFFF"/>
        </w:rPr>
        <w:t>when</w:t>
      </w:r>
      <w:r w:rsidRPr="00C81B51">
        <w:rPr>
          <w:color w:val="000000"/>
          <w:shd w:val="clear" w:color="auto" w:fill="FFFFFF"/>
        </w:rPr>
        <w:t xml:space="preserve"> using the </w:t>
      </w:r>
      <w:r w:rsidR="008D1298" w:rsidRPr="00C81B51">
        <w:rPr>
          <w:color w:val="000000"/>
          <w:shd w:val="clear" w:color="auto" w:fill="FFFFFF"/>
        </w:rPr>
        <w:t>Maestro System</w:t>
      </w:r>
      <w:r w:rsidRPr="00C81B51">
        <w:rPr>
          <w:color w:val="000000"/>
          <w:shd w:val="clear" w:color="auto" w:fill="FFFFFF"/>
        </w:rPr>
        <w:t xml:space="preserve">. </w:t>
      </w:r>
      <w:r w:rsidR="009C6E07" w:rsidRPr="00C81B51">
        <w:rPr>
          <w:color w:val="000000"/>
          <w:shd w:val="clear" w:color="auto" w:fill="FFFFFF"/>
        </w:rPr>
        <w:t xml:space="preserve"> </w:t>
      </w:r>
      <w:r w:rsidR="009746F3" w:rsidRPr="00C81B51">
        <w:rPr>
          <w:color w:val="000000"/>
          <w:shd w:val="clear" w:color="auto" w:fill="FFFFFF"/>
        </w:rPr>
        <w:t>They may</w:t>
      </w:r>
      <w:r w:rsidR="009C6E07" w:rsidRPr="00C81B51">
        <w:rPr>
          <w:color w:val="000000"/>
          <w:shd w:val="clear" w:color="auto" w:fill="FFFFFF"/>
        </w:rPr>
        <w:t xml:space="preserve"> include complications from </w:t>
      </w:r>
      <w:r w:rsidR="009746F3" w:rsidRPr="00C81B51">
        <w:rPr>
          <w:color w:val="000000"/>
          <w:shd w:val="clear" w:color="auto" w:fill="FFFFFF"/>
        </w:rPr>
        <w:t xml:space="preserve">the surgery, and also </w:t>
      </w:r>
      <w:r w:rsidR="009C6E07" w:rsidRPr="00C81B51">
        <w:rPr>
          <w:color w:val="000000"/>
          <w:shd w:val="clear" w:color="auto" w:fill="FFFFFF"/>
        </w:rPr>
        <w:t xml:space="preserve">risks due to the use of the </w:t>
      </w:r>
      <w:r w:rsidR="008D1298" w:rsidRPr="00C81B51">
        <w:rPr>
          <w:color w:val="000000"/>
          <w:shd w:val="clear" w:color="auto" w:fill="FFFFFF"/>
        </w:rPr>
        <w:t>Maestro System</w:t>
      </w:r>
      <w:r w:rsidR="009C6E07" w:rsidRPr="00C81B51">
        <w:rPr>
          <w:color w:val="000000"/>
          <w:shd w:val="clear" w:color="auto" w:fill="FFFFFF"/>
        </w:rPr>
        <w:t xml:space="preserve">.  </w:t>
      </w:r>
    </w:p>
    <w:p w:rsidR="009C6E07" w:rsidRPr="00C81B51" w:rsidRDefault="002E6AD5" w:rsidP="00C81B51">
      <w:pPr>
        <w:rPr>
          <w:color w:val="000000"/>
          <w:shd w:val="clear" w:color="auto" w:fill="FFFFFF"/>
        </w:rPr>
      </w:pPr>
      <w:r w:rsidRPr="00C81B51">
        <w:rPr>
          <w:color w:val="000000"/>
          <w:shd w:val="clear" w:color="auto" w:fill="FFFFFF"/>
        </w:rPr>
        <w:t xml:space="preserve">The following risks may occur as a result of your surgery and the </w:t>
      </w:r>
      <w:r w:rsidR="005F773C" w:rsidRPr="00C81B51">
        <w:rPr>
          <w:color w:val="000000"/>
          <w:shd w:val="clear" w:color="auto" w:fill="FFFFFF"/>
        </w:rPr>
        <w:t xml:space="preserve">implantation of the </w:t>
      </w:r>
      <w:r w:rsidR="008D1298" w:rsidRPr="00C81B51">
        <w:rPr>
          <w:color w:val="000000"/>
          <w:shd w:val="clear" w:color="auto" w:fill="FFFFFF"/>
        </w:rPr>
        <w:t>Maestro System</w:t>
      </w:r>
      <w:r w:rsidRPr="00C81B51">
        <w:rPr>
          <w:color w:val="000000"/>
          <w:shd w:val="clear" w:color="auto" w:fill="FFFFFF"/>
        </w:rPr>
        <w:t xml:space="preserve">. </w:t>
      </w:r>
      <w:r w:rsidR="00FD2E90" w:rsidRPr="00C81B51">
        <w:rPr>
          <w:color w:val="000000"/>
          <w:shd w:val="clear" w:color="auto" w:fill="FFFFFF"/>
        </w:rPr>
        <w:t>They</w:t>
      </w:r>
      <w:r w:rsidRPr="00C81B51">
        <w:rPr>
          <w:color w:val="000000"/>
          <w:shd w:val="clear" w:color="auto" w:fill="FFFFFF"/>
        </w:rPr>
        <w:t xml:space="preserve"> may </w:t>
      </w:r>
      <w:r w:rsidR="009C6E07" w:rsidRPr="00C81B51">
        <w:rPr>
          <w:color w:val="000000"/>
          <w:shd w:val="clear" w:color="auto" w:fill="FFFFFF"/>
        </w:rPr>
        <w:t xml:space="preserve">also </w:t>
      </w:r>
      <w:r w:rsidRPr="00C81B51">
        <w:rPr>
          <w:color w:val="000000"/>
          <w:shd w:val="clear" w:color="auto" w:fill="FFFFFF"/>
        </w:rPr>
        <w:t xml:space="preserve">occur if you need to have the device removed after placement. </w:t>
      </w:r>
      <w:r w:rsidR="009C6E07" w:rsidRPr="00C81B51">
        <w:rPr>
          <w:color w:val="000000"/>
          <w:shd w:val="clear" w:color="auto" w:fill="FFFFFF"/>
        </w:rPr>
        <w:t xml:space="preserve">Discuss these risks with your doctor.  </w:t>
      </w:r>
    </w:p>
    <w:p w:rsidR="00DE3619" w:rsidRDefault="00DE3619" w:rsidP="002E6AD5">
      <w:pPr>
        <w:spacing w:line="260" w:lineRule="exact"/>
        <w:rPr>
          <w:rFonts w:eastAsia="Batang"/>
          <w:lang w:eastAsia="ko-KR"/>
        </w:rPr>
      </w:pPr>
    </w:p>
    <w:p w:rsidR="00DE3619" w:rsidRPr="00DF23A1" w:rsidRDefault="00DE3619" w:rsidP="002E6AD5">
      <w:pPr>
        <w:spacing w:line="260" w:lineRule="exact"/>
        <w:rPr>
          <w:rFonts w:eastAsia="Batang"/>
          <w:b/>
          <w:lang w:eastAsia="ko-KR"/>
        </w:rPr>
      </w:pPr>
      <w:r>
        <w:br w:type="page"/>
      </w:r>
      <w:r w:rsidRPr="00DF23A1">
        <w:rPr>
          <w:b/>
        </w:rPr>
        <w:t>Possible Risks of Surgery</w:t>
      </w: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4"/>
        <w:gridCol w:w="2940"/>
        <w:gridCol w:w="3664"/>
      </w:tblGrid>
      <w:tr w:rsidR="00DE3619" w:rsidTr="00591B59">
        <w:tc>
          <w:tcPr>
            <w:tcW w:w="2954" w:type="dxa"/>
          </w:tcPr>
          <w:p w:rsidR="00DE3619" w:rsidRPr="00DF23A1" w:rsidRDefault="00DE3619" w:rsidP="00DE3619">
            <w:pPr>
              <w:suppressAutoHyphens/>
              <w:rPr>
                <w:b/>
                <w:sz w:val="22"/>
                <w:szCs w:val="22"/>
              </w:rPr>
            </w:pPr>
            <w:r w:rsidRPr="00DF23A1">
              <w:rPr>
                <w:b/>
                <w:sz w:val="22"/>
                <w:szCs w:val="22"/>
              </w:rPr>
              <w:t>Event</w:t>
            </w:r>
          </w:p>
        </w:tc>
        <w:tc>
          <w:tcPr>
            <w:tcW w:w="2940" w:type="dxa"/>
          </w:tcPr>
          <w:p w:rsidR="00DE3619" w:rsidRPr="00DF23A1" w:rsidRDefault="00DE3619" w:rsidP="00DE3619">
            <w:pPr>
              <w:suppressAutoHyphens/>
              <w:rPr>
                <w:b/>
                <w:sz w:val="22"/>
                <w:szCs w:val="22"/>
              </w:rPr>
            </w:pPr>
            <w:r w:rsidRPr="00DF23A1">
              <w:rPr>
                <w:b/>
                <w:sz w:val="22"/>
                <w:szCs w:val="22"/>
              </w:rPr>
              <w:t>Likelihood of Event Happening to Patient</w:t>
            </w:r>
            <w:r w:rsidR="009C6E07">
              <w:rPr>
                <w:b/>
                <w:sz w:val="22"/>
                <w:szCs w:val="22"/>
              </w:rPr>
              <w:t>*</w:t>
            </w:r>
          </w:p>
        </w:tc>
        <w:tc>
          <w:tcPr>
            <w:tcW w:w="3664" w:type="dxa"/>
          </w:tcPr>
          <w:p w:rsidR="00DE3619" w:rsidRPr="00DF23A1" w:rsidRDefault="00DE3619" w:rsidP="00DE3619">
            <w:pPr>
              <w:suppressAutoHyphens/>
              <w:rPr>
                <w:b/>
                <w:sz w:val="22"/>
                <w:szCs w:val="22"/>
              </w:rPr>
            </w:pPr>
            <w:r w:rsidRPr="00DF23A1">
              <w:rPr>
                <w:b/>
                <w:sz w:val="22"/>
                <w:szCs w:val="22"/>
              </w:rPr>
              <w:t>Effect</w:t>
            </w:r>
          </w:p>
        </w:tc>
      </w:tr>
      <w:tr w:rsidR="00AE2F19" w:rsidTr="00591B59">
        <w:tc>
          <w:tcPr>
            <w:tcW w:w="2954" w:type="dxa"/>
          </w:tcPr>
          <w:p w:rsidR="00AE2F19" w:rsidRPr="00DF23A1" w:rsidRDefault="00AE2F19" w:rsidP="007518DD">
            <w:pPr>
              <w:suppressAutoHyphens/>
              <w:rPr>
                <w:sz w:val="22"/>
                <w:szCs w:val="22"/>
              </w:rPr>
            </w:pPr>
            <w:r w:rsidRPr="00DF23A1">
              <w:rPr>
                <w:sz w:val="22"/>
                <w:szCs w:val="22"/>
              </w:rPr>
              <w:t>Pain at the disc site</w:t>
            </w:r>
          </w:p>
        </w:tc>
        <w:tc>
          <w:tcPr>
            <w:tcW w:w="2940" w:type="dxa"/>
          </w:tcPr>
          <w:p w:rsidR="00AE2F19" w:rsidRPr="00DF23A1" w:rsidRDefault="00AE2F19" w:rsidP="007518DD">
            <w:pPr>
              <w:suppressAutoHyphens/>
              <w:rPr>
                <w:sz w:val="22"/>
                <w:szCs w:val="22"/>
              </w:rPr>
            </w:pPr>
            <w:r w:rsidRPr="00DF23A1">
              <w:rPr>
                <w:sz w:val="22"/>
                <w:szCs w:val="22"/>
              </w:rPr>
              <w:t>19 of 100 procedures</w:t>
            </w:r>
          </w:p>
        </w:tc>
        <w:tc>
          <w:tcPr>
            <w:tcW w:w="3664" w:type="dxa"/>
          </w:tcPr>
          <w:p w:rsidR="00AE2F19" w:rsidRPr="00DF23A1" w:rsidRDefault="00AE2F19" w:rsidP="007518DD">
            <w:pPr>
              <w:suppressAutoHyphens/>
              <w:rPr>
                <w:sz w:val="22"/>
                <w:szCs w:val="22"/>
              </w:rPr>
            </w:pPr>
            <w:r w:rsidRPr="00DF23A1">
              <w:rPr>
                <w:sz w:val="22"/>
                <w:szCs w:val="22"/>
              </w:rPr>
              <w:t xml:space="preserve">Pain </w:t>
            </w:r>
            <w:r>
              <w:rPr>
                <w:sz w:val="22"/>
                <w:szCs w:val="22"/>
              </w:rPr>
              <w:t>where</w:t>
            </w:r>
            <w:r w:rsidRPr="00DF23A1">
              <w:rPr>
                <w:sz w:val="22"/>
                <w:szCs w:val="22"/>
              </w:rPr>
              <w:t xml:space="preserve"> the disc is placed</w:t>
            </w:r>
          </w:p>
        </w:tc>
      </w:tr>
      <w:tr w:rsidR="00AE2F19" w:rsidTr="00591B59">
        <w:tc>
          <w:tcPr>
            <w:tcW w:w="2954" w:type="dxa"/>
          </w:tcPr>
          <w:p w:rsidR="00AE2F19" w:rsidRPr="001445CA" w:rsidRDefault="00AE2F19" w:rsidP="007518DD">
            <w:pPr>
              <w:suppressAutoHyphens/>
              <w:rPr>
                <w:sz w:val="22"/>
                <w:szCs w:val="22"/>
              </w:rPr>
            </w:pPr>
            <w:r>
              <w:rPr>
                <w:sz w:val="22"/>
                <w:szCs w:val="22"/>
              </w:rPr>
              <w:t>Wound redness or irritation</w:t>
            </w:r>
          </w:p>
        </w:tc>
        <w:tc>
          <w:tcPr>
            <w:tcW w:w="2940" w:type="dxa"/>
          </w:tcPr>
          <w:p w:rsidR="00AE2F19" w:rsidRPr="001445CA" w:rsidRDefault="00AE2F19" w:rsidP="007518DD">
            <w:pPr>
              <w:suppressAutoHyphens/>
              <w:rPr>
                <w:sz w:val="22"/>
                <w:szCs w:val="22"/>
              </w:rPr>
            </w:pPr>
            <w:r>
              <w:rPr>
                <w:sz w:val="22"/>
                <w:szCs w:val="22"/>
              </w:rPr>
              <w:t>5 of 100 procedures</w:t>
            </w:r>
          </w:p>
        </w:tc>
        <w:tc>
          <w:tcPr>
            <w:tcW w:w="3664" w:type="dxa"/>
          </w:tcPr>
          <w:p w:rsidR="00AE2F19" w:rsidRPr="001445CA" w:rsidRDefault="00AE2F19" w:rsidP="007518DD">
            <w:pPr>
              <w:suppressAutoHyphens/>
              <w:rPr>
                <w:sz w:val="22"/>
                <w:szCs w:val="22"/>
              </w:rPr>
            </w:pPr>
            <w:r>
              <w:rPr>
                <w:sz w:val="22"/>
                <w:szCs w:val="22"/>
              </w:rPr>
              <w:t>Incision site becomes red or irritated</w:t>
            </w:r>
          </w:p>
        </w:tc>
      </w:tr>
      <w:tr w:rsidR="00AE2F19" w:rsidTr="00591B59">
        <w:tc>
          <w:tcPr>
            <w:tcW w:w="2954" w:type="dxa"/>
          </w:tcPr>
          <w:p w:rsidR="00AE2F19" w:rsidRPr="00DF23A1" w:rsidRDefault="00AE2F19" w:rsidP="007518DD">
            <w:pPr>
              <w:suppressAutoHyphens/>
              <w:rPr>
                <w:sz w:val="22"/>
                <w:szCs w:val="22"/>
              </w:rPr>
            </w:pPr>
            <w:r w:rsidRPr="00DF23A1">
              <w:rPr>
                <w:sz w:val="22"/>
                <w:szCs w:val="22"/>
              </w:rPr>
              <w:t>Nausea</w:t>
            </w:r>
          </w:p>
        </w:tc>
        <w:tc>
          <w:tcPr>
            <w:tcW w:w="2940" w:type="dxa"/>
          </w:tcPr>
          <w:p w:rsidR="00AE2F19" w:rsidRPr="00DF23A1" w:rsidRDefault="00AE2F19" w:rsidP="007518DD">
            <w:pPr>
              <w:suppressAutoHyphens/>
              <w:rPr>
                <w:sz w:val="22"/>
                <w:szCs w:val="22"/>
              </w:rPr>
            </w:pPr>
            <w:r w:rsidRPr="00DF23A1">
              <w:rPr>
                <w:sz w:val="22"/>
                <w:szCs w:val="22"/>
              </w:rPr>
              <w:t>4 of 100 procedures</w:t>
            </w:r>
          </w:p>
        </w:tc>
        <w:tc>
          <w:tcPr>
            <w:tcW w:w="3664" w:type="dxa"/>
          </w:tcPr>
          <w:p w:rsidR="00AE2F19" w:rsidRPr="00DF23A1" w:rsidRDefault="00AE2F19" w:rsidP="007518DD">
            <w:pPr>
              <w:suppressAutoHyphens/>
              <w:rPr>
                <w:sz w:val="22"/>
                <w:szCs w:val="22"/>
              </w:rPr>
            </w:pPr>
            <w:r w:rsidRPr="00DF23A1">
              <w:rPr>
                <w:sz w:val="22"/>
                <w:szCs w:val="22"/>
              </w:rPr>
              <w:t>Upset stomach with or without vomiting</w:t>
            </w:r>
            <w:r>
              <w:rPr>
                <w:sz w:val="22"/>
                <w:szCs w:val="22"/>
              </w:rPr>
              <w:t xml:space="preserve"> (throwing up)</w:t>
            </w:r>
          </w:p>
        </w:tc>
      </w:tr>
      <w:tr w:rsidR="00AE2F19" w:rsidTr="00591B59">
        <w:tc>
          <w:tcPr>
            <w:tcW w:w="2954" w:type="dxa"/>
          </w:tcPr>
          <w:p w:rsidR="00AE2F19" w:rsidRPr="00DF23A1" w:rsidRDefault="00AE2F19" w:rsidP="007518DD">
            <w:pPr>
              <w:suppressAutoHyphens/>
              <w:rPr>
                <w:sz w:val="22"/>
                <w:szCs w:val="22"/>
              </w:rPr>
            </w:pPr>
            <w:r w:rsidRPr="00DF23A1">
              <w:rPr>
                <w:sz w:val="22"/>
                <w:szCs w:val="22"/>
              </w:rPr>
              <w:t>Swallowing difficulty</w:t>
            </w:r>
          </w:p>
        </w:tc>
        <w:tc>
          <w:tcPr>
            <w:tcW w:w="2940" w:type="dxa"/>
          </w:tcPr>
          <w:p w:rsidR="00AE2F19" w:rsidRPr="00DF23A1" w:rsidRDefault="00AE2F19" w:rsidP="007518DD">
            <w:pPr>
              <w:suppressAutoHyphens/>
              <w:rPr>
                <w:sz w:val="22"/>
                <w:szCs w:val="22"/>
              </w:rPr>
            </w:pPr>
            <w:r w:rsidRPr="00DF23A1">
              <w:rPr>
                <w:sz w:val="22"/>
                <w:szCs w:val="22"/>
              </w:rPr>
              <w:t>3 of 100 procedures</w:t>
            </w:r>
          </w:p>
        </w:tc>
        <w:tc>
          <w:tcPr>
            <w:tcW w:w="3664" w:type="dxa"/>
          </w:tcPr>
          <w:p w:rsidR="00AE2F19" w:rsidRPr="00DF23A1" w:rsidRDefault="00AE2F19" w:rsidP="007518DD">
            <w:pPr>
              <w:suppressAutoHyphens/>
              <w:rPr>
                <w:sz w:val="22"/>
                <w:szCs w:val="22"/>
              </w:rPr>
            </w:pPr>
            <w:r w:rsidRPr="00DF23A1">
              <w:rPr>
                <w:sz w:val="22"/>
                <w:szCs w:val="22"/>
              </w:rPr>
              <w:t xml:space="preserve">Food getting stuck, temporarily hard to swallow </w:t>
            </w:r>
          </w:p>
        </w:tc>
      </w:tr>
      <w:tr w:rsidR="00AE2F19" w:rsidTr="00591B59">
        <w:tc>
          <w:tcPr>
            <w:tcW w:w="2954" w:type="dxa"/>
          </w:tcPr>
          <w:p w:rsidR="00AE2F19" w:rsidRPr="00DF23A1" w:rsidRDefault="00AE2F19" w:rsidP="007518DD">
            <w:pPr>
              <w:suppressAutoHyphens/>
              <w:rPr>
                <w:sz w:val="22"/>
                <w:szCs w:val="22"/>
              </w:rPr>
            </w:pPr>
            <w:r w:rsidRPr="00DF23A1">
              <w:rPr>
                <w:sz w:val="22"/>
                <w:szCs w:val="22"/>
              </w:rPr>
              <w:t>Dehiscence (opening of incision site)</w:t>
            </w:r>
          </w:p>
        </w:tc>
        <w:tc>
          <w:tcPr>
            <w:tcW w:w="2940" w:type="dxa"/>
          </w:tcPr>
          <w:p w:rsidR="00AE2F19" w:rsidRPr="00DF23A1" w:rsidRDefault="00AE2F19" w:rsidP="007518DD">
            <w:pPr>
              <w:suppressAutoHyphens/>
              <w:rPr>
                <w:sz w:val="22"/>
                <w:szCs w:val="22"/>
              </w:rPr>
            </w:pPr>
            <w:r>
              <w:rPr>
                <w:sz w:val="22"/>
                <w:szCs w:val="22"/>
              </w:rPr>
              <w:t>2</w:t>
            </w:r>
            <w:r w:rsidRPr="00DF23A1">
              <w:rPr>
                <w:sz w:val="22"/>
                <w:szCs w:val="22"/>
              </w:rPr>
              <w:t xml:space="preserve"> of 100 procedures</w:t>
            </w:r>
          </w:p>
        </w:tc>
        <w:tc>
          <w:tcPr>
            <w:tcW w:w="3664" w:type="dxa"/>
          </w:tcPr>
          <w:p w:rsidR="00AE2F19" w:rsidRPr="00DF23A1" w:rsidRDefault="00AE2F19" w:rsidP="007518DD">
            <w:pPr>
              <w:suppressAutoHyphens/>
              <w:rPr>
                <w:sz w:val="22"/>
                <w:szCs w:val="22"/>
              </w:rPr>
            </w:pPr>
            <w:r w:rsidRPr="00DF23A1">
              <w:rPr>
                <w:sz w:val="22"/>
                <w:szCs w:val="22"/>
              </w:rPr>
              <w:t>Incision site opens and needs to be re</w:t>
            </w:r>
            <w:r>
              <w:rPr>
                <w:sz w:val="22"/>
                <w:szCs w:val="22"/>
              </w:rPr>
              <w:t>-</w:t>
            </w:r>
            <w:r w:rsidRPr="00DF23A1">
              <w:rPr>
                <w:sz w:val="22"/>
                <w:szCs w:val="22"/>
              </w:rPr>
              <w:t>sutured</w:t>
            </w:r>
          </w:p>
        </w:tc>
      </w:tr>
      <w:tr w:rsidR="00AE2F19" w:rsidTr="00591B59">
        <w:tc>
          <w:tcPr>
            <w:tcW w:w="2954" w:type="dxa"/>
          </w:tcPr>
          <w:p w:rsidR="00AE2F19" w:rsidRPr="00DF23A1" w:rsidRDefault="00AE2F19" w:rsidP="007518DD">
            <w:pPr>
              <w:suppressAutoHyphens/>
              <w:rPr>
                <w:sz w:val="22"/>
                <w:szCs w:val="22"/>
              </w:rPr>
            </w:pPr>
            <w:r w:rsidRPr="00DF23A1">
              <w:rPr>
                <w:sz w:val="22"/>
                <w:szCs w:val="22"/>
              </w:rPr>
              <w:t>Incision pain</w:t>
            </w:r>
          </w:p>
        </w:tc>
        <w:tc>
          <w:tcPr>
            <w:tcW w:w="2940" w:type="dxa"/>
          </w:tcPr>
          <w:p w:rsidR="00AE2F19" w:rsidRPr="00DF23A1" w:rsidRDefault="00AE2F19" w:rsidP="007518DD">
            <w:pPr>
              <w:suppressAutoHyphens/>
              <w:rPr>
                <w:sz w:val="22"/>
                <w:szCs w:val="22"/>
              </w:rPr>
            </w:pPr>
            <w:r w:rsidRPr="00DF23A1">
              <w:rPr>
                <w:sz w:val="22"/>
                <w:szCs w:val="22"/>
              </w:rPr>
              <w:t>75 of 1000 procedures</w:t>
            </w:r>
          </w:p>
        </w:tc>
        <w:tc>
          <w:tcPr>
            <w:tcW w:w="3664" w:type="dxa"/>
          </w:tcPr>
          <w:p w:rsidR="00AE2F19" w:rsidRPr="00DF23A1" w:rsidRDefault="00AE2F19" w:rsidP="007518DD">
            <w:pPr>
              <w:suppressAutoHyphens/>
              <w:rPr>
                <w:sz w:val="22"/>
                <w:szCs w:val="22"/>
              </w:rPr>
            </w:pPr>
            <w:r w:rsidRPr="00DF23A1">
              <w:rPr>
                <w:sz w:val="22"/>
                <w:szCs w:val="22"/>
              </w:rPr>
              <w:t>Discomfort at the site of the incisions</w:t>
            </w:r>
          </w:p>
        </w:tc>
      </w:tr>
      <w:tr w:rsidR="00AE2F19" w:rsidTr="00591B59">
        <w:tc>
          <w:tcPr>
            <w:tcW w:w="2954" w:type="dxa"/>
          </w:tcPr>
          <w:p w:rsidR="00AE2F19" w:rsidRDefault="00AE2F19" w:rsidP="007518DD">
            <w:pPr>
              <w:suppressAutoHyphens/>
              <w:rPr>
                <w:sz w:val="22"/>
                <w:szCs w:val="22"/>
              </w:rPr>
            </w:pPr>
            <w:r>
              <w:rPr>
                <w:sz w:val="22"/>
                <w:szCs w:val="22"/>
              </w:rPr>
              <w:t>Left shoulder or throat pain</w:t>
            </w:r>
          </w:p>
        </w:tc>
        <w:tc>
          <w:tcPr>
            <w:tcW w:w="2940" w:type="dxa"/>
          </w:tcPr>
          <w:p w:rsidR="00AE2F19" w:rsidRDefault="00AE2F19" w:rsidP="007518DD">
            <w:pPr>
              <w:suppressAutoHyphens/>
              <w:rPr>
                <w:sz w:val="22"/>
                <w:szCs w:val="22"/>
              </w:rPr>
            </w:pPr>
            <w:r>
              <w:rPr>
                <w:sz w:val="22"/>
                <w:szCs w:val="22"/>
              </w:rPr>
              <w:t>54 of 1000 procedures</w:t>
            </w:r>
          </w:p>
        </w:tc>
        <w:tc>
          <w:tcPr>
            <w:tcW w:w="3664" w:type="dxa"/>
          </w:tcPr>
          <w:p w:rsidR="00AE2F19" w:rsidRPr="00DE3619" w:rsidRDefault="00AE2F19" w:rsidP="007518DD">
            <w:pPr>
              <w:suppressAutoHyphens/>
              <w:rPr>
                <w:sz w:val="22"/>
                <w:szCs w:val="22"/>
              </w:rPr>
            </w:pPr>
            <w:r>
              <w:rPr>
                <w:sz w:val="22"/>
                <w:szCs w:val="22"/>
              </w:rPr>
              <w:t xml:space="preserve">Discomfort in the upper arm or throat  </w:t>
            </w:r>
          </w:p>
        </w:tc>
      </w:tr>
      <w:tr w:rsidR="00AE2F19" w:rsidTr="00591B59">
        <w:tc>
          <w:tcPr>
            <w:tcW w:w="2954" w:type="dxa"/>
          </w:tcPr>
          <w:p w:rsidR="00AE2F19" w:rsidRPr="001445CA" w:rsidRDefault="00AE2F19" w:rsidP="007518DD">
            <w:pPr>
              <w:suppressAutoHyphens/>
              <w:rPr>
                <w:sz w:val="22"/>
                <w:szCs w:val="22"/>
              </w:rPr>
            </w:pPr>
            <w:r w:rsidRPr="004D66D2">
              <w:rPr>
                <w:sz w:val="22"/>
                <w:szCs w:val="22"/>
              </w:rPr>
              <w:t>Constipation</w:t>
            </w:r>
          </w:p>
        </w:tc>
        <w:tc>
          <w:tcPr>
            <w:tcW w:w="2940" w:type="dxa"/>
          </w:tcPr>
          <w:p w:rsidR="00AE2F19" w:rsidRPr="001445CA" w:rsidRDefault="00AE2F19" w:rsidP="007518DD">
            <w:pPr>
              <w:suppressAutoHyphens/>
              <w:rPr>
                <w:sz w:val="22"/>
                <w:szCs w:val="22"/>
              </w:rPr>
            </w:pPr>
            <w:r w:rsidRPr="004D66D2">
              <w:rPr>
                <w:sz w:val="22"/>
                <w:szCs w:val="22"/>
              </w:rPr>
              <w:t>25 of 1000</w:t>
            </w:r>
            <w:r>
              <w:rPr>
                <w:sz w:val="22"/>
                <w:szCs w:val="22"/>
              </w:rPr>
              <w:t xml:space="preserve"> procedures</w:t>
            </w:r>
          </w:p>
        </w:tc>
        <w:tc>
          <w:tcPr>
            <w:tcW w:w="3664" w:type="dxa"/>
          </w:tcPr>
          <w:p w:rsidR="00AE2F19" w:rsidRPr="001445CA" w:rsidRDefault="00AE2F19" w:rsidP="007518DD">
            <w:pPr>
              <w:suppressAutoHyphens/>
              <w:rPr>
                <w:sz w:val="22"/>
                <w:szCs w:val="22"/>
              </w:rPr>
            </w:pPr>
            <w:r w:rsidRPr="004D66D2">
              <w:rPr>
                <w:sz w:val="22"/>
                <w:szCs w:val="22"/>
              </w:rPr>
              <w:t>Unable to have a normal bowel movement</w:t>
            </w:r>
          </w:p>
        </w:tc>
      </w:tr>
      <w:tr w:rsidR="00AE2F19" w:rsidTr="00591B59">
        <w:tc>
          <w:tcPr>
            <w:tcW w:w="2954" w:type="dxa"/>
          </w:tcPr>
          <w:p w:rsidR="00AE2F19" w:rsidRPr="004D66D2" w:rsidRDefault="00AE2F19" w:rsidP="007518DD">
            <w:pPr>
              <w:suppressAutoHyphens/>
              <w:rPr>
                <w:sz w:val="22"/>
                <w:szCs w:val="22"/>
              </w:rPr>
            </w:pPr>
            <w:r>
              <w:rPr>
                <w:sz w:val="22"/>
                <w:szCs w:val="22"/>
              </w:rPr>
              <w:t>Abdominal pain</w:t>
            </w:r>
          </w:p>
        </w:tc>
        <w:tc>
          <w:tcPr>
            <w:tcW w:w="2940" w:type="dxa"/>
          </w:tcPr>
          <w:p w:rsidR="00AE2F19" w:rsidRPr="004D66D2" w:rsidRDefault="00AE2F19" w:rsidP="007518DD">
            <w:pPr>
              <w:suppressAutoHyphens/>
              <w:rPr>
                <w:sz w:val="22"/>
                <w:szCs w:val="22"/>
              </w:rPr>
            </w:pPr>
            <w:r>
              <w:rPr>
                <w:sz w:val="22"/>
                <w:szCs w:val="22"/>
              </w:rPr>
              <w:t>25 of 1000 procedures</w:t>
            </w:r>
          </w:p>
        </w:tc>
        <w:tc>
          <w:tcPr>
            <w:tcW w:w="3664" w:type="dxa"/>
          </w:tcPr>
          <w:p w:rsidR="00AE2F19" w:rsidRPr="004D66D2" w:rsidRDefault="00AE2F19" w:rsidP="007518DD">
            <w:pPr>
              <w:suppressAutoHyphens/>
              <w:rPr>
                <w:sz w:val="22"/>
                <w:szCs w:val="22"/>
              </w:rPr>
            </w:pPr>
            <w:r w:rsidRPr="00DE3619">
              <w:rPr>
                <w:sz w:val="22"/>
                <w:szCs w:val="22"/>
              </w:rPr>
              <w:t>Pain or discomfort in the stomach or abdominal organs</w:t>
            </w:r>
          </w:p>
        </w:tc>
      </w:tr>
      <w:tr w:rsidR="00DE3619" w:rsidTr="00591B59">
        <w:tc>
          <w:tcPr>
            <w:tcW w:w="2954" w:type="dxa"/>
          </w:tcPr>
          <w:p w:rsidR="00DE3619" w:rsidRPr="00DF23A1" w:rsidRDefault="00DE3619" w:rsidP="00DE3619">
            <w:pPr>
              <w:suppressAutoHyphens/>
              <w:rPr>
                <w:sz w:val="22"/>
                <w:szCs w:val="22"/>
              </w:rPr>
            </w:pPr>
            <w:r w:rsidRPr="00DF23A1">
              <w:rPr>
                <w:sz w:val="22"/>
                <w:szCs w:val="22"/>
              </w:rPr>
              <w:t>Vomiting</w:t>
            </w:r>
          </w:p>
        </w:tc>
        <w:tc>
          <w:tcPr>
            <w:tcW w:w="2940" w:type="dxa"/>
          </w:tcPr>
          <w:p w:rsidR="00DE3619" w:rsidRPr="00DF23A1" w:rsidRDefault="00DE3619" w:rsidP="00DE3619">
            <w:pPr>
              <w:suppressAutoHyphens/>
              <w:rPr>
                <w:sz w:val="22"/>
                <w:szCs w:val="22"/>
              </w:rPr>
            </w:pPr>
            <w:r w:rsidRPr="00DF23A1">
              <w:rPr>
                <w:sz w:val="22"/>
                <w:szCs w:val="22"/>
              </w:rPr>
              <w:t>13 of 1000 procedures</w:t>
            </w:r>
          </w:p>
        </w:tc>
        <w:tc>
          <w:tcPr>
            <w:tcW w:w="3664" w:type="dxa"/>
          </w:tcPr>
          <w:p w:rsidR="00DE3619" w:rsidRPr="00DF23A1" w:rsidRDefault="00DE3619" w:rsidP="004956F9">
            <w:pPr>
              <w:suppressAutoHyphens/>
              <w:rPr>
                <w:sz w:val="22"/>
                <w:szCs w:val="22"/>
              </w:rPr>
            </w:pPr>
            <w:r w:rsidRPr="00DF23A1">
              <w:rPr>
                <w:sz w:val="22"/>
                <w:szCs w:val="22"/>
              </w:rPr>
              <w:t xml:space="preserve">Vomiting </w:t>
            </w:r>
            <w:r w:rsidR="00DD6CB1">
              <w:rPr>
                <w:sz w:val="22"/>
                <w:szCs w:val="22"/>
              </w:rPr>
              <w:t>(throwing up) may sometimes be sever</w:t>
            </w:r>
            <w:r w:rsidR="004956F9">
              <w:rPr>
                <w:sz w:val="22"/>
                <w:szCs w:val="22"/>
              </w:rPr>
              <w:t>e</w:t>
            </w:r>
            <w:r w:rsidR="00DD6CB1">
              <w:rPr>
                <w:sz w:val="22"/>
                <w:szCs w:val="22"/>
              </w:rPr>
              <w:t xml:space="preserve"> and </w:t>
            </w:r>
            <w:r w:rsidR="004956F9">
              <w:rPr>
                <w:sz w:val="22"/>
                <w:szCs w:val="22"/>
              </w:rPr>
              <w:t xml:space="preserve">on rare occasion </w:t>
            </w:r>
            <w:r w:rsidR="00DD6CB1">
              <w:rPr>
                <w:sz w:val="22"/>
                <w:szCs w:val="22"/>
              </w:rPr>
              <w:t>can</w:t>
            </w:r>
            <w:r w:rsidRPr="00DF23A1">
              <w:rPr>
                <w:sz w:val="22"/>
                <w:szCs w:val="22"/>
              </w:rPr>
              <w:t xml:space="preserve"> cause the stomach to go up into the chest </w:t>
            </w:r>
          </w:p>
        </w:tc>
      </w:tr>
      <w:tr w:rsidR="00AE2F19" w:rsidTr="00591B59">
        <w:tc>
          <w:tcPr>
            <w:tcW w:w="2954" w:type="dxa"/>
          </w:tcPr>
          <w:p w:rsidR="00AE2F19" w:rsidRPr="00DF23A1" w:rsidRDefault="00AE2F19" w:rsidP="007518DD">
            <w:pPr>
              <w:suppressAutoHyphens/>
              <w:rPr>
                <w:sz w:val="22"/>
                <w:szCs w:val="22"/>
              </w:rPr>
            </w:pPr>
            <w:r w:rsidRPr="00DF23A1">
              <w:rPr>
                <w:sz w:val="22"/>
                <w:szCs w:val="22"/>
              </w:rPr>
              <w:t>Infection next to implanted disc or leads</w:t>
            </w:r>
          </w:p>
        </w:tc>
        <w:tc>
          <w:tcPr>
            <w:tcW w:w="2940" w:type="dxa"/>
          </w:tcPr>
          <w:p w:rsidR="00AE2F19" w:rsidRPr="00DF23A1" w:rsidRDefault="00AE2F19" w:rsidP="007518DD">
            <w:pPr>
              <w:suppressAutoHyphens/>
              <w:rPr>
                <w:sz w:val="22"/>
                <w:szCs w:val="22"/>
              </w:rPr>
            </w:pPr>
            <w:r w:rsidRPr="00DF23A1">
              <w:rPr>
                <w:sz w:val="22"/>
                <w:szCs w:val="22"/>
              </w:rPr>
              <w:t>13 of 1000 procedures</w:t>
            </w:r>
          </w:p>
        </w:tc>
        <w:tc>
          <w:tcPr>
            <w:tcW w:w="3664" w:type="dxa"/>
          </w:tcPr>
          <w:p w:rsidR="00AE2F19" w:rsidRPr="00DF23A1" w:rsidRDefault="00AE2F19" w:rsidP="007518DD">
            <w:pPr>
              <w:suppressAutoHyphens/>
              <w:rPr>
                <w:sz w:val="22"/>
                <w:szCs w:val="22"/>
              </w:rPr>
            </w:pPr>
            <w:r>
              <w:rPr>
                <w:sz w:val="22"/>
                <w:szCs w:val="22"/>
              </w:rPr>
              <w:t>Location where implanted disc</w:t>
            </w:r>
            <w:r w:rsidRPr="00DF23A1">
              <w:rPr>
                <w:sz w:val="22"/>
                <w:szCs w:val="22"/>
              </w:rPr>
              <w:t xml:space="preserve"> is placed becomes infected with pus </w:t>
            </w:r>
            <w:r>
              <w:rPr>
                <w:sz w:val="22"/>
                <w:szCs w:val="22"/>
              </w:rPr>
              <w:t>and drainage</w:t>
            </w:r>
          </w:p>
        </w:tc>
      </w:tr>
      <w:tr w:rsidR="00AE2F19" w:rsidTr="00591B59">
        <w:tc>
          <w:tcPr>
            <w:tcW w:w="2954" w:type="dxa"/>
          </w:tcPr>
          <w:p w:rsidR="00AE2F19" w:rsidRPr="001445CA" w:rsidRDefault="00AE2F19" w:rsidP="007518DD">
            <w:pPr>
              <w:suppressAutoHyphens/>
              <w:rPr>
                <w:sz w:val="22"/>
                <w:szCs w:val="22"/>
              </w:rPr>
            </w:pPr>
            <w:r>
              <w:rPr>
                <w:sz w:val="22"/>
                <w:szCs w:val="22"/>
              </w:rPr>
              <w:t>Infection of trocar site</w:t>
            </w:r>
          </w:p>
        </w:tc>
        <w:tc>
          <w:tcPr>
            <w:tcW w:w="2940" w:type="dxa"/>
          </w:tcPr>
          <w:p w:rsidR="00AE2F19" w:rsidRPr="001445CA" w:rsidRDefault="00AE2F19" w:rsidP="007518DD">
            <w:pPr>
              <w:suppressAutoHyphens/>
              <w:rPr>
                <w:sz w:val="22"/>
                <w:szCs w:val="22"/>
              </w:rPr>
            </w:pPr>
            <w:r>
              <w:rPr>
                <w:sz w:val="22"/>
                <w:szCs w:val="22"/>
              </w:rPr>
              <w:t>13 of 1000 procedures</w:t>
            </w:r>
          </w:p>
        </w:tc>
        <w:tc>
          <w:tcPr>
            <w:tcW w:w="3664" w:type="dxa"/>
          </w:tcPr>
          <w:p w:rsidR="00AE2F19" w:rsidRPr="001445CA" w:rsidDel="001445CA" w:rsidRDefault="00AE2F19" w:rsidP="007518DD">
            <w:pPr>
              <w:suppressAutoHyphens/>
              <w:rPr>
                <w:sz w:val="22"/>
                <w:szCs w:val="22"/>
              </w:rPr>
            </w:pPr>
            <w:r>
              <w:rPr>
                <w:sz w:val="22"/>
                <w:szCs w:val="22"/>
              </w:rPr>
              <w:t>Location where trocar is placed becomes infected with pus and drainage</w:t>
            </w:r>
          </w:p>
        </w:tc>
      </w:tr>
      <w:tr w:rsidR="00DE3619" w:rsidTr="00591B59">
        <w:tc>
          <w:tcPr>
            <w:tcW w:w="2954" w:type="dxa"/>
          </w:tcPr>
          <w:p w:rsidR="00DE3619" w:rsidRPr="00DF23A1" w:rsidRDefault="00DE3619" w:rsidP="00DE3619">
            <w:pPr>
              <w:suppressAutoHyphens/>
              <w:rPr>
                <w:sz w:val="22"/>
                <w:szCs w:val="22"/>
              </w:rPr>
            </w:pPr>
            <w:r w:rsidRPr="00DF23A1">
              <w:rPr>
                <w:sz w:val="22"/>
                <w:szCs w:val="22"/>
              </w:rPr>
              <w:t>Bleeding at surgical site</w:t>
            </w:r>
          </w:p>
        </w:tc>
        <w:tc>
          <w:tcPr>
            <w:tcW w:w="2940" w:type="dxa"/>
          </w:tcPr>
          <w:p w:rsidR="00DE3619" w:rsidRPr="00DF23A1" w:rsidRDefault="000328EE" w:rsidP="00DE3619">
            <w:pPr>
              <w:suppressAutoHyphens/>
              <w:rPr>
                <w:sz w:val="22"/>
                <w:szCs w:val="22"/>
              </w:rPr>
            </w:pPr>
            <w:r>
              <w:rPr>
                <w:sz w:val="22"/>
                <w:szCs w:val="22"/>
              </w:rPr>
              <w:t>8</w:t>
            </w:r>
            <w:r w:rsidR="00DE3619" w:rsidRPr="00DF23A1">
              <w:rPr>
                <w:sz w:val="22"/>
                <w:szCs w:val="22"/>
              </w:rPr>
              <w:t xml:space="preserve"> of 1000 procedures</w:t>
            </w:r>
          </w:p>
        </w:tc>
        <w:tc>
          <w:tcPr>
            <w:tcW w:w="3664" w:type="dxa"/>
          </w:tcPr>
          <w:p w:rsidR="00DE3619" w:rsidRPr="00DF23A1" w:rsidRDefault="00DE3619" w:rsidP="000328EE">
            <w:pPr>
              <w:suppressAutoHyphens/>
              <w:rPr>
                <w:sz w:val="22"/>
                <w:szCs w:val="22"/>
              </w:rPr>
            </w:pPr>
            <w:r w:rsidRPr="00DF23A1">
              <w:rPr>
                <w:sz w:val="22"/>
                <w:szCs w:val="22"/>
              </w:rPr>
              <w:t>Bleeding from the sites</w:t>
            </w:r>
            <w:r w:rsidR="00DD6CB1">
              <w:rPr>
                <w:sz w:val="22"/>
                <w:szCs w:val="22"/>
              </w:rPr>
              <w:t xml:space="preserve"> where the surgery was performed</w:t>
            </w:r>
          </w:p>
        </w:tc>
      </w:tr>
      <w:tr w:rsidR="00AE2F19" w:rsidTr="00591B59">
        <w:tc>
          <w:tcPr>
            <w:tcW w:w="2954" w:type="dxa"/>
          </w:tcPr>
          <w:p w:rsidR="00AE2F19" w:rsidRPr="00DF23A1" w:rsidRDefault="00AE2F19" w:rsidP="007518DD">
            <w:pPr>
              <w:suppressAutoHyphens/>
              <w:rPr>
                <w:sz w:val="22"/>
                <w:szCs w:val="22"/>
              </w:rPr>
            </w:pPr>
            <w:r w:rsidRPr="00DF23A1">
              <w:rPr>
                <w:sz w:val="22"/>
                <w:szCs w:val="22"/>
              </w:rPr>
              <w:t>Breathing complications</w:t>
            </w:r>
          </w:p>
        </w:tc>
        <w:tc>
          <w:tcPr>
            <w:tcW w:w="2940" w:type="dxa"/>
          </w:tcPr>
          <w:p w:rsidR="00AE2F19" w:rsidRPr="00DF23A1" w:rsidRDefault="00AE2F19" w:rsidP="007518DD">
            <w:pPr>
              <w:suppressAutoHyphens/>
              <w:rPr>
                <w:sz w:val="22"/>
                <w:szCs w:val="22"/>
              </w:rPr>
            </w:pPr>
            <w:r w:rsidRPr="00DF23A1">
              <w:rPr>
                <w:sz w:val="22"/>
                <w:szCs w:val="22"/>
              </w:rPr>
              <w:t>8 of 1000 procedures</w:t>
            </w:r>
          </w:p>
        </w:tc>
        <w:tc>
          <w:tcPr>
            <w:tcW w:w="3664" w:type="dxa"/>
          </w:tcPr>
          <w:p w:rsidR="00AE2F19" w:rsidRPr="00DF23A1" w:rsidRDefault="00AE2F19" w:rsidP="007518DD">
            <w:pPr>
              <w:suppressAutoHyphens/>
              <w:rPr>
                <w:sz w:val="22"/>
                <w:szCs w:val="22"/>
              </w:rPr>
            </w:pPr>
            <w:r w:rsidRPr="00DF23A1">
              <w:rPr>
                <w:sz w:val="22"/>
                <w:szCs w:val="22"/>
              </w:rPr>
              <w:t>Hard time breathing</w:t>
            </w:r>
          </w:p>
        </w:tc>
      </w:tr>
      <w:tr w:rsidR="00AE2F19" w:rsidTr="00591B59">
        <w:tc>
          <w:tcPr>
            <w:tcW w:w="2954" w:type="dxa"/>
          </w:tcPr>
          <w:p w:rsidR="00AE2F19" w:rsidRPr="00DF23A1" w:rsidRDefault="00AE2F19" w:rsidP="007518DD">
            <w:pPr>
              <w:suppressAutoHyphens/>
              <w:rPr>
                <w:sz w:val="22"/>
                <w:szCs w:val="22"/>
              </w:rPr>
            </w:pPr>
            <w:r w:rsidRPr="00DF23A1">
              <w:rPr>
                <w:sz w:val="22"/>
                <w:szCs w:val="22"/>
              </w:rPr>
              <w:t>Abdominal bloating or difficulty passing gas</w:t>
            </w:r>
          </w:p>
        </w:tc>
        <w:tc>
          <w:tcPr>
            <w:tcW w:w="2940" w:type="dxa"/>
          </w:tcPr>
          <w:p w:rsidR="00AE2F19" w:rsidRPr="00DF23A1" w:rsidRDefault="00AE2F19" w:rsidP="007518DD">
            <w:pPr>
              <w:suppressAutoHyphens/>
              <w:rPr>
                <w:sz w:val="22"/>
                <w:szCs w:val="22"/>
              </w:rPr>
            </w:pPr>
            <w:r w:rsidRPr="00DF23A1">
              <w:rPr>
                <w:sz w:val="22"/>
                <w:szCs w:val="22"/>
              </w:rPr>
              <w:t>8 of 1000 procedures</w:t>
            </w:r>
          </w:p>
        </w:tc>
        <w:tc>
          <w:tcPr>
            <w:tcW w:w="3664" w:type="dxa"/>
          </w:tcPr>
          <w:p w:rsidR="00AE2F19" w:rsidRPr="00DF23A1" w:rsidRDefault="00AE2F19" w:rsidP="007518DD">
            <w:pPr>
              <w:suppressAutoHyphens/>
              <w:rPr>
                <w:sz w:val="22"/>
                <w:szCs w:val="22"/>
              </w:rPr>
            </w:pPr>
            <w:r w:rsidRPr="00DF23A1">
              <w:rPr>
                <w:sz w:val="22"/>
                <w:szCs w:val="22"/>
              </w:rPr>
              <w:t xml:space="preserve">Stomach feels </w:t>
            </w:r>
            <w:r>
              <w:rPr>
                <w:sz w:val="22"/>
                <w:szCs w:val="22"/>
              </w:rPr>
              <w:t>full of gas</w:t>
            </w:r>
          </w:p>
        </w:tc>
      </w:tr>
      <w:tr w:rsidR="00DE3619" w:rsidTr="00591B59">
        <w:tc>
          <w:tcPr>
            <w:tcW w:w="2954" w:type="dxa"/>
          </w:tcPr>
          <w:p w:rsidR="00DE3619" w:rsidRPr="003D24A6" w:rsidRDefault="005947BF" w:rsidP="00DE3619">
            <w:pPr>
              <w:suppressAutoHyphens/>
              <w:rPr>
                <w:b/>
                <w:sz w:val="22"/>
                <w:szCs w:val="22"/>
              </w:rPr>
            </w:pPr>
            <w:r w:rsidRPr="003D24A6">
              <w:rPr>
                <w:b/>
                <w:sz w:val="22"/>
                <w:szCs w:val="22"/>
              </w:rPr>
              <w:t>I</w:t>
            </w:r>
            <w:r w:rsidR="00DE3619" w:rsidRPr="003D24A6">
              <w:rPr>
                <w:b/>
                <w:sz w:val="22"/>
                <w:szCs w:val="22"/>
              </w:rPr>
              <w:t>leus</w:t>
            </w:r>
          </w:p>
        </w:tc>
        <w:tc>
          <w:tcPr>
            <w:tcW w:w="2940" w:type="dxa"/>
          </w:tcPr>
          <w:p w:rsidR="00DE3619" w:rsidRPr="00DF23A1" w:rsidRDefault="00DE3619" w:rsidP="00DE3619">
            <w:pPr>
              <w:suppressAutoHyphens/>
              <w:rPr>
                <w:sz w:val="22"/>
                <w:szCs w:val="22"/>
              </w:rPr>
            </w:pPr>
            <w:r w:rsidRPr="00DF23A1">
              <w:rPr>
                <w:sz w:val="22"/>
                <w:szCs w:val="22"/>
              </w:rPr>
              <w:t>4 of 1000 procedures</w:t>
            </w:r>
          </w:p>
        </w:tc>
        <w:tc>
          <w:tcPr>
            <w:tcW w:w="3664" w:type="dxa"/>
          </w:tcPr>
          <w:p w:rsidR="00DE3619" w:rsidRPr="00DF23A1" w:rsidRDefault="00DE3619" w:rsidP="000328EE">
            <w:pPr>
              <w:suppressAutoHyphens/>
              <w:rPr>
                <w:sz w:val="22"/>
                <w:szCs w:val="22"/>
              </w:rPr>
            </w:pPr>
            <w:r w:rsidRPr="00DF23A1">
              <w:rPr>
                <w:sz w:val="22"/>
                <w:szCs w:val="22"/>
              </w:rPr>
              <w:t xml:space="preserve">The small bowel (intestine) </w:t>
            </w:r>
            <w:r w:rsidR="001445CA">
              <w:rPr>
                <w:sz w:val="22"/>
                <w:szCs w:val="22"/>
              </w:rPr>
              <w:t>temporarily slows down</w:t>
            </w:r>
            <w:r w:rsidR="000328EE">
              <w:rPr>
                <w:sz w:val="22"/>
                <w:szCs w:val="22"/>
              </w:rPr>
              <w:t xml:space="preserve"> or stops</w:t>
            </w:r>
          </w:p>
        </w:tc>
      </w:tr>
      <w:tr w:rsidR="00AE2F19" w:rsidTr="00591B59">
        <w:tc>
          <w:tcPr>
            <w:tcW w:w="2954" w:type="dxa"/>
          </w:tcPr>
          <w:p w:rsidR="00AE2F19" w:rsidRPr="00DF23A1" w:rsidRDefault="00AE2F19" w:rsidP="007518DD">
            <w:pPr>
              <w:suppressAutoHyphens/>
              <w:rPr>
                <w:sz w:val="22"/>
                <w:szCs w:val="22"/>
              </w:rPr>
            </w:pPr>
            <w:r w:rsidRPr="00DF23A1">
              <w:rPr>
                <w:sz w:val="22"/>
                <w:szCs w:val="22"/>
              </w:rPr>
              <w:t>Injury to internal organs</w:t>
            </w:r>
          </w:p>
        </w:tc>
        <w:tc>
          <w:tcPr>
            <w:tcW w:w="2940" w:type="dxa"/>
          </w:tcPr>
          <w:p w:rsidR="00AE2F19" w:rsidRPr="00DF23A1" w:rsidRDefault="00AE2F19" w:rsidP="007518DD">
            <w:pPr>
              <w:suppressAutoHyphens/>
              <w:rPr>
                <w:sz w:val="22"/>
                <w:szCs w:val="22"/>
              </w:rPr>
            </w:pPr>
            <w:r w:rsidRPr="00DF23A1">
              <w:rPr>
                <w:sz w:val="22"/>
                <w:szCs w:val="22"/>
              </w:rPr>
              <w:t>1</w:t>
            </w:r>
            <w:r>
              <w:rPr>
                <w:sz w:val="22"/>
                <w:szCs w:val="22"/>
              </w:rPr>
              <w:t>2</w:t>
            </w:r>
            <w:r w:rsidRPr="00DF23A1">
              <w:rPr>
                <w:sz w:val="22"/>
                <w:szCs w:val="22"/>
              </w:rPr>
              <w:t xml:space="preserve"> of 10,000 procedures^</w:t>
            </w:r>
          </w:p>
        </w:tc>
        <w:tc>
          <w:tcPr>
            <w:tcW w:w="3664" w:type="dxa"/>
          </w:tcPr>
          <w:p w:rsidR="00AE2F19" w:rsidRPr="00DF23A1" w:rsidRDefault="00AE2F19" w:rsidP="007518DD">
            <w:pPr>
              <w:suppressAutoHyphens/>
              <w:rPr>
                <w:sz w:val="22"/>
                <w:szCs w:val="22"/>
              </w:rPr>
            </w:pPr>
            <w:r>
              <w:rPr>
                <w:sz w:val="22"/>
                <w:szCs w:val="22"/>
              </w:rPr>
              <w:t>I</w:t>
            </w:r>
            <w:r w:rsidRPr="00DF23A1">
              <w:rPr>
                <w:sz w:val="22"/>
                <w:szCs w:val="22"/>
              </w:rPr>
              <w:t xml:space="preserve">njury to the stomach, liver, intestine </w:t>
            </w:r>
            <w:r>
              <w:rPr>
                <w:sz w:val="22"/>
                <w:szCs w:val="22"/>
              </w:rPr>
              <w:t>or other internal organs due to surgery</w:t>
            </w:r>
          </w:p>
        </w:tc>
      </w:tr>
    </w:tbl>
    <w:p w:rsidR="00DE3619" w:rsidRDefault="00DE3619" w:rsidP="002E6AD5">
      <w:pPr>
        <w:spacing w:line="260" w:lineRule="exact"/>
        <w:rPr>
          <w:rFonts w:eastAsia="Batang"/>
          <w:sz w:val="20"/>
          <w:lang w:eastAsia="ko-KR"/>
        </w:rPr>
      </w:pPr>
      <w:r>
        <w:rPr>
          <w:rFonts w:eastAsia="Batang"/>
          <w:lang w:eastAsia="ko-KR"/>
        </w:rPr>
        <w:t>*</w:t>
      </w:r>
      <w:r w:rsidRPr="00DF23A1">
        <w:rPr>
          <w:rFonts w:eastAsia="Batang"/>
          <w:sz w:val="20"/>
          <w:lang w:eastAsia="ko-KR"/>
        </w:rPr>
        <w:t>From the ReCharge Study</w:t>
      </w:r>
      <w:r w:rsidR="009C6E07">
        <w:rPr>
          <w:rFonts w:eastAsia="Batang"/>
          <w:sz w:val="20"/>
          <w:lang w:eastAsia="ko-KR"/>
        </w:rPr>
        <w:t xml:space="preserve"> through the first year after implantation</w:t>
      </w:r>
      <w:r w:rsidR="00B759C2">
        <w:rPr>
          <w:rFonts w:eastAsia="Batang"/>
          <w:sz w:val="20"/>
          <w:lang w:eastAsia="ko-KR"/>
        </w:rPr>
        <w:t xml:space="preserve"> unless noted</w:t>
      </w:r>
    </w:p>
    <w:p w:rsidR="009C6E07" w:rsidRDefault="009C6E07" w:rsidP="002E6AD5">
      <w:pPr>
        <w:spacing w:line="260" w:lineRule="exact"/>
        <w:rPr>
          <w:rFonts w:eastAsia="Batang"/>
          <w:lang w:eastAsia="ko-KR"/>
        </w:rPr>
      </w:pPr>
      <w:r>
        <w:rPr>
          <w:rFonts w:eastAsia="Batang"/>
          <w:sz w:val="20"/>
          <w:lang w:eastAsia="ko-KR"/>
        </w:rPr>
        <w:t>^From the ReCharge study through the first year and one half after implantation</w:t>
      </w:r>
    </w:p>
    <w:p w:rsidR="002E6AD5" w:rsidRDefault="002E6AD5" w:rsidP="002E6AD5">
      <w:pPr>
        <w:spacing w:after="0" w:line="260" w:lineRule="exact"/>
        <w:rPr>
          <w:rFonts w:eastAsia="Batang"/>
          <w:lang w:eastAsia="ko-KR"/>
        </w:rPr>
      </w:pPr>
    </w:p>
    <w:p w:rsidR="009C6E07" w:rsidRDefault="00FD2E90" w:rsidP="00605199">
      <w:pPr>
        <w:rPr>
          <w:rFonts w:eastAsia="Batang"/>
          <w:lang w:eastAsia="ko-KR"/>
        </w:rPr>
      </w:pPr>
      <w:r>
        <w:rPr>
          <w:rFonts w:eastAsia="Batang"/>
          <w:lang w:eastAsia="ko-KR"/>
        </w:rPr>
        <w:t>Rarely</w:t>
      </w:r>
      <w:r w:rsidR="002E6AD5">
        <w:rPr>
          <w:rFonts w:eastAsia="Batang"/>
          <w:lang w:eastAsia="ko-KR"/>
        </w:rPr>
        <w:t xml:space="preserve">, a small hole could be made in the </w:t>
      </w:r>
      <w:r w:rsidR="002E6AD5" w:rsidRPr="003D24A6">
        <w:rPr>
          <w:rFonts w:eastAsia="Batang"/>
          <w:b/>
          <w:lang w:eastAsia="ko-KR"/>
        </w:rPr>
        <w:t>esophagus</w:t>
      </w:r>
      <w:r w:rsidR="002E6AD5">
        <w:rPr>
          <w:rFonts w:eastAsia="Batang"/>
          <w:lang w:eastAsia="ko-KR"/>
        </w:rPr>
        <w:t xml:space="preserve"> or stomach which would need to be repaired. It would be expected that any problems </w:t>
      </w:r>
      <w:r w:rsidR="00B759C2">
        <w:rPr>
          <w:rFonts w:eastAsia="Batang"/>
          <w:lang w:eastAsia="ko-KR"/>
        </w:rPr>
        <w:t>due to a hole</w:t>
      </w:r>
      <w:r>
        <w:rPr>
          <w:rFonts w:eastAsia="Batang"/>
          <w:lang w:eastAsia="ko-KR"/>
        </w:rPr>
        <w:t xml:space="preserve"> occurring</w:t>
      </w:r>
      <w:r w:rsidR="005F6FC5">
        <w:rPr>
          <w:rFonts w:eastAsia="Batang"/>
          <w:lang w:eastAsia="ko-KR"/>
        </w:rPr>
        <w:t xml:space="preserve"> </w:t>
      </w:r>
      <w:r w:rsidR="002E6AD5">
        <w:rPr>
          <w:rFonts w:eastAsia="Batang"/>
          <w:lang w:eastAsia="ko-KR"/>
        </w:rPr>
        <w:t xml:space="preserve">would be temporary. </w:t>
      </w:r>
      <w:r>
        <w:rPr>
          <w:rFonts w:eastAsia="Batang"/>
          <w:lang w:eastAsia="ko-KR"/>
        </w:rPr>
        <w:t>There have been no deaths caused by the Maestro System in the ReCharge Study</w:t>
      </w:r>
      <w:r w:rsidR="00605199">
        <w:rPr>
          <w:rFonts w:eastAsia="Batang"/>
          <w:lang w:eastAsia="ko-KR"/>
        </w:rPr>
        <w:t xml:space="preserve">.  </w:t>
      </w:r>
      <w:r>
        <w:rPr>
          <w:rFonts w:eastAsia="Batang"/>
          <w:lang w:eastAsia="ko-KR"/>
        </w:rPr>
        <w:t>Death</w:t>
      </w:r>
      <w:r w:rsidR="00605199">
        <w:rPr>
          <w:rFonts w:eastAsia="Batang"/>
          <w:lang w:eastAsia="ko-KR"/>
        </w:rPr>
        <w:t xml:space="preserve"> is a rare </w:t>
      </w:r>
      <w:r>
        <w:rPr>
          <w:rFonts w:eastAsia="Batang"/>
          <w:lang w:eastAsia="ko-KR"/>
        </w:rPr>
        <w:t>possibility with</w:t>
      </w:r>
      <w:r w:rsidR="00605199">
        <w:rPr>
          <w:rFonts w:eastAsia="Batang"/>
          <w:lang w:eastAsia="ko-KR"/>
        </w:rPr>
        <w:t xml:space="preserve"> </w:t>
      </w:r>
      <w:r w:rsidR="00605199" w:rsidRPr="003D24A6">
        <w:rPr>
          <w:rFonts w:eastAsia="Batang"/>
          <w:b/>
          <w:lang w:eastAsia="ko-KR"/>
        </w:rPr>
        <w:t>laparoscopic</w:t>
      </w:r>
      <w:r w:rsidR="00605199">
        <w:rPr>
          <w:rFonts w:eastAsia="Batang"/>
          <w:lang w:eastAsia="ko-KR"/>
        </w:rPr>
        <w:t xml:space="preserve"> surgery</w:t>
      </w:r>
      <w:r>
        <w:rPr>
          <w:rFonts w:eastAsia="Batang"/>
          <w:lang w:eastAsia="ko-KR"/>
        </w:rPr>
        <w:t>.</w:t>
      </w:r>
      <w:r w:rsidR="005F6FC5">
        <w:rPr>
          <w:rFonts w:eastAsia="Batang"/>
          <w:lang w:eastAsia="ko-KR"/>
        </w:rPr>
        <w:t xml:space="preserve"> </w:t>
      </w:r>
      <w:r>
        <w:rPr>
          <w:rFonts w:eastAsia="Batang"/>
          <w:lang w:eastAsia="ko-KR"/>
        </w:rPr>
        <w:t xml:space="preserve"> It</w:t>
      </w:r>
      <w:r w:rsidR="00605199">
        <w:rPr>
          <w:rFonts w:eastAsia="Batang"/>
          <w:lang w:eastAsia="ko-KR"/>
        </w:rPr>
        <w:t xml:space="preserve"> has been reported in 2 out of 1000 patients</w:t>
      </w:r>
      <w:r w:rsidR="009C6E07">
        <w:rPr>
          <w:rFonts w:eastAsia="Batang"/>
          <w:lang w:eastAsia="ko-KR"/>
        </w:rPr>
        <w:t xml:space="preserve"> after </w:t>
      </w:r>
      <w:r w:rsidRPr="00C81B51">
        <w:rPr>
          <w:rFonts w:eastAsia="Batang"/>
          <w:b/>
          <w:lang w:eastAsia="ko-KR"/>
        </w:rPr>
        <w:t>laparoscopic</w:t>
      </w:r>
      <w:r>
        <w:rPr>
          <w:rFonts w:eastAsia="Batang"/>
          <w:lang w:eastAsia="ko-KR"/>
        </w:rPr>
        <w:t xml:space="preserve"> surgery for</w:t>
      </w:r>
      <w:r w:rsidR="009C6E07">
        <w:rPr>
          <w:rFonts w:eastAsia="Batang"/>
          <w:lang w:eastAsia="ko-KR"/>
        </w:rPr>
        <w:t xml:space="preserve"> a gastric band for weight loss </w:t>
      </w:r>
      <w:r w:rsidR="00605199">
        <w:rPr>
          <w:rFonts w:eastAsia="Batang"/>
          <w:lang w:eastAsia="ko-KR"/>
        </w:rPr>
        <w:t>(</w:t>
      </w:r>
      <w:r w:rsidR="00605199" w:rsidRPr="00DF23A1">
        <w:rPr>
          <w:rFonts w:eastAsia="Batang"/>
          <w:lang w:eastAsia="ko-KR"/>
        </w:rPr>
        <w:t>Ren CJ, et al. Surgical Endoscopy 2004</w:t>
      </w:r>
      <w:r w:rsidR="00A65510">
        <w:rPr>
          <w:rFonts w:eastAsia="Batang"/>
          <w:lang w:eastAsia="ko-KR"/>
        </w:rPr>
        <w:t xml:space="preserve">; </w:t>
      </w:r>
      <w:r w:rsidR="00605199" w:rsidRPr="00DF23A1">
        <w:rPr>
          <w:rFonts w:eastAsia="Batang"/>
          <w:lang w:eastAsia="ko-KR"/>
        </w:rPr>
        <w:t>18: 543-546).</w:t>
      </w:r>
      <w:r w:rsidR="006C7BC3" w:rsidRPr="00DF23A1">
        <w:rPr>
          <w:rFonts w:eastAsia="Batang"/>
          <w:lang w:eastAsia="ko-KR"/>
        </w:rPr>
        <w:t xml:space="preserve">  P</w:t>
      </w:r>
      <w:r w:rsidR="008F07EF">
        <w:rPr>
          <w:rFonts w:eastAsia="Batang"/>
          <w:lang w:eastAsia="ko-KR"/>
        </w:rPr>
        <w:t>ul</w:t>
      </w:r>
      <w:r w:rsidR="006C7BC3" w:rsidRPr="00DF23A1">
        <w:rPr>
          <w:rFonts w:eastAsia="Batang"/>
          <w:lang w:eastAsia="ko-KR"/>
        </w:rPr>
        <w:t xml:space="preserve">monary embolism (blood clot in the lungs) also did not occur in the ReCharge </w:t>
      </w:r>
      <w:r w:rsidR="00A65510">
        <w:rPr>
          <w:rFonts w:eastAsia="Batang"/>
          <w:lang w:eastAsia="ko-KR"/>
        </w:rPr>
        <w:t>S</w:t>
      </w:r>
      <w:r w:rsidR="006C7BC3" w:rsidRPr="00DF23A1">
        <w:rPr>
          <w:rFonts w:eastAsia="Batang"/>
          <w:lang w:eastAsia="ko-KR"/>
        </w:rPr>
        <w:t>tudy</w:t>
      </w:r>
      <w:r>
        <w:rPr>
          <w:rFonts w:eastAsia="Batang"/>
          <w:lang w:eastAsia="ko-KR"/>
        </w:rPr>
        <w:t>.</w:t>
      </w:r>
      <w:r w:rsidR="006C7BC3" w:rsidRPr="00DF23A1">
        <w:rPr>
          <w:rFonts w:eastAsia="Batang"/>
          <w:lang w:eastAsia="ko-KR"/>
        </w:rPr>
        <w:t xml:space="preserve"> </w:t>
      </w:r>
      <w:r>
        <w:rPr>
          <w:rFonts w:eastAsia="Batang"/>
          <w:lang w:eastAsia="ko-KR"/>
        </w:rPr>
        <w:t xml:space="preserve"> It</w:t>
      </w:r>
      <w:r w:rsidR="006C7BC3" w:rsidRPr="00DF23A1">
        <w:rPr>
          <w:rFonts w:eastAsia="Batang"/>
          <w:lang w:eastAsia="ko-KR"/>
        </w:rPr>
        <w:t xml:space="preserve"> has been reported after </w:t>
      </w:r>
      <w:r w:rsidR="006C7BC3" w:rsidRPr="006426CB">
        <w:rPr>
          <w:rFonts w:eastAsia="Batang"/>
          <w:b/>
          <w:lang w:eastAsia="ko-KR"/>
        </w:rPr>
        <w:t>laparoscopic</w:t>
      </w:r>
      <w:r w:rsidR="006C7BC3" w:rsidRPr="00DF23A1">
        <w:rPr>
          <w:rFonts w:eastAsia="Batang"/>
          <w:lang w:eastAsia="ko-KR"/>
        </w:rPr>
        <w:t xml:space="preserve"> surgery </w:t>
      </w:r>
      <w:r w:rsidR="009C6E07">
        <w:rPr>
          <w:rFonts w:eastAsia="Batang"/>
          <w:lang w:eastAsia="ko-KR"/>
        </w:rPr>
        <w:t xml:space="preserve">at a rate of </w:t>
      </w:r>
      <w:r w:rsidR="006C7BC3" w:rsidRPr="00DF23A1">
        <w:rPr>
          <w:rFonts w:eastAsia="Batang"/>
          <w:lang w:eastAsia="ko-KR"/>
        </w:rPr>
        <w:t>9 out of 1000 patients (Gargiulo NJ, et al; Annals of Vascular Surgery. 2007 21:556-9).</w:t>
      </w:r>
    </w:p>
    <w:p w:rsidR="002E6AD5" w:rsidRDefault="009C6E07" w:rsidP="00591B59">
      <w:pPr>
        <w:rPr>
          <w:rFonts w:eastAsia="Batang"/>
          <w:lang w:eastAsia="ko-KR"/>
        </w:rPr>
      </w:pPr>
      <w:r>
        <w:rPr>
          <w:rFonts w:eastAsia="Batang"/>
          <w:lang w:eastAsia="ko-KR"/>
        </w:rPr>
        <w:t xml:space="preserve">As described above, risks </w:t>
      </w:r>
      <w:r w:rsidR="005F6FC5">
        <w:rPr>
          <w:rFonts w:eastAsia="Batang"/>
          <w:lang w:eastAsia="ko-KR"/>
        </w:rPr>
        <w:t>may</w:t>
      </w:r>
      <w:r>
        <w:rPr>
          <w:rFonts w:eastAsia="Batang"/>
          <w:lang w:eastAsia="ko-KR"/>
        </w:rPr>
        <w:t xml:space="preserve"> happen after surgery, from </w:t>
      </w:r>
      <w:r w:rsidR="00DF4F3F">
        <w:rPr>
          <w:rFonts w:eastAsia="Batang"/>
          <w:lang w:eastAsia="ko-KR"/>
        </w:rPr>
        <w:t>using</w:t>
      </w:r>
      <w:r>
        <w:rPr>
          <w:rFonts w:eastAsia="Batang"/>
          <w:lang w:eastAsia="ko-KR"/>
        </w:rPr>
        <w:t xml:space="preserve"> the device or from weight loss.  Those risks are described below.</w:t>
      </w:r>
    </w:p>
    <w:p w:rsidR="002E6AD5" w:rsidRDefault="002E6AD5" w:rsidP="002E6AD5">
      <w:pPr>
        <w:spacing w:after="0" w:line="260" w:lineRule="exact"/>
        <w:rPr>
          <w:rFonts w:eastAsia="Batang"/>
          <w:lang w:eastAsia="ko-KR"/>
        </w:rPr>
      </w:pPr>
    </w:p>
    <w:p w:rsidR="00DE3619" w:rsidRPr="00DF23A1" w:rsidRDefault="00DE3619" w:rsidP="002E6AD5">
      <w:pPr>
        <w:spacing w:line="260" w:lineRule="exact"/>
        <w:rPr>
          <w:rFonts w:eastAsia="Batang"/>
          <w:b/>
          <w:lang w:eastAsia="ko-KR"/>
        </w:rPr>
      </w:pPr>
      <w:r w:rsidRPr="00DF23A1">
        <w:rPr>
          <w:rFonts w:eastAsia="Batang"/>
          <w:b/>
          <w:lang w:eastAsia="ko-KR"/>
        </w:rPr>
        <w:t>R</w:t>
      </w:r>
      <w:r w:rsidR="002E6AD5" w:rsidRPr="00DF23A1">
        <w:rPr>
          <w:rFonts w:eastAsia="Batang"/>
          <w:b/>
          <w:lang w:eastAsia="ko-KR"/>
        </w:rPr>
        <w:t xml:space="preserve">isks </w:t>
      </w:r>
      <w:r w:rsidRPr="00DF23A1">
        <w:rPr>
          <w:rFonts w:eastAsia="Batang"/>
          <w:b/>
          <w:lang w:eastAsia="ko-KR"/>
        </w:rPr>
        <w:t xml:space="preserve">that </w:t>
      </w:r>
      <w:r w:rsidR="002E6AD5" w:rsidRPr="00DF23A1">
        <w:rPr>
          <w:rFonts w:eastAsia="Batang"/>
          <w:b/>
          <w:lang w:eastAsia="ko-KR"/>
        </w:rPr>
        <w:t>may occur following your surgery, as a result of weight loss or from using the device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4"/>
        <w:gridCol w:w="2954"/>
        <w:gridCol w:w="2898"/>
      </w:tblGrid>
      <w:tr w:rsidR="00DE3619" w:rsidTr="00DF23A1">
        <w:tc>
          <w:tcPr>
            <w:tcW w:w="3004" w:type="dxa"/>
          </w:tcPr>
          <w:p w:rsidR="00DE3619" w:rsidRPr="00DF23A1" w:rsidRDefault="00DE3619" w:rsidP="00DE3619">
            <w:pPr>
              <w:suppressAutoHyphens/>
              <w:rPr>
                <w:b/>
                <w:sz w:val="22"/>
                <w:szCs w:val="22"/>
              </w:rPr>
            </w:pPr>
            <w:r w:rsidRPr="00DF23A1">
              <w:rPr>
                <w:b/>
                <w:sz w:val="22"/>
                <w:szCs w:val="22"/>
              </w:rPr>
              <w:t>Event</w:t>
            </w:r>
          </w:p>
        </w:tc>
        <w:tc>
          <w:tcPr>
            <w:tcW w:w="2954" w:type="dxa"/>
          </w:tcPr>
          <w:p w:rsidR="00DE3619" w:rsidRPr="00DF23A1" w:rsidRDefault="00DE3619" w:rsidP="00DE3619">
            <w:pPr>
              <w:suppressAutoHyphens/>
              <w:rPr>
                <w:b/>
                <w:sz w:val="22"/>
                <w:szCs w:val="22"/>
              </w:rPr>
            </w:pPr>
            <w:r w:rsidRPr="00DF23A1">
              <w:rPr>
                <w:b/>
                <w:sz w:val="22"/>
                <w:szCs w:val="22"/>
              </w:rPr>
              <w:t>Likelihood of Event Happening to Patient</w:t>
            </w:r>
            <w:r w:rsidR="009C6E07">
              <w:rPr>
                <w:b/>
                <w:sz w:val="22"/>
                <w:szCs w:val="22"/>
              </w:rPr>
              <w:t>*</w:t>
            </w:r>
          </w:p>
        </w:tc>
        <w:tc>
          <w:tcPr>
            <w:tcW w:w="2898" w:type="dxa"/>
          </w:tcPr>
          <w:p w:rsidR="00DE3619" w:rsidRPr="00DF23A1" w:rsidRDefault="00DE3619" w:rsidP="00DE3619">
            <w:pPr>
              <w:suppressAutoHyphens/>
              <w:rPr>
                <w:b/>
                <w:sz w:val="22"/>
                <w:szCs w:val="22"/>
              </w:rPr>
            </w:pPr>
            <w:r w:rsidRPr="00DF23A1">
              <w:rPr>
                <w:b/>
                <w:sz w:val="22"/>
                <w:szCs w:val="22"/>
              </w:rPr>
              <w:t>Effect</w:t>
            </w:r>
          </w:p>
        </w:tc>
      </w:tr>
      <w:tr w:rsidR="00AE2F19" w:rsidTr="007518DD">
        <w:tc>
          <w:tcPr>
            <w:tcW w:w="3004" w:type="dxa"/>
          </w:tcPr>
          <w:p w:rsidR="00AE2F19" w:rsidRPr="00DF23A1" w:rsidRDefault="00AE2F19" w:rsidP="007518DD">
            <w:pPr>
              <w:suppressAutoHyphens/>
              <w:rPr>
                <w:sz w:val="22"/>
                <w:szCs w:val="22"/>
              </w:rPr>
            </w:pPr>
            <w:r w:rsidRPr="00DF23A1">
              <w:rPr>
                <w:sz w:val="22"/>
                <w:szCs w:val="22"/>
              </w:rPr>
              <w:t>Abdominal pain</w:t>
            </w:r>
          </w:p>
        </w:tc>
        <w:tc>
          <w:tcPr>
            <w:tcW w:w="2954" w:type="dxa"/>
          </w:tcPr>
          <w:p w:rsidR="00AE2F19" w:rsidRPr="00DF23A1" w:rsidRDefault="00AE2F19" w:rsidP="007518DD">
            <w:pPr>
              <w:suppressAutoHyphens/>
              <w:rPr>
                <w:sz w:val="22"/>
                <w:szCs w:val="22"/>
              </w:rPr>
            </w:pPr>
            <w:r>
              <w:rPr>
                <w:sz w:val="22"/>
                <w:szCs w:val="22"/>
              </w:rPr>
              <w:t>21</w:t>
            </w:r>
            <w:r w:rsidRPr="00DF23A1">
              <w:rPr>
                <w:sz w:val="22"/>
                <w:szCs w:val="22"/>
              </w:rPr>
              <w:t xml:space="preserve"> of 100 procedures</w:t>
            </w:r>
          </w:p>
        </w:tc>
        <w:tc>
          <w:tcPr>
            <w:tcW w:w="2898" w:type="dxa"/>
          </w:tcPr>
          <w:p w:rsidR="00AE2F19" w:rsidRPr="00DF23A1" w:rsidRDefault="00AE2F19" w:rsidP="007518DD">
            <w:pPr>
              <w:suppressAutoHyphens/>
              <w:rPr>
                <w:sz w:val="22"/>
                <w:szCs w:val="22"/>
              </w:rPr>
            </w:pPr>
            <w:r w:rsidRPr="00DF23A1">
              <w:rPr>
                <w:sz w:val="22"/>
                <w:szCs w:val="22"/>
              </w:rPr>
              <w:t>Pain or discomfort in the stomach or abdominal organs</w:t>
            </w:r>
          </w:p>
        </w:tc>
      </w:tr>
      <w:tr w:rsidR="00AE2F19" w:rsidTr="007518DD">
        <w:tc>
          <w:tcPr>
            <w:tcW w:w="3004" w:type="dxa"/>
          </w:tcPr>
          <w:p w:rsidR="00AE2F19" w:rsidRPr="00DF23A1" w:rsidRDefault="00AE2F19" w:rsidP="007518DD">
            <w:pPr>
              <w:suppressAutoHyphens/>
              <w:rPr>
                <w:sz w:val="22"/>
                <w:szCs w:val="22"/>
              </w:rPr>
            </w:pPr>
            <w:r w:rsidRPr="00DF23A1">
              <w:rPr>
                <w:sz w:val="22"/>
                <w:szCs w:val="22"/>
              </w:rPr>
              <w:t>Belching</w:t>
            </w:r>
          </w:p>
        </w:tc>
        <w:tc>
          <w:tcPr>
            <w:tcW w:w="2954" w:type="dxa"/>
          </w:tcPr>
          <w:p w:rsidR="00AE2F19" w:rsidRPr="00DF23A1" w:rsidRDefault="00AE2F19" w:rsidP="007518DD">
            <w:pPr>
              <w:suppressAutoHyphens/>
              <w:rPr>
                <w:sz w:val="22"/>
                <w:szCs w:val="22"/>
              </w:rPr>
            </w:pPr>
            <w:r w:rsidRPr="00DF23A1">
              <w:rPr>
                <w:sz w:val="22"/>
                <w:szCs w:val="22"/>
              </w:rPr>
              <w:t>5 in 100 procedures</w:t>
            </w:r>
          </w:p>
        </w:tc>
        <w:tc>
          <w:tcPr>
            <w:tcW w:w="2898" w:type="dxa"/>
          </w:tcPr>
          <w:p w:rsidR="00AE2F19" w:rsidRPr="00DF23A1" w:rsidRDefault="00AE2F19" w:rsidP="007518DD">
            <w:pPr>
              <w:suppressAutoHyphens/>
              <w:rPr>
                <w:sz w:val="22"/>
                <w:szCs w:val="22"/>
              </w:rPr>
            </w:pPr>
            <w:r>
              <w:rPr>
                <w:sz w:val="22"/>
                <w:szCs w:val="22"/>
              </w:rPr>
              <w:t>B</w:t>
            </w:r>
            <w:r w:rsidRPr="00DF23A1">
              <w:rPr>
                <w:sz w:val="22"/>
                <w:szCs w:val="22"/>
              </w:rPr>
              <w:t>urping</w:t>
            </w:r>
          </w:p>
        </w:tc>
      </w:tr>
      <w:tr w:rsidR="00AE2F19" w:rsidTr="007518DD">
        <w:tc>
          <w:tcPr>
            <w:tcW w:w="3004" w:type="dxa"/>
          </w:tcPr>
          <w:p w:rsidR="00AE2F19" w:rsidRPr="00DF23A1" w:rsidRDefault="00AE2F19" w:rsidP="007518DD">
            <w:pPr>
              <w:suppressAutoHyphens/>
              <w:rPr>
                <w:sz w:val="22"/>
                <w:szCs w:val="22"/>
              </w:rPr>
            </w:pPr>
            <w:r w:rsidRPr="00DF23A1">
              <w:rPr>
                <w:sz w:val="22"/>
                <w:szCs w:val="22"/>
              </w:rPr>
              <w:t xml:space="preserve">Device stops working </w:t>
            </w:r>
          </w:p>
        </w:tc>
        <w:tc>
          <w:tcPr>
            <w:tcW w:w="2954" w:type="dxa"/>
          </w:tcPr>
          <w:p w:rsidR="00AE2F19" w:rsidRPr="00DF23A1" w:rsidRDefault="00AE2F19" w:rsidP="007518DD">
            <w:pPr>
              <w:suppressAutoHyphens/>
              <w:rPr>
                <w:sz w:val="22"/>
                <w:szCs w:val="22"/>
              </w:rPr>
            </w:pPr>
            <w:r>
              <w:rPr>
                <w:sz w:val="22"/>
                <w:szCs w:val="22"/>
              </w:rPr>
              <w:t>2</w:t>
            </w:r>
            <w:r w:rsidRPr="00DF23A1">
              <w:rPr>
                <w:sz w:val="22"/>
                <w:szCs w:val="22"/>
              </w:rPr>
              <w:t xml:space="preserve"> of 100 patients who had the </w:t>
            </w:r>
            <w:r w:rsidR="008D1298">
              <w:rPr>
                <w:sz w:val="22"/>
                <w:szCs w:val="22"/>
              </w:rPr>
              <w:t>Maestro System</w:t>
            </w:r>
            <w:r w:rsidRPr="00DF23A1">
              <w:rPr>
                <w:sz w:val="22"/>
                <w:szCs w:val="22"/>
              </w:rPr>
              <w:t xml:space="preserve"> implanted</w:t>
            </w:r>
          </w:p>
        </w:tc>
        <w:tc>
          <w:tcPr>
            <w:tcW w:w="2898" w:type="dxa"/>
          </w:tcPr>
          <w:p w:rsidR="00AE2F19" w:rsidRPr="00DF23A1" w:rsidRDefault="00AE2F19" w:rsidP="007518DD">
            <w:pPr>
              <w:suppressAutoHyphens/>
              <w:rPr>
                <w:sz w:val="22"/>
                <w:szCs w:val="22"/>
              </w:rPr>
            </w:pPr>
            <w:r>
              <w:rPr>
                <w:sz w:val="22"/>
                <w:szCs w:val="22"/>
              </w:rPr>
              <w:t>Disc stops working and need another surgery to place a new disc.</w:t>
            </w:r>
          </w:p>
        </w:tc>
      </w:tr>
      <w:tr w:rsidR="00AE2F19" w:rsidTr="007518DD">
        <w:tc>
          <w:tcPr>
            <w:tcW w:w="3004" w:type="dxa"/>
          </w:tcPr>
          <w:p w:rsidR="00AE2F19" w:rsidRPr="00DF23A1" w:rsidRDefault="00AE2F19" w:rsidP="007518DD">
            <w:pPr>
              <w:suppressAutoHyphens/>
              <w:rPr>
                <w:sz w:val="22"/>
                <w:szCs w:val="22"/>
              </w:rPr>
            </w:pPr>
            <w:r w:rsidRPr="00DF23A1">
              <w:rPr>
                <w:sz w:val="22"/>
                <w:szCs w:val="22"/>
              </w:rPr>
              <w:t>Pain at the disc site</w:t>
            </w:r>
          </w:p>
        </w:tc>
        <w:tc>
          <w:tcPr>
            <w:tcW w:w="2954" w:type="dxa"/>
          </w:tcPr>
          <w:p w:rsidR="00AE2F19" w:rsidRPr="00DF23A1" w:rsidRDefault="00AE2F19" w:rsidP="007518DD">
            <w:pPr>
              <w:suppressAutoHyphens/>
              <w:rPr>
                <w:sz w:val="22"/>
                <w:szCs w:val="22"/>
              </w:rPr>
            </w:pPr>
            <w:r w:rsidRPr="00DF23A1">
              <w:rPr>
                <w:sz w:val="22"/>
                <w:szCs w:val="22"/>
              </w:rPr>
              <w:t>2</w:t>
            </w:r>
            <w:r>
              <w:rPr>
                <w:sz w:val="22"/>
                <w:szCs w:val="22"/>
              </w:rPr>
              <w:t>38</w:t>
            </w:r>
            <w:r w:rsidRPr="00DF23A1">
              <w:rPr>
                <w:sz w:val="22"/>
                <w:szCs w:val="22"/>
              </w:rPr>
              <w:t xml:space="preserve"> of 1000 procedures</w:t>
            </w:r>
          </w:p>
        </w:tc>
        <w:tc>
          <w:tcPr>
            <w:tcW w:w="2898" w:type="dxa"/>
          </w:tcPr>
          <w:p w:rsidR="00AE2F19" w:rsidRPr="00DF23A1" w:rsidRDefault="00AE2F19" w:rsidP="007518DD">
            <w:pPr>
              <w:suppressAutoHyphens/>
              <w:rPr>
                <w:sz w:val="22"/>
                <w:szCs w:val="22"/>
              </w:rPr>
            </w:pPr>
            <w:r>
              <w:rPr>
                <w:sz w:val="22"/>
                <w:szCs w:val="22"/>
              </w:rPr>
              <w:t>P</w:t>
            </w:r>
            <w:r w:rsidRPr="00DF23A1">
              <w:rPr>
                <w:sz w:val="22"/>
                <w:szCs w:val="22"/>
              </w:rPr>
              <w:t>ain and discomfort when lying on top of disc or when the disc is bumped</w:t>
            </w:r>
            <w:r>
              <w:rPr>
                <w:sz w:val="22"/>
                <w:szCs w:val="22"/>
              </w:rPr>
              <w:t>.  In some cases p</w:t>
            </w:r>
            <w:r w:rsidRPr="004D66D2">
              <w:rPr>
                <w:sz w:val="22"/>
                <w:szCs w:val="22"/>
              </w:rPr>
              <w:t>ain at the disc site</w:t>
            </w:r>
            <w:r>
              <w:rPr>
                <w:sz w:val="22"/>
                <w:szCs w:val="22"/>
              </w:rPr>
              <w:t xml:space="preserve"> or movement of disc from the original position</w:t>
            </w:r>
            <w:r w:rsidRPr="004D66D2">
              <w:rPr>
                <w:sz w:val="22"/>
                <w:szCs w:val="22"/>
              </w:rPr>
              <w:t xml:space="preserve"> may require that the disc be moved to another location under the skin</w:t>
            </w:r>
            <w:r>
              <w:rPr>
                <w:sz w:val="22"/>
                <w:szCs w:val="22"/>
              </w:rPr>
              <w:t xml:space="preserve"> or be re-sutured in the original position which requires another surgery.</w:t>
            </w:r>
          </w:p>
        </w:tc>
      </w:tr>
      <w:tr w:rsidR="00AE2F19" w:rsidTr="007518DD">
        <w:tc>
          <w:tcPr>
            <w:tcW w:w="3004" w:type="dxa"/>
          </w:tcPr>
          <w:p w:rsidR="00AE2F19" w:rsidRPr="00DF23A1" w:rsidRDefault="00AE2F19" w:rsidP="007518DD">
            <w:pPr>
              <w:suppressAutoHyphens/>
              <w:rPr>
                <w:sz w:val="22"/>
                <w:szCs w:val="22"/>
              </w:rPr>
            </w:pPr>
            <w:r w:rsidRPr="00DF23A1">
              <w:rPr>
                <w:sz w:val="22"/>
                <w:szCs w:val="22"/>
              </w:rPr>
              <w:t>Heartburn</w:t>
            </w:r>
          </w:p>
        </w:tc>
        <w:tc>
          <w:tcPr>
            <w:tcW w:w="2954" w:type="dxa"/>
          </w:tcPr>
          <w:p w:rsidR="00AE2F19" w:rsidRPr="00DF23A1" w:rsidRDefault="00AE2F19" w:rsidP="007518DD">
            <w:pPr>
              <w:suppressAutoHyphens/>
              <w:rPr>
                <w:sz w:val="22"/>
                <w:szCs w:val="22"/>
              </w:rPr>
            </w:pPr>
            <w:r w:rsidRPr="00DF23A1">
              <w:rPr>
                <w:sz w:val="22"/>
                <w:szCs w:val="22"/>
              </w:rPr>
              <w:t>163 of 1000 procedures</w:t>
            </w:r>
          </w:p>
        </w:tc>
        <w:tc>
          <w:tcPr>
            <w:tcW w:w="2898" w:type="dxa"/>
          </w:tcPr>
          <w:p w:rsidR="00AE2F19" w:rsidRPr="00DF23A1" w:rsidRDefault="00AE2F19" w:rsidP="007518DD">
            <w:pPr>
              <w:suppressAutoHyphens/>
              <w:rPr>
                <w:sz w:val="22"/>
                <w:szCs w:val="22"/>
              </w:rPr>
            </w:pPr>
            <w:r w:rsidRPr="00DF23A1">
              <w:rPr>
                <w:sz w:val="22"/>
                <w:szCs w:val="22"/>
              </w:rPr>
              <w:t>Pain or discomfort in the throat</w:t>
            </w:r>
          </w:p>
        </w:tc>
      </w:tr>
      <w:tr w:rsidR="00AE2F19" w:rsidTr="007518DD">
        <w:tc>
          <w:tcPr>
            <w:tcW w:w="3004" w:type="dxa"/>
          </w:tcPr>
          <w:p w:rsidR="00AE2F19" w:rsidRPr="00DF23A1" w:rsidRDefault="00AE2F19" w:rsidP="007518DD">
            <w:pPr>
              <w:suppressAutoHyphens/>
              <w:rPr>
                <w:sz w:val="22"/>
                <w:szCs w:val="22"/>
              </w:rPr>
            </w:pPr>
            <w:r>
              <w:rPr>
                <w:sz w:val="22"/>
                <w:szCs w:val="22"/>
              </w:rPr>
              <w:t>Chest pain</w:t>
            </w:r>
          </w:p>
        </w:tc>
        <w:tc>
          <w:tcPr>
            <w:tcW w:w="2954" w:type="dxa"/>
          </w:tcPr>
          <w:p w:rsidR="00AE2F19" w:rsidRDefault="00AE2F19" w:rsidP="007518DD">
            <w:pPr>
              <w:suppressAutoHyphens/>
              <w:rPr>
                <w:sz w:val="22"/>
                <w:szCs w:val="22"/>
              </w:rPr>
            </w:pPr>
            <w:r>
              <w:rPr>
                <w:sz w:val="22"/>
                <w:szCs w:val="22"/>
              </w:rPr>
              <w:t>42 of 1000 procedures</w:t>
            </w:r>
          </w:p>
        </w:tc>
        <w:tc>
          <w:tcPr>
            <w:tcW w:w="2898" w:type="dxa"/>
          </w:tcPr>
          <w:p w:rsidR="00AE2F19" w:rsidRPr="00DF23A1" w:rsidRDefault="00AE2F19" w:rsidP="007518DD">
            <w:pPr>
              <w:suppressAutoHyphens/>
              <w:rPr>
                <w:sz w:val="22"/>
                <w:szCs w:val="22"/>
              </w:rPr>
            </w:pPr>
            <w:r>
              <w:rPr>
                <w:sz w:val="22"/>
                <w:szCs w:val="22"/>
              </w:rPr>
              <w:t>Pain or discomfort in the chest</w:t>
            </w:r>
          </w:p>
        </w:tc>
      </w:tr>
      <w:tr w:rsidR="00AE2F19" w:rsidTr="007518DD">
        <w:tc>
          <w:tcPr>
            <w:tcW w:w="3004" w:type="dxa"/>
          </w:tcPr>
          <w:p w:rsidR="00AE2F19" w:rsidRPr="00DF23A1" w:rsidRDefault="00AE2F19" w:rsidP="007518DD">
            <w:pPr>
              <w:suppressAutoHyphens/>
              <w:rPr>
                <w:sz w:val="22"/>
                <w:szCs w:val="22"/>
              </w:rPr>
            </w:pPr>
            <w:r w:rsidRPr="00DF23A1">
              <w:rPr>
                <w:sz w:val="22"/>
                <w:szCs w:val="22"/>
              </w:rPr>
              <w:t>Swallowing difficulty</w:t>
            </w:r>
          </w:p>
        </w:tc>
        <w:tc>
          <w:tcPr>
            <w:tcW w:w="2954" w:type="dxa"/>
          </w:tcPr>
          <w:p w:rsidR="00AE2F19" w:rsidRPr="00DF23A1" w:rsidRDefault="00AE2F19" w:rsidP="007518DD">
            <w:pPr>
              <w:suppressAutoHyphens/>
              <w:rPr>
                <w:sz w:val="22"/>
                <w:szCs w:val="22"/>
              </w:rPr>
            </w:pPr>
            <w:r w:rsidRPr="00DF23A1">
              <w:rPr>
                <w:sz w:val="22"/>
                <w:szCs w:val="22"/>
              </w:rPr>
              <w:t>3</w:t>
            </w:r>
            <w:r>
              <w:rPr>
                <w:sz w:val="22"/>
                <w:szCs w:val="22"/>
              </w:rPr>
              <w:t>3</w:t>
            </w:r>
            <w:r w:rsidRPr="00DF23A1">
              <w:rPr>
                <w:sz w:val="22"/>
                <w:szCs w:val="22"/>
              </w:rPr>
              <w:t xml:space="preserve"> of 1000 procedures</w:t>
            </w:r>
          </w:p>
        </w:tc>
        <w:tc>
          <w:tcPr>
            <w:tcW w:w="2898" w:type="dxa"/>
          </w:tcPr>
          <w:p w:rsidR="00AE2F19" w:rsidRPr="00850216" w:rsidRDefault="003707E3">
            <w:pPr>
              <w:suppressAutoHyphens/>
              <w:rPr>
                <w:sz w:val="22"/>
                <w:szCs w:val="22"/>
              </w:rPr>
            </w:pPr>
            <w:r w:rsidRPr="003D24A6">
              <w:rPr>
                <w:sz w:val="22"/>
                <w:szCs w:val="22"/>
              </w:rPr>
              <w:t>Difficulty in passing food through the esophagus and into the stomach</w:t>
            </w:r>
          </w:p>
        </w:tc>
      </w:tr>
      <w:tr w:rsidR="00AE2F19" w:rsidTr="007518DD">
        <w:tc>
          <w:tcPr>
            <w:tcW w:w="3004" w:type="dxa"/>
          </w:tcPr>
          <w:p w:rsidR="00AE2F19" w:rsidRPr="00DF23A1" w:rsidRDefault="00AE2F19" w:rsidP="007518DD">
            <w:pPr>
              <w:suppressAutoHyphens/>
              <w:rPr>
                <w:sz w:val="22"/>
                <w:szCs w:val="22"/>
              </w:rPr>
            </w:pPr>
            <w:r w:rsidRPr="00DF23A1">
              <w:rPr>
                <w:sz w:val="22"/>
                <w:szCs w:val="22"/>
              </w:rPr>
              <w:t>Constipation</w:t>
            </w:r>
          </w:p>
        </w:tc>
        <w:tc>
          <w:tcPr>
            <w:tcW w:w="2954" w:type="dxa"/>
          </w:tcPr>
          <w:p w:rsidR="00AE2F19" w:rsidRPr="00DF23A1" w:rsidRDefault="00AE2F19" w:rsidP="007518DD">
            <w:pPr>
              <w:suppressAutoHyphens/>
              <w:rPr>
                <w:sz w:val="22"/>
                <w:szCs w:val="22"/>
              </w:rPr>
            </w:pPr>
            <w:r w:rsidRPr="00DF23A1">
              <w:rPr>
                <w:sz w:val="22"/>
                <w:szCs w:val="22"/>
              </w:rPr>
              <w:t>29 in 1000 procedures</w:t>
            </w:r>
          </w:p>
        </w:tc>
        <w:tc>
          <w:tcPr>
            <w:tcW w:w="2898" w:type="dxa"/>
          </w:tcPr>
          <w:p w:rsidR="00AE2F19" w:rsidRPr="00DF23A1" w:rsidRDefault="00AE2F19" w:rsidP="007518DD">
            <w:pPr>
              <w:suppressAutoHyphens/>
              <w:rPr>
                <w:sz w:val="22"/>
                <w:szCs w:val="22"/>
              </w:rPr>
            </w:pPr>
            <w:r w:rsidRPr="00DF23A1">
              <w:rPr>
                <w:sz w:val="22"/>
                <w:szCs w:val="22"/>
              </w:rPr>
              <w:t>Cannot have a normal bowel movement</w:t>
            </w:r>
          </w:p>
        </w:tc>
      </w:tr>
      <w:tr w:rsidR="00EA67E7" w:rsidTr="007518DD">
        <w:tc>
          <w:tcPr>
            <w:tcW w:w="3004" w:type="dxa"/>
          </w:tcPr>
          <w:p w:rsidR="00EA67E7" w:rsidRPr="00DF23A1" w:rsidRDefault="00EA67E7" w:rsidP="007518DD">
            <w:pPr>
              <w:suppressAutoHyphens/>
              <w:rPr>
                <w:sz w:val="22"/>
                <w:szCs w:val="22"/>
              </w:rPr>
            </w:pPr>
            <w:r w:rsidRPr="00DF23A1">
              <w:rPr>
                <w:sz w:val="22"/>
                <w:szCs w:val="22"/>
              </w:rPr>
              <w:t>Appetite increases</w:t>
            </w:r>
          </w:p>
        </w:tc>
        <w:tc>
          <w:tcPr>
            <w:tcW w:w="2954" w:type="dxa"/>
          </w:tcPr>
          <w:p w:rsidR="00EA67E7" w:rsidRPr="00DF23A1" w:rsidRDefault="00EA67E7" w:rsidP="007518DD">
            <w:pPr>
              <w:suppressAutoHyphens/>
              <w:rPr>
                <w:sz w:val="22"/>
                <w:szCs w:val="22"/>
              </w:rPr>
            </w:pPr>
            <w:r w:rsidRPr="00DF23A1">
              <w:rPr>
                <w:sz w:val="22"/>
                <w:szCs w:val="22"/>
              </w:rPr>
              <w:t>29 in 1000 procedures</w:t>
            </w:r>
          </w:p>
        </w:tc>
        <w:tc>
          <w:tcPr>
            <w:tcW w:w="2898" w:type="dxa"/>
          </w:tcPr>
          <w:p w:rsidR="00EA67E7" w:rsidRPr="00DF23A1" w:rsidRDefault="00EA67E7" w:rsidP="007518DD">
            <w:pPr>
              <w:suppressAutoHyphens/>
              <w:rPr>
                <w:sz w:val="22"/>
                <w:szCs w:val="22"/>
              </w:rPr>
            </w:pPr>
            <w:r w:rsidRPr="00DF23A1">
              <w:rPr>
                <w:sz w:val="22"/>
                <w:szCs w:val="22"/>
              </w:rPr>
              <w:t>Feel more hungry</w:t>
            </w:r>
          </w:p>
        </w:tc>
      </w:tr>
      <w:tr w:rsidR="00EA67E7" w:rsidTr="007518DD">
        <w:tc>
          <w:tcPr>
            <w:tcW w:w="3004" w:type="dxa"/>
          </w:tcPr>
          <w:p w:rsidR="00EA67E7" w:rsidRPr="00DF23A1" w:rsidRDefault="00EA67E7" w:rsidP="007518DD">
            <w:pPr>
              <w:suppressAutoHyphens/>
              <w:rPr>
                <w:sz w:val="22"/>
                <w:szCs w:val="22"/>
              </w:rPr>
            </w:pPr>
            <w:r>
              <w:rPr>
                <w:sz w:val="22"/>
                <w:szCs w:val="22"/>
              </w:rPr>
              <w:t>H</w:t>
            </w:r>
            <w:r w:rsidRPr="00DF23A1">
              <w:rPr>
                <w:sz w:val="22"/>
                <w:szCs w:val="22"/>
              </w:rPr>
              <w:t>eadache</w:t>
            </w:r>
          </w:p>
        </w:tc>
        <w:tc>
          <w:tcPr>
            <w:tcW w:w="2954" w:type="dxa"/>
          </w:tcPr>
          <w:p w:rsidR="00EA67E7" w:rsidRPr="00DF23A1" w:rsidRDefault="00EA67E7" w:rsidP="007518DD">
            <w:pPr>
              <w:suppressAutoHyphens/>
              <w:rPr>
                <w:sz w:val="22"/>
                <w:szCs w:val="22"/>
              </w:rPr>
            </w:pPr>
            <w:r w:rsidRPr="00DF23A1">
              <w:rPr>
                <w:sz w:val="22"/>
                <w:szCs w:val="22"/>
              </w:rPr>
              <w:t>21 in 1000 procedures</w:t>
            </w:r>
          </w:p>
        </w:tc>
        <w:tc>
          <w:tcPr>
            <w:tcW w:w="2898" w:type="dxa"/>
          </w:tcPr>
          <w:p w:rsidR="00EA67E7" w:rsidRPr="00DF23A1" w:rsidRDefault="00EA67E7" w:rsidP="007518DD">
            <w:pPr>
              <w:suppressAutoHyphens/>
              <w:rPr>
                <w:sz w:val="22"/>
                <w:szCs w:val="22"/>
              </w:rPr>
            </w:pPr>
            <w:r w:rsidRPr="00DF23A1">
              <w:rPr>
                <w:sz w:val="22"/>
                <w:szCs w:val="22"/>
              </w:rPr>
              <w:t>Head hurts</w:t>
            </w:r>
          </w:p>
        </w:tc>
      </w:tr>
      <w:tr w:rsidR="00EA67E7" w:rsidTr="007518DD">
        <w:tc>
          <w:tcPr>
            <w:tcW w:w="3004" w:type="dxa"/>
          </w:tcPr>
          <w:p w:rsidR="00EA67E7" w:rsidRPr="00DF23A1" w:rsidRDefault="00EA67E7" w:rsidP="007518DD">
            <w:pPr>
              <w:suppressAutoHyphens/>
              <w:rPr>
                <w:sz w:val="22"/>
                <w:szCs w:val="22"/>
              </w:rPr>
            </w:pPr>
            <w:r w:rsidRPr="00DF23A1">
              <w:rPr>
                <w:sz w:val="22"/>
                <w:szCs w:val="22"/>
              </w:rPr>
              <w:t>Bloating</w:t>
            </w:r>
          </w:p>
        </w:tc>
        <w:tc>
          <w:tcPr>
            <w:tcW w:w="2954" w:type="dxa"/>
          </w:tcPr>
          <w:p w:rsidR="00EA67E7" w:rsidRPr="00DF23A1" w:rsidRDefault="00EA67E7" w:rsidP="007518DD">
            <w:pPr>
              <w:suppressAutoHyphens/>
              <w:rPr>
                <w:sz w:val="22"/>
                <w:szCs w:val="22"/>
              </w:rPr>
            </w:pPr>
            <w:r w:rsidRPr="00DF23A1">
              <w:rPr>
                <w:sz w:val="22"/>
                <w:szCs w:val="22"/>
              </w:rPr>
              <w:t>17 in 1000 procedures</w:t>
            </w:r>
          </w:p>
        </w:tc>
        <w:tc>
          <w:tcPr>
            <w:tcW w:w="2898" w:type="dxa"/>
          </w:tcPr>
          <w:p w:rsidR="00EA67E7" w:rsidRPr="00DF23A1" w:rsidRDefault="00EA67E7" w:rsidP="007518DD">
            <w:pPr>
              <w:suppressAutoHyphens/>
              <w:rPr>
                <w:sz w:val="22"/>
                <w:szCs w:val="22"/>
              </w:rPr>
            </w:pPr>
            <w:r w:rsidRPr="00DF23A1">
              <w:rPr>
                <w:sz w:val="22"/>
                <w:szCs w:val="22"/>
              </w:rPr>
              <w:t>Stomach feels full</w:t>
            </w:r>
            <w:r>
              <w:rPr>
                <w:sz w:val="22"/>
                <w:szCs w:val="22"/>
              </w:rPr>
              <w:t xml:space="preserve"> of gas</w:t>
            </w:r>
          </w:p>
        </w:tc>
      </w:tr>
      <w:tr w:rsidR="00EA67E7" w:rsidTr="007518DD">
        <w:tc>
          <w:tcPr>
            <w:tcW w:w="3004" w:type="dxa"/>
          </w:tcPr>
          <w:p w:rsidR="00EA67E7" w:rsidRPr="00DF23A1" w:rsidRDefault="00EA67E7" w:rsidP="007518DD">
            <w:pPr>
              <w:suppressAutoHyphens/>
              <w:rPr>
                <w:sz w:val="22"/>
                <w:szCs w:val="22"/>
              </w:rPr>
            </w:pPr>
            <w:r w:rsidRPr="00DF23A1">
              <w:rPr>
                <w:sz w:val="22"/>
                <w:szCs w:val="22"/>
              </w:rPr>
              <w:t>Vomiting</w:t>
            </w:r>
          </w:p>
        </w:tc>
        <w:tc>
          <w:tcPr>
            <w:tcW w:w="2954" w:type="dxa"/>
          </w:tcPr>
          <w:p w:rsidR="00EA67E7" w:rsidRPr="00DF23A1" w:rsidRDefault="00EA67E7" w:rsidP="007518DD">
            <w:pPr>
              <w:suppressAutoHyphens/>
              <w:rPr>
                <w:sz w:val="22"/>
                <w:szCs w:val="22"/>
              </w:rPr>
            </w:pPr>
            <w:r w:rsidRPr="00DF23A1">
              <w:rPr>
                <w:sz w:val="22"/>
                <w:szCs w:val="22"/>
              </w:rPr>
              <w:t>17 in 1000 procedures</w:t>
            </w:r>
          </w:p>
        </w:tc>
        <w:tc>
          <w:tcPr>
            <w:tcW w:w="2898" w:type="dxa"/>
          </w:tcPr>
          <w:p w:rsidR="00EA67E7" w:rsidRPr="00DF23A1" w:rsidRDefault="00EA67E7" w:rsidP="007518DD">
            <w:pPr>
              <w:suppressAutoHyphens/>
              <w:rPr>
                <w:sz w:val="22"/>
                <w:szCs w:val="22"/>
              </w:rPr>
            </w:pPr>
            <w:r w:rsidRPr="00DF23A1">
              <w:rPr>
                <w:sz w:val="22"/>
                <w:szCs w:val="22"/>
              </w:rPr>
              <w:t>Threw up food or drink</w:t>
            </w:r>
          </w:p>
        </w:tc>
      </w:tr>
      <w:tr w:rsidR="00EA67E7" w:rsidTr="007518DD">
        <w:tc>
          <w:tcPr>
            <w:tcW w:w="3004" w:type="dxa"/>
          </w:tcPr>
          <w:p w:rsidR="00EA67E7" w:rsidRPr="00DF23A1" w:rsidRDefault="00EA67E7" w:rsidP="007518DD">
            <w:pPr>
              <w:suppressAutoHyphens/>
              <w:rPr>
                <w:sz w:val="22"/>
                <w:szCs w:val="22"/>
              </w:rPr>
            </w:pPr>
            <w:r w:rsidRPr="00DF23A1">
              <w:rPr>
                <w:sz w:val="22"/>
                <w:szCs w:val="22"/>
              </w:rPr>
              <w:t>Diarrhea</w:t>
            </w:r>
          </w:p>
        </w:tc>
        <w:tc>
          <w:tcPr>
            <w:tcW w:w="2954" w:type="dxa"/>
          </w:tcPr>
          <w:p w:rsidR="00EA67E7" w:rsidRPr="00DF23A1" w:rsidRDefault="00EA67E7" w:rsidP="007518DD">
            <w:pPr>
              <w:suppressAutoHyphens/>
              <w:rPr>
                <w:sz w:val="22"/>
                <w:szCs w:val="22"/>
              </w:rPr>
            </w:pPr>
            <w:r w:rsidRPr="00DF23A1">
              <w:rPr>
                <w:sz w:val="22"/>
                <w:szCs w:val="22"/>
              </w:rPr>
              <w:t>13 in 1000 procedures</w:t>
            </w:r>
          </w:p>
        </w:tc>
        <w:tc>
          <w:tcPr>
            <w:tcW w:w="2898" w:type="dxa"/>
          </w:tcPr>
          <w:p w:rsidR="00EA67E7" w:rsidRPr="00DF23A1" w:rsidRDefault="00EA67E7" w:rsidP="007518DD">
            <w:pPr>
              <w:suppressAutoHyphens/>
              <w:rPr>
                <w:sz w:val="22"/>
                <w:szCs w:val="22"/>
              </w:rPr>
            </w:pPr>
            <w:r w:rsidRPr="00DF23A1">
              <w:rPr>
                <w:sz w:val="22"/>
                <w:szCs w:val="22"/>
              </w:rPr>
              <w:t>Runny stools</w:t>
            </w:r>
          </w:p>
        </w:tc>
      </w:tr>
      <w:tr w:rsidR="00EA67E7" w:rsidTr="007518DD">
        <w:tc>
          <w:tcPr>
            <w:tcW w:w="3004" w:type="dxa"/>
          </w:tcPr>
          <w:p w:rsidR="00EA67E7" w:rsidRPr="00DF23A1" w:rsidRDefault="00EA67E7" w:rsidP="007518DD">
            <w:pPr>
              <w:suppressAutoHyphens/>
              <w:rPr>
                <w:sz w:val="22"/>
                <w:szCs w:val="22"/>
              </w:rPr>
            </w:pPr>
            <w:r w:rsidRPr="00DF23A1">
              <w:rPr>
                <w:sz w:val="22"/>
                <w:szCs w:val="22"/>
              </w:rPr>
              <w:t>Nausea</w:t>
            </w:r>
          </w:p>
        </w:tc>
        <w:tc>
          <w:tcPr>
            <w:tcW w:w="2954" w:type="dxa"/>
          </w:tcPr>
          <w:p w:rsidR="00EA67E7" w:rsidRPr="00DF23A1" w:rsidRDefault="00EA67E7" w:rsidP="007518DD">
            <w:pPr>
              <w:suppressAutoHyphens/>
              <w:rPr>
                <w:sz w:val="22"/>
                <w:szCs w:val="22"/>
              </w:rPr>
            </w:pPr>
            <w:r w:rsidRPr="00DF23A1">
              <w:rPr>
                <w:sz w:val="22"/>
                <w:szCs w:val="22"/>
              </w:rPr>
              <w:t>13 in 1000 procedures</w:t>
            </w:r>
          </w:p>
        </w:tc>
        <w:tc>
          <w:tcPr>
            <w:tcW w:w="2898" w:type="dxa"/>
          </w:tcPr>
          <w:p w:rsidR="00EA67E7" w:rsidRPr="00DF23A1" w:rsidRDefault="00EA67E7" w:rsidP="007518DD">
            <w:pPr>
              <w:suppressAutoHyphens/>
              <w:rPr>
                <w:sz w:val="22"/>
                <w:szCs w:val="22"/>
              </w:rPr>
            </w:pPr>
            <w:r w:rsidRPr="00DF23A1">
              <w:rPr>
                <w:sz w:val="22"/>
                <w:szCs w:val="22"/>
              </w:rPr>
              <w:t>Feel like throwing up</w:t>
            </w:r>
          </w:p>
        </w:tc>
      </w:tr>
      <w:tr w:rsidR="00EA67E7" w:rsidTr="007518DD">
        <w:tc>
          <w:tcPr>
            <w:tcW w:w="3004" w:type="dxa"/>
          </w:tcPr>
          <w:p w:rsidR="00EA67E7" w:rsidRPr="00DF23A1" w:rsidRDefault="00EA67E7" w:rsidP="007518DD">
            <w:pPr>
              <w:suppressAutoHyphens/>
              <w:rPr>
                <w:sz w:val="22"/>
                <w:szCs w:val="22"/>
              </w:rPr>
            </w:pPr>
            <w:r w:rsidRPr="00DF23A1">
              <w:rPr>
                <w:sz w:val="22"/>
                <w:szCs w:val="22"/>
              </w:rPr>
              <w:t>Dizzy/lightheadedness</w:t>
            </w:r>
          </w:p>
        </w:tc>
        <w:tc>
          <w:tcPr>
            <w:tcW w:w="2954" w:type="dxa"/>
          </w:tcPr>
          <w:p w:rsidR="00EA67E7" w:rsidRPr="00DF23A1" w:rsidRDefault="00EA67E7" w:rsidP="007518DD">
            <w:pPr>
              <w:suppressAutoHyphens/>
              <w:rPr>
                <w:sz w:val="22"/>
                <w:szCs w:val="22"/>
              </w:rPr>
            </w:pPr>
            <w:r w:rsidRPr="00DF23A1">
              <w:rPr>
                <w:sz w:val="22"/>
                <w:szCs w:val="22"/>
              </w:rPr>
              <w:t>13 in 1000 procedures</w:t>
            </w:r>
          </w:p>
        </w:tc>
        <w:tc>
          <w:tcPr>
            <w:tcW w:w="2898" w:type="dxa"/>
          </w:tcPr>
          <w:p w:rsidR="00EA67E7" w:rsidRPr="00DF23A1" w:rsidRDefault="00EA67E7" w:rsidP="007518DD">
            <w:pPr>
              <w:suppressAutoHyphens/>
              <w:rPr>
                <w:sz w:val="22"/>
                <w:szCs w:val="22"/>
              </w:rPr>
            </w:pPr>
            <w:r w:rsidRPr="00DF23A1">
              <w:rPr>
                <w:sz w:val="22"/>
                <w:szCs w:val="22"/>
              </w:rPr>
              <w:t>Loss of balance</w:t>
            </w:r>
            <w:r w:rsidR="007A1DD6">
              <w:rPr>
                <w:sz w:val="22"/>
                <w:szCs w:val="22"/>
              </w:rPr>
              <w:t>, or feeling faint</w:t>
            </w:r>
          </w:p>
        </w:tc>
      </w:tr>
      <w:tr w:rsidR="00EA67E7" w:rsidTr="007518DD">
        <w:tc>
          <w:tcPr>
            <w:tcW w:w="3004" w:type="dxa"/>
          </w:tcPr>
          <w:p w:rsidR="00EA67E7" w:rsidRPr="00DF23A1" w:rsidRDefault="00EA67E7" w:rsidP="007518DD">
            <w:pPr>
              <w:suppressAutoHyphens/>
              <w:rPr>
                <w:sz w:val="22"/>
                <w:szCs w:val="22"/>
              </w:rPr>
            </w:pPr>
            <w:r w:rsidRPr="00DF23A1">
              <w:rPr>
                <w:sz w:val="22"/>
                <w:szCs w:val="22"/>
              </w:rPr>
              <w:t>Vitamin or mineral deficiency</w:t>
            </w:r>
          </w:p>
        </w:tc>
        <w:tc>
          <w:tcPr>
            <w:tcW w:w="2954" w:type="dxa"/>
          </w:tcPr>
          <w:p w:rsidR="00EA67E7" w:rsidRPr="00DF23A1" w:rsidRDefault="00EA67E7" w:rsidP="007518DD">
            <w:pPr>
              <w:suppressAutoHyphens/>
              <w:rPr>
                <w:sz w:val="22"/>
                <w:szCs w:val="22"/>
              </w:rPr>
            </w:pPr>
            <w:r w:rsidRPr="00DF23A1">
              <w:rPr>
                <w:sz w:val="22"/>
                <w:szCs w:val="22"/>
              </w:rPr>
              <w:t>8 in 1000 procedures</w:t>
            </w:r>
          </w:p>
        </w:tc>
        <w:tc>
          <w:tcPr>
            <w:tcW w:w="2898" w:type="dxa"/>
          </w:tcPr>
          <w:p w:rsidR="00EA67E7" w:rsidRPr="00DF23A1" w:rsidRDefault="00EA67E7" w:rsidP="007518DD">
            <w:pPr>
              <w:suppressAutoHyphens/>
              <w:rPr>
                <w:sz w:val="22"/>
                <w:szCs w:val="22"/>
              </w:rPr>
            </w:pPr>
            <w:r w:rsidRPr="00DF23A1">
              <w:rPr>
                <w:sz w:val="22"/>
                <w:szCs w:val="22"/>
              </w:rPr>
              <w:t>Blood tests show that vitamin or mineral levels are low</w:t>
            </w:r>
          </w:p>
        </w:tc>
      </w:tr>
      <w:tr w:rsidR="00DE3619" w:rsidTr="00DF23A1">
        <w:tc>
          <w:tcPr>
            <w:tcW w:w="3004" w:type="dxa"/>
          </w:tcPr>
          <w:p w:rsidR="00DE3619" w:rsidRPr="00DF23A1" w:rsidRDefault="00DE3619" w:rsidP="00DE3619">
            <w:pPr>
              <w:suppressAutoHyphens/>
              <w:rPr>
                <w:sz w:val="22"/>
                <w:szCs w:val="22"/>
              </w:rPr>
            </w:pPr>
            <w:r w:rsidRPr="00DF23A1">
              <w:rPr>
                <w:sz w:val="22"/>
                <w:szCs w:val="22"/>
              </w:rPr>
              <w:t>Erosion or wire breakage</w:t>
            </w:r>
          </w:p>
        </w:tc>
        <w:tc>
          <w:tcPr>
            <w:tcW w:w="2954" w:type="dxa"/>
          </w:tcPr>
          <w:p w:rsidR="00DE3619" w:rsidRPr="00DF23A1" w:rsidRDefault="0084645C" w:rsidP="00DE3619">
            <w:pPr>
              <w:suppressAutoHyphens/>
              <w:rPr>
                <w:sz w:val="22"/>
                <w:szCs w:val="22"/>
              </w:rPr>
            </w:pPr>
            <w:r>
              <w:rPr>
                <w:sz w:val="22"/>
                <w:szCs w:val="22"/>
              </w:rPr>
              <w:t xml:space="preserve">4 </w:t>
            </w:r>
            <w:r w:rsidR="00DE3619" w:rsidRPr="00DF23A1">
              <w:rPr>
                <w:sz w:val="22"/>
                <w:szCs w:val="22"/>
              </w:rPr>
              <w:t>of 1000 procedures through 18 months</w:t>
            </w:r>
          </w:p>
        </w:tc>
        <w:tc>
          <w:tcPr>
            <w:tcW w:w="2898" w:type="dxa"/>
          </w:tcPr>
          <w:p w:rsidR="00DE3619" w:rsidRPr="00DF23A1" w:rsidRDefault="00DE3619">
            <w:pPr>
              <w:suppressAutoHyphens/>
              <w:rPr>
                <w:sz w:val="22"/>
                <w:szCs w:val="22"/>
              </w:rPr>
            </w:pPr>
            <w:r w:rsidRPr="00DF23A1">
              <w:rPr>
                <w:sz w:val="22"/>
                <w:szCs w:val="22"/>
              </w:rPr>
              <w:t xml:space="preserve">The wire breaks requiring another surgery to </w:t>
            </w:r>
            <w:r w:rsidR="005F6FC5">
              <w:rPr>
                <w:sz w:val="22"/>
                <w:szCs w:val="22"/>
              </w:rPr>
              <w:t>place a new wire</w:t>
            </w:r>
          </w:p>
        </w:tc>
      </w:tr>
      <w:tr w:rsidR="00DE3619" w:rsidTr="00DF23A1">
        <w:tc>
          <w:tcPr>
            <w:tcW w:w="3004" w:type="dxa"/>
          </w:tcPr>
          <w:p w:rsidR="00DE3619" w:rsidRPr="00DF23A1" w:rsidRDefault="00DE3619" w:rsidP="00DE3619">
            <w:pPr>
              <w:suppressAutoHyphens/>
              <w:rPr>
                <w:sz w:val="22"/>
                <w:szCs w:val="22"/>
              </w:rPr>
            </w:pPr>
            <w:r w:rsidRPr="00DF23A1">
              <w:rPr>
                <w:sz w:val="22"/>
                <w:szCs w:val="22"/>
              </w:rPr>
              <w:t>Potential allergic reaction with implanted or skin contact materials</w:t>
            </w:r>
          </w:p>
        </w:tc>
        <w:tc>
          <w:tcPr>
            <w:tcW w:w="2954" w:type="dxa"/>
          </w:tcPr>
          <w:p w:rsidR="00DE3619" w:rsidRPr="00DF23A1" w:rsidRDefault="00DE3619" w:rsidP="00DE3619">
            <w:pPr>
              <w:suppressAutoHyphens/>
              <w:rPr>
                <w:sz w:val="22"/>
                <w:szCs w:val="22"/>
              </w:rPr>
            </w:pPr>
            <w:r w:rsidRPr="00DF23A1">
              <w:rPr>
                <w:sz w:val="22"/>
                <w:szCs w:val="22"/>
              </w:rPr>
              <w:t>4 of 1000  procedures</w:t>
            </w:r>
          </w:p>
        </w:tc>
        <w:tc>
          <w:tcPr>
            <w:tcW w:w="2898" w:type="dxa"/>
          </w:tcPr>
          <w:p w:rsidR="00DE3619" w:rsidRPr="00DF23A1" w:rsidRDefault="00DE3619" w:rsidP="00DE3619">
            <w:pPr>
              <w:suppressAutoHyphens/>
              <w:rPr>
                <w:sz w:val="22"/>
                <w:szCs w:val="22"/>
              </w:rPr>
            </w:pPr>
            <w:r w:rsidRPr="00DF23A1">
              <w:rPr>
                <w:sz w:val="22"/>
                <w:szCs w:val="22"/>
              </w:rPr>
              <w:t>Redness formed on the skin where the coil was placed</w:t>
            </w:r>
            <w:r w:rsidR="007A1DD6">
              <w:rPr>
                <w:sz w:val="22"/>
                <w:szCs w:val="22"/>
              </w:rPr>
              <w:t>, and/or swelling</w:t>
            </w:r>
          </w:p>
        </w:tc>
      </w:tr>
      <w:tr w:rsidR="00DE3619" w:rsidTr="00DF23A1">
        <w:tc>
          <w:tcPr>
            <w:tcW w:w="3004" w:type="dxa"/>
          </w:tcPr>
          <w:p w:rsidR="00DE3619" w:rsidRPr="00DF23A1" w:rsidRDefault="00DE3619" w:rsidP="00DE3619">
            <w:pPr>
              <w:suppressAutoHyphens/>
              <w:rPr>
                <w:sz w:val="22"/>
                <w:szCs w:val="22"/>
              </w:rPr>
            </w:pPr>
            <w:r w:rsidRPr="00DF23A1">
              <w:rPr>
                <w:sz w:val="22"/>
                <w:szCs w:val="22"/>
              </w:rPr>
              <w:t>Therapy delivery stopped when passing through theft detector gates</w:t>
            </w:r>
          </w:p>
        </w:tc>
        <w:tc>
          <w:tcPr>
            <w:tcW w:w="2954" w:type="dxa"/>
          </w:tcPr>
          <w:p w:rsidR="00DE3619" w:rsidRPr="00DF23A1" w:rsidRDefault="00DE3619" w:rsidP="00DE3619">
            <w:pPr>
              <w:suppressAutoHyphens/>
              <w:rPr>
                <w:sz w:val="22"/>
                <w:szCs w:val="22"/>
              </w:rPr>
            </w:pPr>
            <w:r w:rsidRPr="00DF23A1">
              <w:rPr>
                <w:sz w:val="22"/>
                <w:szCs w:val="22"/>
              </w:rPr>
              <w:t xml:space="preserve">4 of 1000 patients who had the </w:t>
            </w:r>
            <w:r w:rsidR="008D1298">
              <w:rPr>
                <w:sz w:val="22"/>
                <w:szCs w:val="22"/>
              </w:rPr>
              <w:t>Maestro System</w:t>
            </w:r>
            <w:r w:rsidRPr="00DF23A1">
              <w:rPr>
                <w:sz w:val="22"/>
                <w:szCs w:val="22"/>
              </w:rPr>
              <w:t xml:space="preserve"> implanted</w:t>
            </w:r>
          </w:p>
        </w:tc>
        <w:tc>
          <w:tcPr>
            <w:tcW w:w="2898" w:type="dxa"/>
          </w:tcPr>
          <w:p w:rsidR="00DE3619" w:rsidRPr="00DF23A1" w:rsidRDefault="00DE3619" w:rsidP="00D416AC">
            <w:pPr>
              <w:suppressAutoHyphens/>
              <w:rPr>
                <w:sz w:val="22"/>
                <w:szCs w:val="22"/>
              </w:rPr>
            </w:pPr>
            <w:r w:rsidRPr="00DF23A1">
              <w:rPr>
                <w:sz w:val="22"/>
                <w:szCs w:val="22"/>
              </w:rPr>
              <w:t>Therapy is not delivered</w:t>
            </w:r>
            <w:r w:rsidR="00D416AC">
              <w:rPr>
                <w:sz w:val="22"/>
                <w:szCs w:val="22"/>
              </w:rPr>
              <w:t xml:space="preserve"> for a short period of time but</w:t>
            </w:r>
            <w:r w:rsidRPr="00DF23A1">
              <w:rPr>
                <w:sz w:val="22"/>
                <w:szCs w:val="22"/>
              </w:rPr>
              <w:t xml:space="preserve"> starts up right away</w:t>
            </w:r>
          </w:p>
        </w:tc>
      </w:tr>
      <w:tr w:rsidR="00DE3619" w:rsidTr="00DF23A1">
        <w:tc>
          <w:tcPr>
            <w:tcW w:w="3004" w:type="dxa"/>
          </w:tcPr>
          <w:p w:rsidR="00DE3619" w:rsidRPr="00DF23A1" w:rsidRDefault="004956F9" w:rsidP="004956F9">
            <w:pPr>
              <w:suppressAutoHyphens/>
              <w:rPr>
                <w:sz w:val="22"/>
                <w:szCs w:val="22"/>
              </w:rPr>
            </w:pPr>
            <w:r>
              <w:rPr>
                <w:sz w:val="22"/>
                <w:szCs w:val="22"/>
              </w:rPr>
              <w:t>S</w:t>
            </w:r>
            <w:r w:rsidR="00DE3619" w:rsidRPr="00DF23A1">
              <w:rPr>
                <w:sz w:val="22"/>
                <w:szCs w:val="22"/>
              </w:rPr>
              <w:t>eroma</w:t>
            </w:r>
          </w:p>
        </w:tc>
        <w:tc>
          <w:tcPr>
            <w:tcW w:w="2954" w:type="dxa"/>
          </w:tcPr>
          <w:p w:rsidR="00DE3619" w:rsidRPr="00DF23A1" w:rsidRDefault="00DE3619" w:rsidP="00DE3619">
            <w:pPr>
              <w:suppressAutoHyphens/>
              <w:rPr>
                <w:sz w:val="22"/>
                <w:szCs w:val="22"/>
              </w:rPr>
            </w:pPr>
            <w:r w:rsidRPr="00DF23A1">
              <w:rPr>
                <w:sz w:val="22"/>
                <w:szCs w:val="22"/>
              </w:rPr>
              <w:t>4 in 1000 procedures</w:t>
            </w:r>
          </w:p>
        </w:tc>
        <w:tc>
          <w:tcPr>
            <w:tcW w:w="2898" w:type="dxa"/>
          </w:tcPr>
          <w:p w:rsidR="00DE3619" w:rsidRPr="00DF23A1" w:rsidRDefault="00DE3619" w:rsidP="004956F9">
            <w:pPr>
              <w:suppressAutoHyphens/>
              <w:rPr>
                <w:sz w:val="22"/>
                <w:szCs w:val="22"/>
              </w:rPr>
            </w:pPr>
            <w:r w:rsidRPr="00DF23A1">
              <w:rPr>
                <w:sz w:val="22"/>
                <w:szCs w:val="22"/>
              </w:rPr>
              <w:t>Swelling under skin due to tissue fluid pooling</w:t>
            </w:r>
            <w:r w:rsidR="00D416AC">
              <w:rPr>
                <w:sz w:val="22"/>
                <w:szCs w:val="22"/>
              </w:rPr>
              <w:t xml:space="preserve"> where surgery was performed</w:t>
            </w:r>
          </w:p>
        </w:tc>
      </w:tr>
      <w:tr w:rsidR="00DE3619" w:rsidTr="00DF23A1">
        <w:tc>
          <w:tcPr>
            <w:tcW w:w="3004" w:type="dxa"/>
          </w:tcPr>
          <w:p w:rsidR="00DE3619" w:rsidRPr="00DF23A1" w:rsidRDefault="00DE3619" w:rsidP="00DE3619">
            <w:pPr>
              <w:suppressAutoHyphens/>
              <w:rPr>
                <w:sz w:val="22"/>
                <w:szCs w:val="22"/>
              </w:rPr>
            </w:pPr>
            <w:r w:rsidRPr="00DF23A1">
              <w:rPr>
                <w:sz w:val="22"/>
                <w:szCs w:val="22"/>
              </w:rPr>
              <w:t>Flatulence</w:t>
            </w:r>
          </w:p>
        </w:tc>
        <w:tc>
          <w:tcPr>
            <w:tcW w:w="2954" w:type="dxa"/>
          </w:tcPr>
          <w:p w:rsidR="00DE3619" w:rsidRPr="00DF23A1" w:rsidRDefault="00DE3619" w:rsidP="00DE3619">
            <w:pPr>
              <w:suppressAutoHyphens/>
              <w:rPr>
                <w:sz w:val="22"/>
                <w:szCs w:val="22"/>
              </w:rPr>
            </w:pPr>
            <w:r w:rsidRPr="00DF23A1">
              <w:rPr>
                <w:sz w:val="22"/>
                <w:szCs w:val="22"/>
              </w:rPr>
              <w:t>4 in 1000 procedures</w:t>
            </w:r>
          </w:p>
        </w:tc>
        <w:tc>
          <w:tcPr>
            <w:tcW w:w="2898" w:type="dxa"/>
          </w:tcPr>
          <w:p w:rsidR="00DE3619" w:rsidRPr="00DF23A1" w:rsidRDefault="00DE3619" w:rsidP="00DE3619">
            <w:pPr>
              <w:suppressAutoHyphens/>
              <w:rPr>
                <w:sz w:val="22"/>
                <w:szCs w:val="22"/>
              </w:rPr>
            </w:pPr>
            <w:r w:rsidRPr="00DF23A1">
              <w:rPr>
                <w:sz w:val="22"/>
                <w:szCs w:val="22"/>
              </w:rPr>
              <w:t>Passing gas</w:t>
            </w:r>
          </w:p>
        </w:tc>
      </w:tr>
      <w:tr w:rsidR="00DE3619" w:rsidTr="00DF23A1">
        <w:tc>
          <w:tcPr>
            <w:tcW w:w="3004" w:type="dxa"/>
          </w:tcPr>
          <w:p w:rsidR="00DE3619" w:rsidRPr="00DF23A1" w:rsidRDefault="00DE3619" w:rsidP="00DE3619">
            <w:pPr>
              <w:suppressAutoHyphens/>
              <w:rPr>
                <w:sz w:val="22"/>
                <w:szCs w:val="22"/>
              </w:rPr>
            </w:pPr>
            <w:r w:rsidRPr="00DF23A1">
              <w:rPr>
                <w:sz w:val="22"/>
                <w:szCs w:val="22"/>
              </w:rPr>
              <w:t>Depression</w:t>
            </w:r>
          </w:p>
        </w:tc>
        <w:tc>
          <w:tcPr>
            <w:tcW w:w="2954" w:type="dxa"/>
          </w:tcPr>
          <w:p w:rsidR="00DE3619" w:rsidRPr="00DF23A1" w:rsidRDefault="00DE3619" w:rsidP="00DE3619">
            <w:pPr>
              <w:suppressAutoHyphens/>
              <w:rPr>
                <w:sz w:val="22"/>
                <w:szCs w:val="22"/>
              </w:rPr>
            </w:pPr>
            <w:r w:rsidRPr="00DF23A1">
              <w:rPr>
                <w:sz w:val="22"/>
                <w:szCs w:val="22"/>
              </w:rPr>
              <w:t>4 in 1000 procedures</w:t>
            </w:r>
          </w:p>
        </w:tc>
        <w:tc>
          <w:tcPr>
            <w:tcW w:w="2898" w:type="dxa"/>
          </w:tcPr>
          <w:p w:rsidR="00DE3619" w:rsidRPr="00DF23A1" w:rsidRDefault="00DE3619" w:rsidP="00DE3619">
            <w:pPr>
              <w:suppressAutoHyphens/>
              <w:rPr>
                <w:sz w:val="22"/>
                <w:szCs w:val="22"/>
              </w:rPr>
            </w:pPr>
            <w:r w:rsidRPr="00DF23A1">
              <w:rPr>
                <w:sz w:val="22"/>
                <w:szCs w:val="22"/>
              </w:rPr>
              <w:t>Feel sadder than usual</w:t>
            </w:r>
          </w:p>
        </w:tc>
      </w:tr>
      <w:tr w:rsidR="00DE3619" w:rsidTr="00DF23A1">
        <w:tc>
          <w:tcPr>
            <w:tcW w:w="3004" w:type="dxa"/>
          </w:tcPr>
          <w:p w:rsidR="00DE3619" w:rsidRPr="00DF23A1" w:rsidRDefault="00DE3619" w:rsidP="00DE3619">
            <w:pPr>
              <w:suppressAutoHyphens/>
              <w:rPr>
                <w:sz w:val="22"/>
                <w:szCs w:val="22"/>
              </w:rPr>
            </w:pPr>
            <w:r w:rsidRPr="00DF23A1">
              <w:rPr>
                <w:sz w:val="22"/>
                <w:szCs w:val="22"/>
              </w:rPr>
              <w:t>If diabetic, may experience hypoglycemia</w:t>
            </w:r>
          </w:p>
        </w:tc>
        <w:tc>
          <w:tcPr>
            <w:tcW w:w="2954" w:type="dxa"/>
          </w:tcPr>
          <w:p w:rsidR="00DE3619" w:rsidRPr="00DF23A1" w:rsidRDefault="00DE3619" w:rsidP="00DE3619">
            <w:pPr>
              <w:suppressAutoHyphens/>
              <w:rPr>
                <w:sz w:val="22"/>
                <w:szCs w:val="22"/>
              </w:rPr>
            </w:pPr>
            <w:r w:rsidRPr="00DF23A1">
              <w:rPr>
                <w:sz w:val="22"/>
                <w:szCs w:val="22"/>
              </w:rPr>
              <w:t>4 in 1000 procedures</w:t>
            </w:r>
          </w:p>
        </w:tc>
        <w:tc>
          <w:tcPr>
            <w:tcW w:w="2898" w:type="dxa"/>
          </w:tcPr>
          <w:p w:rsidR="00DE3619" w:rsidRPr="00DF23A1" w:rsidRDefault="00DE3619" w:rsidP="00DE3619">
            <w:pPr>
              <w:suppressAutoHyphens/>
              <w:rPr>
                <w:sz w:val="22"/>
                <w:szCs w:val="22"/>
              </w:rPr>
            </w:pPr>
            <w:r w:rsidRPr="00DF23A1">
              <w:rPr>
                <w:sz w:val="22"/>
                <w:szCs w:val="22"/>
              </w:rPr>
              <w:t>Low blood sugar</w:t>
            </w:r>
          </w:p>
        </w:tc>
      </w:tr>
      <w:tr w:rsidR="00DE3619" w:rsidTr="00DF23A1">
        <w:tc>
          <w:tcPr>
            <w:tcW w:w="3004" w:type="dxa"/>
          </w:tcPr>
          <w:p w:rsidR="00DE3619" w:rsidRPr="00DF23A1" w:rsidRDefault="00DE3619" w:rsidP="00DE3619">
            <w:pPr>
              <w:suppressAutoHyphens/>
              <w:rPr>
                <w:sz w:val="22"/>
                <w:szCs w:val="22"/>
              </w:rPr>
            </w:pPr>
            <w:r w:rsidRPr="00DF23A1">
              <w:rPr>
                <w:sz w:val="22"/>
                <w:szCs w:val="22"/>
              </w:rPr>
              <w:t>Formation of gallstones requiring removal of gallbladder</w:t>
            </w:r>
          </w:p>
        </w:tc>
        <w:tc>
          <w:tcPr>
            <w:tcW w:w="2954" w:type="dxa"/>
          </w:tcPr>
          <w:p w:rsidR="00DE3619" w:rsidRPr="00DF23A1" w:rsidRDefault="00DE3619" w:rsidP="00DE3619">
            <w:pPr>
              <w:suppressAutoHyphens/>
              <w:rPr>
                <w:sz w:val="22"/>
                <w:szCs w:val="22"/>
              </w:rPr>
            </w:pPr>
            <w:r w:rsidRPr="00DF23A1">
              <w:rPr>
                <w:sz w:val="22"/>
                <w:szCs w:val="22"/>
              </w:rPr>
              <w:t>4 in 1000 procedures</w:t>
            </w:r>
          </w:p>
        </w:tc>
        <w:tc>
          <w:tcPr>
            <w:tcW w:w="2898" w:type="dxa"/>
          </w:tcPr>
          <w:p w:rsidR="00DE3619" w:rsidRPr="00DF23A1" w:rsidRDefault="00DE3619" w:rsidP="00DE3619">
            <w:pPr>
              <w:suppressAutoHyphens/>
              <w:rPr>
                <w:sz w:val="22"/>
                <w:szCs w:val="22"/>
              </w:rPr>
            </w:pPr>
            <w:r w:rsidRPr="00DF23A1">
              <w:rPr>
                <w:sz w:val="22"/>
                <w:szCs w:val="22"/>
              </w:rPr>
              <w:t>Stones are made in your gallbladder that cause pain and need to be removed</w:t>
            </w:r>
          </w:p>
        </w:tc>
      </w:tr>
    </w:tbl>
    <w:p w:rsidR="003466C3" w:rsidRDefault="006203C2" w:rsidP="002E6AD5">
      <w:pPr>
        <w:spacing w:line="260" w:lineRule="exact"/>
        <w:rPr>
          <w:rFonts w:eastAsia="Batang"/>
          <w:sz w:val="20"/>
          <w:lang w:eastAsia="ko-KR"/>
        </w:rPr>
      </w:pPr>
      <w:r w:rsidRPr="00DF23A1">
        <w:rPr>
          <w:rFonts w:eastAsia="Batang"/>
          <w:sz w:val="20"/>
          <w:lang w:eastAsia="ko-KR"/>
        </w:rPr>
        <w:t>*Data from the ReCharge Study through the first year after implantation</w:t>
      </w:r>
    </w:p>
    <w:p w:rsidR="00D97057" w:rsidRDefault="003466C3" w:rsidP="007F6E05">
      <w:pPr>
        <w:rPr>
          <w:rFonts w:eastAsia="Batang"/>
          <w:sz w:val="20"/>
          <w:lang w:eastAsia="ko-KR"/>
        </w:rPr>
      </w:pPr>
      <w:r w:rsidRPr="00E938A0">
        <w:t xml:space="preserve">Serious </w:t>
      </w:r>
      <w:r w:rsidRPr="003D24A6">
        <w:rPr>
          <w:b/>
        </w:rPr>
        <w:t>adverse events</w:t>
      </w:r>
      <w:r w:rsidRPr="00E938A0">
        <w:t xml:space="preserve"> that were related to abdominal surgery or treatment with the Maestro System </w:t>
      </w:r>
      <w:r w:rsidR="00E938A0" w:rsidRPr="00E938A0">
        <w:t>from the ReCharge S</w:t>
      </w:r>
      <w:r w:rsidR="00D85CB7" w:rsidRPr="00E938A0">
        <w:t xml:space="preserve">tudy </w:t>
      </w:r>
      <w:r w:rsidRPr="00E938A0">
        <w:t xml:space="preserve">were </w:t>
      </w:r>
      <w:r w:rsidRPr="003D24A6">
        <w:rPr>
          <w:b/>
        </w:rPr>
        <w:t>neuroreg</w:t>
      </w:r>
      <w:r w:rsidR="00E938A0" w:rsidRPr="003D24A6">
        <w:rPr>
          <w:b/>
        </w:rPr>
        <w:t>u</w:t>
      </w:r>
      <w:r w:rsidRPr="003D24A6">
        <w:rPr>
          <w:b/>
        </w:rPr>
        <w:t>l</w:t>
      </w:r>
      <w:r w:rsidR="00E938A0" w:rsidRPr="003D24A6">
        <w:rPr>
          <w:b/>
        </w:rPr>
        <w:t>a</w:t>
      </w:r>
      <w:r w:rsidRPr="003D24A6">
        <w:rPr>
          <w:b/>
        </w:rPr>
        <w:t xml:space="preserve">tor </w:t>
      </w:r>
      <w:r w:rsidRPr="00E938A0">
        <w:t xml:space="preserve">disc not working properly, </w:t>
      </w:r>
      <w:r w:rsidRPr="00E938A0">
        <w:rPr>
          <w:b/>
        </w:rPr>
        <w:t>gallbladder disease</w:t>
      </w:r>
      <w:r w:rsidRPr="00E938A0">
        <w:t xml:space="preserve">, nausea, vomiting, bleeding duration operation, </w:t>
      </w:r>
      <w:r w:rsidRPr="00E938A0">
        <w:rPr>
          <w:b/>
        </w:rPr>
        <w:t>ileus</w:t>
      </w:r>
      <w:r w:rsidR="00D85CB7" w:rsidRPr="00E938A0">
        <w:rPr>
          <w:b/>
        </w:rPr>
        <w:t>, atelectasis</w:t>
      </w:r>
      <w:r w:rsidR="00D85CB7" w:rsidRPr="00E938A0">
        <w:t xml:space="preserve"> and pain at the disc site.</w:t>
      </w:r>
    </w:p>
    <w:p w:rsidR="006203C2" w:rsidRDefault="006203C2" w:rsidP="00DF23A1">
      <w:pPr>
        <w:pStyle w:val="Heading3"/>
      </w:pPr>
      <w:bookmarkStart w:id="494" w:name="_Toc402511622"/>
      <w:bookmarkStart w:id="495" w:name="_Toc415581940"/>
      <w:r w:rsidRPr="00DF23A1">
        <w:t xml:space="preserve">Benefits of the </w:t>
      </w:r>
      <w:r w:rsidR="008D1298">
        <w:t>Maestro System</w:t>
      </w:r>
      <w:bookmarkEnd w:id="494"/>
      <w:bookmarkEnd w:id="495"/>
    </w:p>
    <w:p w:rsidR="00F9258C" w:rsidRDefault="006203C2" w:rsidP="00343D45">
      <w:r>
        <w:t xml:space="preserve">The </w:t>
      </w:r>
      <w:r w:rsidR="008D1298">
        <w:t>Maestro System</w:t>
      </w:r>
      <w:r>
        <w:t xml:space="preserve"> was shown to help patients lose weight.  </w:t>
      </w:r>
      <w:r w:rsidR="004252F5">
        <w:t>Most</w:t>
      </w:r>
      <w:r w:rsidR="00944902">
        <w:t xml:space="preserve"> </w:t>
      </w:r>
      <w:r>
        <w:t>patients</w:t>
      </w:r>
      <w:r w:rsidR="004252F5">
        <w:t xml:space="preserve"> (52.5%) </w:t>
      </w:r>
      <w:r>
        <w:t xml:space="preserve">who received </w:t>
      </w:r>
      <w:r w:rsidRPr="003D24A6">
        <w:rPr>
          <w:b/>
        </w:rPr>
        <w:t>VBLOC therapy</w:t>
      </w:r>
      <w:r>
        <w:t xml:space="preserve"> in the ReCharge Study lost at least 20% of their excess weight</w:t>
      </w:r>
      <w:r w:rsidR="00E938A0">
        <w:t xml:space="preserve"> in comparison to approximately one third of the sham control patients (32.5%)</w:t>
      </w:r>
      <w:r w:rsidR="00D85CB7">
        <w:t xml:space="preserve">. </w:t>
      </w:r>
      <w:r>
        <w:t xml:space="preserve">For example, if a patient was 100 pounds overweight, they lost 20 pounds over one year. </w:t>
      </w:r>
      <w:r w:rsidR="00D000EA">
        <w:t>Patients also had smaller waists one year after implantation compared to the start of the study.</w:t>
      </w:r>
      <w:bookmarkStart w:id="496" w:name="_Toc394327771"/>
      <w:bookmarkStart w:id="497" w:name="_Toc394329277"/>
      <w:bookmarkStart w:id="498" w:name="_Toc394396087"/>
      <w:bookmarkStart w:id="499" w:name="_Toc394327772"/>
      <w:bookmarkStart w:id="500" w:name="_Toc394329278"/>
      <w:bookmarkStart w:id="501" w:name="_Toc394396088"/>
      <w:bookmarkEnd w:id="496"/>
      <w:bookmarkEnd w:id="497"/>
      <w:bookmarkEnd w:id="498"/>
      <w:bookmarkEnd w:id="499"/>
      <w:bookmarkEnd w:id="500"/>
      <w:bookmarkEnd w:id="501"/>
    </w:p>
    <w:p w:rsidR="00856FC7" w:rsidRPr="00282C2F" w:rsidRDefault="00856FC7" w:rsidP="00856FC7">
      <w:pPr>
        <w:pStyle w:val="Heading1"/>
        <w:pBdr>
          <w:bottom w:val="none" w:sz="0" w:space="0" w:color="auto"/>
        </w:pBdr>
        <w:tabs>
          <w:tab w:val="clear" w:pos="4446"/>
          <w:tab w:val="num" w:pos="720"/>
        </w:tabs>
        <w:ind w:left="720" w:hanging="720"/>
      </w:pPr>
      <w:bookmarkStart w:id="502" w:name="_Toc415581941"/>
      <w:r w:rsidRPr="00282C2F">
        <w:t>Clinical Studies of the Maestro System</w:t>
      </w:r>
      <w:bookmarkEnd w:id="502"/>
    </w:p>
    <w:p w:rsidR="005F773C" w:rsidRDefault="005F773C" w:rsidP="005F773C">
      <w:pPr>
        <w:spacing w:after="240"/>
      </w:pPr>
      <w:r>
        <w:t xml:space="preserve">A </w:t>
      </w:r>
      <w:r w:rsidRPr="007B456B">
        <w:t xml:space="preserve">clinical study of the </w:t>
      </w:r>
      <w:r w:rsidR="008D1298">
        <w:t>Maestro System</w:t>
      </w:r>
      <w:r w:rsidRPr="007B456B">
        <w:t xml:space="preserve"> </w:t>
      </w:r>
      <w:r>
        <w:t xml:space="preserve">was </w:t>
      </w:r>
      <w:r w:rsidR="00917380">
        <w:t xml:space="preserve">done with </w:t>
      </w:r>
      <w:r>
        <w:t xml:space="preserve">239 patients who are being followed for 5 years after </w:t>
      </w:r>
      <w:r w:rsidR="00917380">
        <w:t xml:space="preserve">getting </w:t>
      </w:r>
      <w:r>
        <w:t>the device</w:t>
      </w:r>
      <w:r w:rsidRPr="007B456B">
        <w:t xml:space="preserve">. </w:t>
      </w:r>
      <w:r w:rsidR="00CB0930">
        <w:t xml:space="preserve"> Two </w:t>
      </w:r>
      <w:r w:rsidR="00917380">
        <w:t xml:space="preserve">out of </w:t>
      </w:r>
      <w:r w:rsidR="00CB0930">
        <w:t>three</w:t>
      </w:r>
      <w:r>
        <w:t xml:space="preserve"> patients were in the treatment group</w:t>
      </w:r>
      <w:r w:rsidR="00917380">
        <w:t xml:space="preserve">.  This group got </w:t>
      </w:r>
      <w:r>
        <w:t xml:space="preserve">the Maestro </w:t>
      </w:r>
      <w:r w:rsidR="00D97057">
        <w:t xml:space="preserve">System </w:t>
      </w:r>
      <w:r>
        <w:t>device</w:t>
      </w:r>
      <w:r w:rsidR="00917380">
        <w:t xml:space="preserve"> and </w:t>
      </w:r>
      <w:r w:rsidR="00917380" w:rsidRPr="003D24A6">
        <w:rPr>
          <w:b/>
        </w:rPr>
        <w:t>VBLOC Therapy</w:t>
      </w:r>
      <w:r w:rsidR="00917380">
        <w:t xml:space="preserve">. </w:t>
      </w:r>
      <w:r w:rsidR="00CB0930">
        <w:t>One out of three w</w:t>
      </w:r>
      <w:r w:rsidR="00097A02">
        <w:t>as</w:t>
      </w:r>
      <w:r>
        <w:t xml:space="preserve"> in the control group which </w:t>
      </w:r>
      <w:r w:rsidR="00917380">
        <w:t xml:space="preserve">got </w:t>
      </w:r>
      <w:r>
        <w:t xml:space="preserve">a sham device that did not </w:t>
      </w:r>
      <w:r w:rsidR="00E50DDD">
        <w:t xml:space="preserve">deliver </w:t>
      </w:r>
      <w:r w:rsidR="00E50DDD" w:rsidRPr="003D24A6">
        <w:rPr>
          <w:b/>
        </w:rPr>
        <w:t>VBLOC therapy</w:t>
      </w:r>
      <w:r w:rsidR="00CB0930">
        <w:t xml:space="preserve"> (placebo)</w:t>
      </w:r>
      <w:r>
        <w:t xml:space="preserve">. </w:t>
      </w:r>
      <w:r w:rsidRPr="008330DD">
        <w:t xml:space="preserve">All </w:t>
      </w:r>
      <w:r>
        <w:t>patients participate</w:t>
      </w:r>
      <w:r w:rsidR="00CB0930">
        <w:t>d</w:t>
      </w:r>
      <w:r>
        <w:t xml:space="preserve"> in a weight management program </w:t>
      </w:r>
      <w:r w:rsidR="00CB0930">
        <w:t>that discussed a healthy</w:t>
      </w:r>
      <w:r>
        <w:t xml:space="preserve"> diet, exercise, and behavior changes. Patients did not know </w:t>
      </w:r>
      <w:r w:rsidR="00CB0930">
        <w:t xml:space="preserve">if </w:t>
      </w:r>
      <w:r>
        <w:t xml:space="preserve">they </w:t>
      </w:r>
      <w:r w:rsidR="00CB0930">
        <w:t xml:space="preserve">got </w:t>
      </w:r>
      <w:r>
        <w:t xml:space="preserve">the </w:t>
      </w:r>
      <w:r w:rsidR="008D1298">
        <w:t xml:space="preserve">Maestro </w:t>
      </w:r>
      <w:r w:rsidR="00CB0930">
        <w:t>device</w:t>
      </w:r>
      <w:r>
        <w:t xml:space="preserve"> or the control device until after the 12-month follow-up visit</w:t>
      </w:r>
      <w:r w:rsidRPr="00310FE2">
        <w:t>.</w:t>
      </w:r>
    </w:p>
    <w:p w:rsidR="005F773C" w:rsidRDefault="005F773C" w:rsidP="005F773C">
      <w:pPr>
        <w:spacing w:after="0"/>
        <w:rPr>
          <w:rFonts w:cs="Arial"/>
          <w:b/>
          <w:bCs/>
          <w:iCs/>
          <w:sz w:val="28"/>
          <w:szCs w:val="28"/>
        </w:rPr>
      </w:pPr>
      <w:r w:rsidRPr="003071AE">
        <w:rPr>
          <w:rFonts w:cs="Arial"/>
          <w:b/>
          <w:bCs/>
          <w:iCs/>
          <w:sz w:val="28"/>
          <w:szCs w:val="28"/>
        </w:rPr>
        <w:t>Adverse Events</w:t>
      </w:r>
    </w:p>
    <w:p w:rsidR="00027516" w:rsidRPr="003D24A6" w:rsidRDefault="00027516" w:rsidP="005F773C">
      <w:pPr>
        <w:spacing w:after="0"/>
        <w:rPr>
          <w:rFonts w:cs="Arial"/>
          <w:b/>
          <w:bCs/>
          <w:iCs/>
          <w:sz w:val="16"/>
          <w:szCs w:val="16"/>
        </w:rPr>
      </w:pPr>
    </w:p>
    <w:p w:rsidR="005F773C" w:rsidRDefault="005F773C" w:rsidP="005F773C">
      <w:r w:rsidRPr="0094159F">
        <w:t xml:space="preserve">The </w:t>
      </w:r>
      <w:r w:rsidR="00C76247">
        <w:t>ReCharge Study</w:t>
      </w:r>
      <w:r>
        <w:t xml:space="preserve"> </w:t>
      </w:r>
      <w:r w:rsidR="00483618">
        <w:t>examined the safety</w:t>
      </w:r>
      <w:r w:rsidR="00032D9C">
        <w:t xml:space="preserve"> risks</w:t>
      </w:r>
      <w:r w:rsidR="00483618">
        <w:t xml:space="preserve"> of the Maestro System from</w:t>
      </w:r>
      <w:r w:rsidR="00483618" w:rsidRPr="003D24A6">
        <w:rPr>
          <w:b/>
        </w:rPr>
        <w:t xml:space="preserve"> implant </w:t>
      </w:r>
      <w:r w:rsidR="00483618">
        <w:t xml:space="preserve">through the first year.  </w:t>
      </w:r>
      <w:r w:rsidR="00032D9C">
        <w:t>The study looked at t</w:t>
      </w:r>
      <w:r>
        <w:t xml:space="preserve">he </w:t>
      </w:r>
      <w:r w:rsidR="00483618">
        <w:t xml:space="preserve">number </w:t>
      </w:r>
      <w:r w:rsidR="00E50DDD">
        <w:t xml:space="preserve">of patients </w:t>
      </w:r>
      <w:r w:rsidRPr="0094159F">
        <w:t xml:space="preserve">in the </w:t>
      </w:r>
      <w:r>
        <w:t>treatment</w:t>
      </w:r>
      <w:r w:rsidRPr="0094159F">
        <w:t xml:space="preserve"> group who </w:t>
      </w:r>
      <w:r>
        <w:t xml:space="preserve">had a </w:t>
      </w:r>
      <w:r w:rsidR="00C76247">
        <w:t>serious complication</w:t>
      </w:r>
      <w:r>
        <w:t xml:space="preserve"> </w:t>
      </w:r>
      <w:r w:rsidR="00032D9C">
        <w:t xml:space="preserve">due to using the device or </w:t>
      </w:r>
      <w:r>
        <w:t>implant</w:t>
      </w:r>
      <w:r w:rsidR="00032D9C">
        <w:t>ing the device</w:t>
      </w:r>
      <w:r>
        <w:t>. At 12 months,</w:t>
      </w:r>
      <w:r w:rsidRPr="0094159F">
        <w:t xml:space="preserve"> </w:t>
      </w:r>
      <w:r>
        <w:rPr>
          <w:color w:val="000000"/>
        </w:rPr>
        <w:t>6</w:t>
      </w:r>
      <w:r w:rsidRPr="00FE4EEF">
        <w:rPr>
          <w:color w:val="000000"/>
        </w:rPr>
        <w:t xml:space="preserve"> </w:t>
      </w:r>
      <w:r>
        <w:t>of 162 treatment patients</w:t>
      </w:r>
      <w:r w:rsidR="00C76247">
        <w:t xml:space="preserve"> (3.7%)</w:t>
      </w:r>
      <w:r>
        <w:t xml:space="preserve"> had a </w:t>
      </w:r>
      <w:r w:rsidR="00032D9C">
        <w:t xml:space="preserve">serious </w:t>
      </w:r>
      <w:r w:rsidR="00C76247">
        <w:t>complication</w:t>
      </w:r>
      <w:r w:rsidRPr="00472F4D">
        <w:t>.</w:t>
      </w:r>
      <w:r w:rsidRPr="0094159F">
        <w:t xml:space="preserve"> This rate was </w:t>
      </w:r>
      <w:r w:rsidR="00E15875">
        <w:t xml:space="preserve">better </w:t>
      </w:r>
      <w:r w:rsidRPr="0094159F">
        <w:t xml:space="preserve">than </w:t>
      </w:r>
      <w:r w:rsidR="00E15875">
        <w:t>expected in the</w:t>
      </w:r>
      <w:r w:rsidR="00E50DDD">
        <w:t xml:space="preserve"> study</w:t>
      </w:r>
      <w:r w:rsidR="009D0F6B">
        <w:t>.</w:t>
      </w:r>
      <w:r w:rsidR="00E15875">
        <w:t xml:space="preserve"> </w:t>
      </w:r>
      <w:r w:rsidR="00E50DDD" w:rsidRPr="006629BA">
        <w:t>The</w:t>
      </w:r>
      <w:r w:rsidR="00E50DDD" w:rsidRPr="00E81D3F">
        <w:t xml:space="preserve"> complications </w:t>
      </w:r>
      <w:r w:rsidR="00E15875" w:rsidRPr="00E77F54">
        <w:t xml:space="preserve">were </w:t>
      </w:r>
      <w:r w:rsidR="00E50DDD" w:rsidRPr="00BA02FC">
        <w:t xml:space="preserve">two cases of device </w:t>
      </w:r>
      <w:r w:rsidR="003B470C" w:rsidRPr="00BA02FC">
        <w:t>not working correctly</w:t>
      </w:r>
      <w:r w:rsidR="00E50DDD" w:rsidRPr="00BA02FC">
        <w:t xml:space="preserve">, one case of pain at the site of </w:t>
      </w:r>
      <w:r w:rsidR="00483618" w:rsidRPr="003D24A6">
        <w:rPr>
          <w:b/>
        </w:rPr>
        <w:t xml:space="preserve">neuroregulator </w:t>
      </w:r>
      <w:r w:rsidR="0084645C" w:rsidRPr="002A480D">
        <w:t xml:space="preserve">disc, one case of </w:t>
      </w:r>
      <w:r w:rsidR="0084645C" w:rsidRPr="002A480D">
        <w:rPr>
          <w:b/>
        </w:rPr>
        <w:t>gall</w:t>
      </w:r>
      <w:r w:rsidR="00E50DDD" w:rsidRPr="002A480D">
        <w:rPr>
          <w:b/>
        </w:rPr>
        <w:t>bladder disease</w:t>
      </w:r>
      <w:r w:rsidR="00E50DDD" w:rsidRPr="002A480D">
        <w:t>, one case of severe vomiting and one case of lung collapse due to surgery</w:t>
      </w:r>
      <w:r w:rsidR="0084645C" w:rsidRPr="002A480D">
        <w:t>.</w:t>
      </w:r>
      <w:r w:rsidR="00E50DDD">
        <w:t xml:space="preserve"> </w:t>
      </w:r>
    </w:p>
    <w:p w:rsidR="005F773C" w:rsidRDefault="005F773C" w:rsidP="00DF23A1">
      <w:pPr>
        <w:outlineLvl w:val="0"/>
      </w:pPr>
      <w:r>
        <w:t>The</w:t>
      </w:r>
      <w:r w:rsidR="00E50DDD">
        <w:t>re were</w:t>
      </w:r>
      <w:r>
        <w:t xml:space="preserve"> </w:t>
      </w:r>
      <w:r w:rsidR="00E15875">
        <w:t xml:space="preserve">other </w:t>
      </w:r>
      <w:r w:rsidR="00A014BD">
        <w:t>serious complications</w:t>
      </w:r>
      <w:r w:rsidR="00BC5436">
        <w:t xml:space="preserve"> associated with or identified during</w:t>
      </w:r>
      <w:r>
        <w:t xml:space="preserve"> </w:t>
      </w:r>
      <w:r w:rsidR="00A014BD">
        <w:t>the</w:t>
      </w:r>
      <w:r>
        <w:t xml:space="preserve"> </w:t>
      </w:r>
      <w:r w:rsidR="00E15875">
        <w:t>surgery</w:t>
      </w:r>
      <w:r>
        <w:t xml:space="preserve"> </w:t>
      </w:r>
      <w:r w:rsidR="00E15875">
        <w:t>itself.  These</w:t>
      </w:r>
      <w:r w:rsidR="00A65510">
        <w:t xml:space="preserve"> </w:t>
      </w:r>
      <w:r w:rsidR="00E15875">
        <w:t xml:space="preserve">included </w:t>
      </w:r>
      <w:r>
        <w:t>6 cases of nausea</w:t>
      </w:r>
      <w:r w:rsidR="00A014BD">
        <w:t xml:space="preserve"> after surgery</w:t>
      </w:r>
      <w:r>
        <w:t xml:space="preserve">, </w:t>
      </w:r>
      <w:r w:rsidRPr="007518DD">
        <w:rPr>
          <w:b/>
        </w:rPr>
        <w:t>cirrhosis</w:t>
      </w:r>
      <w:r>
        <w:t xml:space="preserve"> (</w:t>
      </w:r>
      <w:r w:rsidR="00A014BD">
        <w:t>liver disease</w:t>
      </w:r>
      <w:r w:rsidR="00BC5436">
        <w:t>, identified during the surgery,</w:t>
      </w:r>
      <w:r w:rsidR="00A014BD">
        <w:t xml:space="preserve"> in a </w:t>
      </w:r>
      <w:r>
        <w:t xml:space="preserve">patient </w:t>
      </w:r>
      <w:r w:rsidR="00A014BD">
        <w:t xml:space="preserve">who was </w:t>
      </w:r>
      <w:r>
        <w:t>not implanted</w:t>
      </w:r>
      <w:r w:rsidR="00A014BD">
        <w:t xml:space="preserve"> with the device</w:t>
      </w:r>
      <w:r>
        <w:t xml:space="preserve">), </w:t>
      </w:r>
      <w:r w:rsidR="00A014BD">
        <w:t>the small intestine temporarily not working (</w:t>
      </w:r>
      <w:r w:rsidRPr="007518DD">
        <w:rPr>
          <w:b/>
        </w:rPr>
        <w:t>ileus</w:t>
      </w:r>
      <w:r w:rsidR="00A014BD">
        <w:t>)</w:t>
      </w:r>
      <w:r>
        <w:t xml:space="preserve"> and </w:t>
      </w:r>
      <w:r w:rsidR="00A014BD">
        <w:t xml:space="preserve">bleeding from </w:t>
      </w:r>
      <w:r w:rsidR="00097A02">
        <w:t xml:space="preserve">a </w:t>
      </w:r>
      <w:r w:rsidR="00B934FE">
        <w:t xml:space="preserve">body </w:t>
      </w:r>
      <w:r w:rsidR="00A014BD">
        <w:t>part that was operated on</w:t>
      </w:r>
      <w:r>
        <w:t>.</w:t>
      </w:r>
      <w:r w:rsidR="00A65510">
        <w:t xml:space="preserve">  One </w:t>
      </w:r>
      <w:r w:rsidR="009378B4">
        <w:t xml:space="preserve">other </w:t>
      </w:r>
      <w:r w:rsidR="00A65510">
        <w:t xml:space="preserve">serious complication occurred </w:t>
      </w:r>
      <w:r w:rsidR="009378B4">
        <w:t>later in the study when</w:t>
      </w:r>
      <w:r w:rsidR="00A65510">
        <w:t xml:space="preserve"> a </w:t>
      </w:r>
      <w:r w:rsidR="009378B4">
        <w:t xml:space="preserve">small </w:t>
      </w:r>
      <w:r w:rsidR="00A65510">
        <w:t>hole</w:t>
      </w:r>
      <w:r w:rsidR="009378B4">
        <w:t xml:space="preserve"> was made</w:t>
      </w:r>
      <w:r w:rsidR="00A65510">
        <w:t xml:space="preserve"> in the stomach</w:t>
      </w:r>
      <w:r w:rsidR="00E33BF9">
        <w:t xml:space="preserve"> </w:t>
      </w:r>
      <w:r w:rsidR="009378B4">
        <w:t xml:space="preserve">while removing </w:t>
      </w:r>
      <w:r w:rsidR="00E33BF9">
        <w:t>the device.</w:t>
      </w:r>
    </w:p>
    <w:p w:rsidR="00622798" w:rsidRDefault="009378B4" w:rsidP="003D24A6">
      <w:pPr>
        <w:spacing w:after="240"/>
      </w:pPr>
      <w:r>
        <w:t>More c</w:t>
      </w:r>
      <w:r w:rsidR="005F773C">
        <w:t xml:space="preserve">ommon </w:t>
      </w:r>
      <w:r w:rsidR="00A014BD">
        <w:t>complications that were not serious</w:t>
      </w:r>
      <w:r w:rsidR="005F773C">
        <w:t xml:space="preserve"> were pain at the</w:t>
      </w:r>
      <w:r w:rsidR="005F773C" w:rsidRPr="003D24A6">
        <w:rPr>
          <w:b/>
        </w:rPr>
        <w:t xml:space="preserve"> </w:t>
      </w:r>
      <w:r w:rsidRPr="003D24A6">
        <w:rPr>
          <w:b/>
        </w:rPr>
        <w:t>neuroregulator</w:t>
      </w:r>
      <w:r>
        <w:t xml:space="preserve"> disc </w:t>
      </w:r>
      <w:r w:rsidR="005F773C">
        <w:t>site, other kinds of pain, heartburn,</w:t>
      </w:r>
      <w:r w:rsidR="0095358A">
        <w:t xml:space="preserve"> </w:t>
      </w:r>
      <w:r w:rsidR="005F773C">
        <w:t>abdominal</w:t>
      </w:r>
      <w:r w:rsidR="0095358A">
        <w:t xml:space="preserve"> (stomach)</w:t>
      </w:r>
      <w:r w:rsidR="005F773C">
        <w:t xml:space="preserve"> pain, nausea, difficulty swallowing, pain </w:t>
      </w:r>
      <w:r w:rsidR="00CE4E95">
        <w:t>where the doctor made the cuts in the skin to place the device</w:t>
      </w:r>
      <w:r w:rsidR="005F773C">
        <w:t xml:space="preserve"> and b</w:t>
      </w:r>
      <w:r w:rsidR="00CE4E95">
        <w:t>urp</w:t>
      </w:r>
      <w:r w:rsidR="005F773C">
        <w:t>ing</w:t>
      </w:r>
      <w:r w:rsidR="00D000EA">
        <w:t xml:space="preserve"> (see table in </w:t>
      </w:r>
      <w:r w:rsidR="00D000EA" w:rsidRPr="00DF23A1">
        <w:rPr>
          <w:b/>
        </w:rPr>
        <w:t>Risks and Benefits</w:t>
      </w:r>
      <w:r w:rsidR="00D000EA">
        <w:t xml:space="preserve"> section)</w:t>
      </w:r>
      <w:r w:rsidR="005F773C">
        <w:t xml:space="preserve">. Most </w:t>
      </w:r>
      <w:r w:rsidR="00CE4E95">
        <w:t>complication</w:t>
      </w:r>
      <w:r w:rsidR="005F773C">
        <w:t xml:space="preserve">s </w:t>
      </w:r>
      <w:r w:rsidR="00CE4E95">
        <w:t>got better</w:t>
      </w:r>
      <w:r w:rsidR="005F773C">
        <w:t xml:space="preserve"> over time and did not require any </w:t>
      </w:r>
      <w:r w:rsidR="0095358A">
        <w:t xml:space="preserve">more </w:t>
      </w:r>
      <w:r w:rsidR="005F773C">
        <w:t>surg</w:t>
      </w:r>
      <w:r w:rsidR="00CE4E95">
        <w:t>ery</w:t>
      </w:r>
      <w:r w:rsidR="005F773C">
        <w:t xml:space="preserve">. </w:t>
      </w:r>
      <w:r w:rsidR="00F00530">
        <w:t xml:space="preserve">Some patients had their </w:t>
      </w:r>
      <w:r w:rsidR="00F00530" w:rsidRPr="003D24A6">
        <w:rPr>
          <w:b/>
        </w:rPr>
        <w:t>VBLOC therapy</w:t>
      </w:r>
      <w:r w:rsidR="00F00530">
        <w:t xml:space="preserve"> </w:t>
      </w:r>
      <w:r w:rsidR="00465FAA">
        <w:t xml:space="preserve">parameters adjusted </w:t>
      </w:r>
      <w:r w:rsidR="00F00530">
        <w:t xml:space="preserve"> to </w:t>
      </w:r>
      <w:r w:rsidR="0095358A">
        <w:t xml:space="preserve">help with </w:t>
      </w:r>
      <w:r w:rsidR="00F00530">
        <w:t xml:space="preserve">discomfort </w:t>
      </w:r>
      <w:r w:rsidR="0095358A">
        <w:t>like</w:t>
      </w:r>
      <w:r w:rsidR="00F00530">
        <w:t xml:space="preserve"> heartburn and abdominal pain. These </w:t>
      </w:r>
      <w:r w:rsidR="0095358A">
        <w:t xml:space="preserve">changes </w:t>
      </w:r>
      <w:r w:rsidR="00F00530">
        <w:t xml:space="preserve">often </w:t>
      </w:r>
      <w:r w:rsidR="0095358A">
        <w:t xml:space="preserve">helped </w:t>
      </w:r>
      <w:r w:rsidR="00F00530">
        <w:t xml:space="preserve">these symptoms. </w:t>
      </w:r>
    </w:p>
    <w:p w:rsidR="00622798" w:rsidRPr="003D24A6" w:rsidRDefault="00622798" w:rsidP="003D24A6">
      <w:pPr>
        <w:spacing w:after="0"/>
        <w:rPr>
          <w:rFonts w:cs="Arial"/>
          <w:b/>
          <w:bCs/>
          <w:iCs/>
          <w:sz w:val="28"/>
          <w:szCs w:val="28"/>
        </w:rPr>
      </w:pPr>
      <w:r w:rsidRPr="003D24A6">
        <w:rPr>
          <w:rFonts w:cs="Arial"/>
          <w:b/>
          <w:bCs/>
          <w:iCs/>
          <w:sz w:val="28"/>
          <w:szCs w:val="28"/>
        </w:rPr>
        <w:t>Reoperation and Device Removal</w:t>
      </w:r>
    </w:p>
    <w:p w:rsidR="00E83B72" w:rsidRPr="003D24A6" w:rsidRDefault="00E83B72" w:rsidP="00026850">
      <w:pPr>
        <w:rPr>
          <w:sz w:val="16"/>
          <w:szCs w:val="16"/>
        </w:rPr>
      </w:pPr>
    </w:p>
    <w:p w:rsidR="00622798" w:rsidRDefault="005F773C" w:rsidP="00026850">
      <w:r>
        <w:t xml:space="preserve">There were 9 </w:t>
      </w:r>
      <w:r w:rsidR="00622798">
        <w:t>reoperations</w:t>
      </w:r>
      <w:r w:rsidR="00CE4E95">
        <w:t xml:space="preserve"> due to a complication or the device not working correctly</w:t>
      </w:r>
      <w:r>
        <w:t xml:space="preserve"> among 8 patients through </w:t>
      </w:r>
      <w:r w:rsidR="00CE4E95">
        <w:t>the first year after implant</w:t>
      </w:r>
      <w:r w:rsidR="00B934FE">
        <w:t>. A</w:t>
      </w:r>
      <w:r>
        <w:t xml:space="preserve">n additional 3 </w:t>
      </w:r>
      <w:r w:rsidR="00B934FE">
        <w:t xml:space="preserve">of these </w:t>
      </w:r>
      <w:r>
        <w:t>surg</w:t>
      </w:r>
      <w:r w:rsidR="00CE4E95">
        <w:t>eries</w:t>
      </w:r>
      <w:r>
        <w:t xml:space="preserve"> </w:t>
      </w:r>
      <w:r w:rsidR="00B934FE">
        <w:t xml:space="preserve">occurred </w:t>
      </w:r>
      <w:r>
        <w:t xml:space="preserve">between </w:t>
      </w:r>
      <w:r w:rsidR="00CE4E95">
        <w:t xml:space="preserve">one and </w:t>
      </w:r>
      <w:r w:rsidR="00D000EA">
        <w:t>one and 1/2</w:t>
      </w:r>
      <w:r w:rsidR="00CE4E95">
        <w:t xml:space="preserve"> years after implant</w:t>
      </w:r>
      <w:r>
        <w:t xml:space="preserve">.  </w:t>
      </w:r>
    </w:p>
    <w:p w:rsidR="005F773C" w:rsidRPr="00C81B51" w:rsidRDefault="00622798" w:rsidP="00026850">
      <w:r>
        <w:t>T</w:t>
      </w:r>
      <w:r w:rsidR="005F773C">
        <w:t xml:space="preserve">here were 5 </w:t>
      </w:r>
      <w:r w:rsidR="003E13A0">
        <w:t>VBLOC-treated</w:t>
      </w:r>
      <w:r w:rsidR="000C49D0">
        <w:t xml:space="preserve"> patients who</w:t>
      </w:r>
      <w:r>
        <w:t xml:space="preserve"> </w:t>
      </w:r>
      <w:r w:rsidR="00D97B63">
        <w:t>had</w:t>
      </w:r>
      <w:r w:rsidR="000C49D0">
        <w:t xml:space="preserve"> their device explanted in the first year.  </w:t>
      </w:r>
      <w:r w:rsidR="005C1206">
        <w:t xml:space="preserve">Two explants were for subject decision, one for pain at the </w:t>
      </w:r>
      <w:r w:rsidR="005C1206" w:rsidRPr="003D24A6">
        <w:rPr>
          <w:b/>
        </w:rPr>
        <w:t>neuroregulator</w:t>
      </w:r>
      <w:r w:rsidR="005C1206">
        <w:t xml:space="preserve"> disc site, one for pain with therapy, and one for heartburn. </w:t>
      </w:r>
      <w:r w:rsidR="000C49D0">
        <w:t>A</w:t>
      </w:r>
      <w:r w:rsidR="005F773C">
        <w:t xml:space="preserve">n additional </w:t>
      </w:r>
      <w:r w:rsidR="00FF5B60" w:rsidRPr="00FF5B60">
        <w:t>1</w:t>
      </w:r>
      <w:r w:rsidR="00FF5B60">
        <w:t xml:space="preserve">6 </w:t>
      </w:r>
      <w:r w:rsidR="000C49D0">
        <w:t xml:space="preserve">patients </w:t>
      </w:r>
      <w:r w:rsidR="00D97B63">
        <w:t>had</w:t>
      </w:r>
      <w:r>
        <w:t xml:space="preserve"> their</w:t>
      </w:r>
      <w:r w:rsidR="000C49D0">
        <w:t xml:space="preserve"> device removed </w:t>
      </w:r>
      <w:r w:rsidR="005F773C">
        <w:t xml:space="preserve">between </w:t>
      </w:r>
      <w:r w:rsidR="00CE4E95">
        <w:t xml:space="preserve">one and one and </w:t>
      </w:r>
      <w:r w:rsidR="00D000EA">
        <w:t>1/2</w:t>
      </w:r>
      <w:r w:rsidR="00CE4E95">
        <w:t xml:space="preserve"> years after</w:t>
      </w:r>
      <w:r w:rsidR="00CE4E95" w:rsidRPr="003D24A6">
        <w:rPr>
          <w:b/>
        </w:rPr>
        <w:t xml:space="preserve"> implant</w:t>
      </w:r>
      <w:r w:rsidR="005F773C">
        <w:t xml:space="preserve">. </w:t>
      </w:r>
      <w:r w:rsidR="005113BF">
        <w:t xml:space="preserve">Twelve explants were for subject decision, one for pain in arm not related to the device, one for pain at the </w:t>
      </w:r>
      <w:r w:rsidR="005113BF" w:rsidRPr="003D24A6">
        <w:rPr>
          <w:b/>
        </w:rPr>
        <w:t>neuroregulator</w:t>
      </w:r>
      <w:r w:rsidR="005113BF">
        <w:t xml:space="preserve"> disc site, and two for abdominal pain.</w:t>
      </w:r>
    </w:p>
    <w:p w:rsidR="005F773C" w:rsidRPr="005E6368" w:rsidRDefault="005F773C" w:rsidP="00C81B51">
      <w:pPr>
        <w:spacing w:after="240"/>
        <w:rPr>
          <w:b/>
          <w:sz w:val="28"/>
        </w:rPr>
      </w:pPr>
      <w:r w:rsidRPr="002C531F">
        <w:rPr>
          <w:b/>
          <w:sz w:val="28"/>
        </w:rPr>
        <w:t xml:space="preserve">Weight Loss </w:t>
      </w:r>
      <w:r w:rsidR="008F07EF" w:rsidRPr="005E6368">
        <w:rPr>
          <w:b/>
          <w:sz w:val="28"/>
        </w:rPr>
        <w:t>t</w:t>
      </w:r>
      <w:r w:rsidRPr="005E6368">
        <w:rPr>
          <w:b/>
          <w:sz w:val="28"/>
        </w:rPr>
        <w:t>hrough 12 Months</w:t>
      </w:r>
    </w:p>
    <w:p w:rsidR="005F773C" w:rsidRDefault="005F773C" w:rsidP="00C81B51">
      <w:pPr>
        <w:spacing w:after="240"/>
      </w:pPr>
      <w:r>
        <w:t xml:space="preserve">Patients who received </w:t>
      </w:r>
      <w:r w:rsidRPr="003D24A6">
        <w:rPr>
          <w:b/>
        </w:rPr>
        <w:t>VBLOC therapy</w:t>
      </w:r>
      <w:r>
        <w:t xml:space="preserve"> with the Maestro device lost more weight than patients in the control group</w:t>
      </w:r>
      <w:r w:rsidR="000C49D0">
        <w:t>.</w:t>
      </w:r>
      <w:r>
        <w:t xml:space="preserve"> </w:t>
      </w:r>
      <w:r w:rsidR="00B77788">
        <w:t>P</w:t>
      </w:r>
      <w:r>
        <w:t xml:space="preserve">atients who received </w:t>
      </w:r>
      <w:r w:rsidRPr="003D24A6">
        <w:rPr>
          <w:b/>
        </w:rPr>
        <w:t>VBLOC therapy</w:t>
      </w:r>
      <w:r>
        <w:t xml:space="preserve"> lost an average of</w:t>
      </w:r>
      <w:r w:rsidR="001C4919">
        <w:t xml:space="preserve"> </w:t>
      </w:r>
      <w:r>
        <w:t>2</w:t>
      </w:r>
      <w:r w:rsidR="00121223">
        <w:t>4</w:t>
      </w:r>
      <w:r>
        <w:t xml:space="preserve"> </w:t>
      </w:r>
      <w:r w:rsidR="00B77788">
        <w:t>pounds</w:t>
      </w:r>
      <w:r w:rsidR="00121223">
        <w:t xml:space="preserve"> </w:t>
      </w:r>
      <w:r w:rsidR="00B77788">
        <w:t>in the first year after implant</w:t>
      </w:r>
      <w:r>
        <w:t xml:space="preserve"> compared to </w:t>
      </w:r>
      <w:r w:rsidR="00121223">
        <w:t>16</w:t>
      </w:r>
      <w:r>
        <w:t xml:space="preserve"> </w:t>
      </w:r>
      <w:r w:rsidR="00B77788">
        <w:t>pounds</w:t>
      </w:r>
      <w:r>
        <w:t xml:space="preserve"> in the control group. At 12 months, </w:t>
      </w:r>
      <w:r w:rsidR="00B77788">
        <w:t>patients</w:t>
      </w:r>
      <w:r w:rsidRPr="00F6087F">
        <w:t xml:space="preserve"> in the </w:t>
      </w:r>
      <w:r>
        <w:t>Maestro device group</w:t>
      </w:r>
      <w:r w:rsidRPr="00F6087F">
        <w:t xml:space="preserve"> </w:t>
      </w:r>
      <w:r>
        <w:t xml:space="preserve">had an average of </w:t>
      </w:r>
      <w:r w:rsidRPr="00F6087F">
        <w:t>9.</w:t>
      </w:r>
      <w:r>
        <w:t>7</w:t>
      </w:r>
      <w:r w:rsidRPr="00F6087F">
        <w:t xml:space="preserve">% </w:t>
      </w:r>
      <w:r>
        <w:t>total body weight loss (</w:t>
      </w:r>
      <w:r w:rsidRPr="003D24A6">
        <w:rPr>
          <w:b/>
        </w:rPr>
        <w:t>%TBL</w:t>
      </w:r>
      <w:r>
        <w:t>), compared to 6.4% TBL for the control group.</w:t>
      </w:r>
    </w:p>
    <w:p w:rsidR="00C240A3" w:rsidRPr="00F0058E" w:rsidRDefault="00C240A3" w:rsidP="00C240A3">
      <w:pPr>
        <w:spacing w:after="240"/>
      </w:pPr>
      <w:r w:rsidRPr="00C570F3">
        <w:t>The table below shows the percent excess weight loss (</w:t>
      </w:r>
      <w:r w:rsidRPr="003D24A6">
        <w:rPr>
          <w:b/>
        </w:rPr>
        <w:t>%EWL</w:t>
      </w:r>
      <w:r w:rsidRPr="00C570F3">
        <w:t xml:space="preserve">), </w:t>
      </w:r>
      <w:r w:rsidRPr="003D24A6">
        <w:rPr>
          <w:b/>
        </w:rPr>
        <w:t>%TBL</w:t>
      </w:r>
      <w:r w:rsidRPr="00C570F3">
        <w:t xml:space="preserve"> and actual weight loss for patients in the Maestro device and control group through the first 12 months</w:t>
      </w:r>
      <w:r>
        <w:t xml:space="preserve"> of the study</w:t>
      </w:r>
      <w:r w:rsidRPr="00C570F3">
        <w:t>.</w:t>
      </w:r>
    </w:p>
    <w:p w:rsidR="00C240A3" w:rsidRDefault="00C240A3" w:rsidP="00C240A3">
      <w:pPr>
        <w:spacing w:after="0"/>
        <w:rPr>
          <w:b/>
          <w:sz w:val="20"/>
          <w:szCs w:val="20"/>
        </w:rPr>
      </w:pPr>
      <w:r w:rsidRPr="00F0058E">
        <w:rPr>
          <w:b/>
          <w:sz w:val="20"/>
          <w:szCs w:val="20"/>
        </w:rPr>
        <w:t>Percent Excess Weight Loss (%EWL)</w:t>
      </w:r>
      <w:r>
        <w:rPr>
          <w:b/>
          <w:sz w:val="20"/>
          <w:szCs w:val="20"/>
        </w:rPr>
        <w:t xml:space="preserve">, </w:t>
      </w:r>
      <w:r w:rsidRPr="00F0058E">
        <w:rPr>
          <w:b/>
          <w:sz w:val="20"/>
          <w:szCs w:val="20"/>
        </w:rPr>
        <w:t>Total Body Loss (%TBL)</w:t>
      </w:r>
      <w:r>
        <w:rPr>
          <w:b/>
          <w:sz w:val="20"/>
          <w:szCs w:val="20"/>
        </w:rPr>
        <w:t xml:space="preserve"> and Actual Weight Change </w:t>
      </w:r>
      <w:r w:rsidRPr="00F0058E">
        <w:rPr>
          <w:b/>
          <w:sz w:val="20"/>
          <w:szCs w:val="20"/>
        </w:rPr>
        <w:t>in the ReCharge Study</w:t>
      </w:r>
      <w:r>
        <w:rPr>
          <w:b/>
          <w:sz w:val="20"/>
          <w:szCs w:val="20"/>
        </w:rPr>
        <w:t xml:space="preserve"> through the first 12 months</w:t>
      </w:r>
    </w:p>
    <w:p w:rsidR="00C240A3" w:rsidRDefault="00C240A3" w:rsidP="00C240A3">
      <w:pPr>
        <w:spacing w:after="0"/>
        <w:rPr>
          <w:b/>
          <w:sz w:val="20"/>
          <w:szCs w:val="20"/>
        </w:rPr>
      </w:pPr>
    </w:p>
    <w:tbl>
      <w:tblPr>
        <w:tblW w:w="6749" w:type="dxa"/>
        <w:tblInd w:w="558" w:type="dxa"/>
        <w:tblLook w:val="04A0" w:firstRow="1" w:lastRow="0" w:firstColumn="1" w:lastColumn="0" w:noHBand="0" w:noVBand="1"/>
      </w:tblPr>
      <w:tblGrid>
        <w:gridCol w:w="3039"/>
        <w:gridCol w:w="1741"/>
        <w:gridCol w:w="1969"/>
      </w:tblGrid>
      <w:tr w:rsidR="00C240A3" w:rsidRPr="00142AD3" w:rsidTr="009F206A">
        <w:trPr>
          <w:trHeight w:val="200"/>
        </w:trPr>
        <w:tc>
          <w:tcPr>
            <w:tcW w:w="303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240A3" w:rsidRPr="00142AD3" w:rsidRDefault="00C240A3" w:rsidP="009F206A">
            <w:pPr>
              <w:spacing w:after="0"/>
              <w:rPr>
                <w:rFonts w:ascii="Calibri" w:hAnsi="Calibri"/>
                <w:color w:val="000000"/>
                <w:sz w:val="22"/>
                <w:szCs w:val="22"/>
              </w:rPr>
            </w:pPr>
            <w:r w:rsidRPr="00142AD3">
              <w:rPr>
                <w:rFonts w:ascii="Calibri" w:eastAsia="Calibri" w:hAnsi="Calibri"/>
                <w:color w:val="000000"/>
                <w:sz w:val="22"/>
                <w:szCs w:val="22"/>
              </w:rPr>
              <w:t> </w:t>
            </w:r>
          </w:p>
        </w:tc>
        <w:tc>
          <w:tcPr>
            <w:tcW w:w="1741" w:type="dxa"/>
            <w:tcBorders>
              <w:top w:val="single" w:sz="8" w:space="0" w:color="auto"/>
              <w:left w:val="nil"/>
              <w:bottom w:val="nil"/>
              <w:right w:val="single" w:sz="8" w:space="0" w:color="auto"/>
            </w:tcBorders>
            <w:shd w:val="clear" w:color="000000" w:fill="BFBFBF"/>
            <w:vAlign w:val="center"/>
            <w:hideMark/>
          </w:tcPr>
          <w:p w:rsidR="00C240A3" w:rsidRPr="00142AD3" w:rsidRDefault="00C240A3" w:rsidP="009F206A">
            <w:pPr>
              <w:spacing w:after="0"/>
              <w:jc w:val="center"/>
              <w:rPr>
                <w:color w:val="000000"/>
              </w:rPr>
            </w:pPr>
            <w:r w:rsidRPr="00142AD3">
              <w:rPr>
                <w:color w:val="000000"/>
              </w:rPr>
              <w:t>VBLOC</w:t>
            </w:r>
          </w:p>
        </w:tc>
        <w:tc>
          <w:tcPr>
            <w:tcW w:w="1969" w:type="dxa"/>
            <w:tcBorders>
              <w:top w:val="single" w:sz="8" w:space="0" w:color="auto"/>
              <w:left w:val="nil"/>
              <w:bottom w:val="nil"/>
              <w:right w:val="single" w:sz="8" w:space="0" w:color="auto"/>
            </w:tcBorders>
            <w:shd w:val="clear" w:color="000000" w:fill="BFBFBF"/>
            <w:vAlign w:val="center"/>
            <w:hideMark/>
          </w:tcPr>
          <w:p w:rsidR="00C240A3" w:rsidRPr="00142AD3" w:rsidRDefault="00C240A3" w:rsidP="009F206A">
            <w:pPr>
              <w:spacing w:after="0"/>
              <w:jc w:val="center"/>
              <w:rPr>
                <w:color w:val="000000"/>
              </w:rPr>
            </w:pPr>
            <w:r w:rsidRPr="00142AD3">
              <w:rPr>
                <w:color w:val="000000"/>
              </w:rPr>
              <w:t>Sham Control</w:t>
            </w:r>
          </w:p>
        </w:tc>
      </w:tr>
      <w:tr w:rsidR="00C240A3" w:rsidRPr="00142AD3" w:rsidTr="009F206A">
        <w:trPr>
          <w:trHeight w:val="166"/>
        </w:trPr>
        <w:tc>
          <w:tcPr>
            <w:tcW w:w="3039" w:type="dxa"/>
            <w:vMerge/>
            <w:tcBorders>
              <w:top w:val="single" w:sz="8" w:space="0" w:color="auto"/>
              <w:left w:val="single" w:sz="8" w:space="0" w:color="auto"/>
              <w:bottom w:val="single" w:sz="8" w:space="0" w:color="000000"/>
              <w:right w:val="single" w:sz="8" w:space="0" w:color="auto"/>
            </w:tcBorders>
            <w:vAlign w:val="center"/>
            <w:hideMark/>
          </w:tcPr>
          <w:p w:rsidR="00C240A3" w:rsidRPr="00142AD3" w:rsidRDefault="00C240A3" w:rsidP="009F206A">
            <w:pPr>
              <w:spacing w:after="0"/>
              <w:rPr>
                <w:rFonts w:ascii="Calibri" w:hAnsi="Calibri"/>
                <w:color w:val="000000"/>
                <w:sz w:val="22"/>
                <w:szCs w:val="22"/>
              </w:rPr>
            </w:pPr>
          </w:p>
        </w:tc>
        <w:tc>
          <w:tcPr>
            <w:tcW w:w="1741" w:type="dxa"/>
            <w:tcBorders>
              <w:top w:val="nil"/>
              <w:left w:val="nil"/>
              <w:bottom w:val="nil"/>
              <w:right w:val="single" w:sz="8" w:space="0" w:color="auto"/>
            </w:tcBorders>
            <w:shd w:val="clear" w:color="000000" w:fill="BFBFBF"/>
            <w:vAlign w:val="center"/>
            <w:hideMark/>
          </w:tcPr>
          <w:p w:rsidR="00C240A3" w:rsidRPr="00142AD3" w:rsidRDefault="00C240A3" w:rsidP="009F206A">
            <w:pPr>
              <w:spacing w:after="0"/>
              <w:jc w:val="center"/>
              <w:rPr>
                <w:color w:val="000000"/>
              </w:rPr>
            </w:pPr>
            <w:r w:rsidRPr="00142AD3">
              <w:rPr>
                <w:color w:val="000000"/>
              </w:rPr>
              <w:t>Mean (SE)</w:t>
            </w:r>
          </w:p>
        </w:tc>
        <w:tc>
          <w:tcPr>
            <w:tcW w:w="1969" w:type="dxa"/>
            <w:tcBorders>
              <w:top w:val="nil"/>
              <w:left w:val="nil"/>
              <w:bottom w:val="nil"/>
              <w:right w:val="single" w:sz="8" w:space="0" w:color="auto"/>
            </w:tcBorders>
            <w:shd w:val="clear" w:color="000000" w:fill="BFBFBF"/>
            <w:vAlign w:val="center"/>
            <w:hideMark/>
          </w:tcPr>
          <w:p w:rsidR="00C240A3" w:rsidRPr="00142AD3" w:rsidRDefault="00C240A3" w:rsidP="009F206A">
            <w:pPr>
              <w:spacing w:after="0"/>
              <w:jc w:val="center"/>
              <w:rPr>
                <w:color w:val="000000"/>
              </w:rPr>
            </w:pPr>
            <w:r w:rsidRPr="00142AD3">
              <w:rPr>
                <w:color w:val="000000"/>
              </w:rPr>
              <w:t>Mean (SE)</w:t>
            </w:r>
          </w:p>
        </w:tc>
      </w:tr>
      <w:tr w:rsidR="00C240A3" w:rsidRPr="00142AD3" w:rsidTr="009F206A">
        <w:trPr>
          <w:trHeight w:val="222"/>
        </w:trPr>
        <w:tc>
          <w:tcPr>
            <w:tcW w:w="3039" w:type="dxa"/>
            <w:vMerge/>
            <w:tcBorders>
              <w:top w:val="single" w:sz="8" w:space="0" w:color="auto"/>
              <w:left w:val="single" w:sz="8" w:space="0" w:color="auto"/>
              <w:bottom w:val="single" w:sz="8" w:space="0" w:color="000000"/>
              <w:right w:val="single" w:sz="8" w:space="0" w:color="auto"/>
            </w:tcBorders>
            <w:vAlign w:val="center"/>
            <w:hideMark/>
          </w:tcPr>
          <w:p w:rsidR="00C240A3" w:rsidRPr="00142AD3" w:rsidRDefault="00C240A3" w:rsidP="009F206A">
            <w:pPr>
              <w:spacing w:after="0"/>
              <w:rPr>
                <w:rFonts w:ascii="Calibri" w:hAnsi="Calibri"/>
                <w:color w:val="000000"/>
                <w:sz w:val="22"/>
                <w:szCs w:val="22"/>
              </w:rPr>
            </w:pPr>
          </w:p>
        </w:tc>
        <w:tc>
          <w:tcPr>
            <w:tcW w:w="1741" w:type="dxa"/>
            <w:tcBorders>
              <w:top w:val="nil"/>
              <w:left w:val="nil"/>
              <w:bottom w:val="single" w:sz="8" w:space="0" w:color="auto"/>
              <w:right w:val="single" w:sz="8" w:space="0" w:color="auto"/>
            </w:tcBorders>
            <w:shd w:val="clear" w:color="000000" w:fill="BFBFBF"/>
            <w:vAlign w:val="center"/>
            <w:hideMark/>
          </w:tcPr>
          <w:p w:rsidR="00C240A3" w:rsidRPr="00142AD3" w:rsidRDefault="00C240A3" w:rsidP="009F206A">
            <w:pPr>
              <w:spacing w:after="0"/>
              <w:jc w:val="center"/>
              <w:rPr>
                <w:color w:val="000000"/>
              </w:rPr>
            </w:pPr>
            <w:r w:rsidRPr="00142AD3">
              <w:rPr>
                <w:color w:val="000000"/>
              </w:rPr>
              <w:t>[95% CI]</w:t>
            </w:r>
          </w:p>
        </w:tc>
        <w:tc>
          <w:tcPr>
            <w:tcW w:w="1969" w:type="dxa"/>
            <w:tcBorders>
              <w:top w:val="nil"/>
              <w:left w:val="nil"/>
              <w:bottom w:val="single" w:sz="8" w:space="0" w:color="auto"/>
              <w:right w:val="single" w:sz="8" w:space="0" w:color="auto"/>
            </w:tcBorders>
            <w:shd w:val="clear" w:color="000000" w:fill="BFBFBF"/>
            <w:vAlign w:val="center"/>
            <w:hideMark/>
          </w:tcPr>
          <w:p w:rsidR="00C240A3" w:rsidRPr="00142AD3" w:rsidRDefault="00C240A3" w:rsidP="009F206A">
            <w:pPr>
              <w:spacing w:after="0"/>
              <w:jc w:val="center"/>
              <w:rPr>
                <w:color w:val="000000"/>
              </w:rPr>
            </w:pPr>
            <w:r w:rsidRPr="00142AD3">
              <w:rPr>
                <w:color w:val="000000"/>
              </w:rPr>
              <w:t>[95% CI]</w:t>
            </w:r>
          </w:p>
        </w:tc>
      </w:tr>
      <w:tr w:rsidR="00C240A3" w:rsidRPr="00142AD3" w:rsidTr="009F206A">
        <w:trPr>
          <w:trHeight w:val="255"/>
        </w:trPr>
        <w:tc>
          <w:tcPr>
            <w:tcW w:w="3039" w:type="dxa"/>
            <w:vMerge w:val="restart"/>
            <w:tcBorders>
              <w:top w:val="nil"/>
              <w:left w:val="single" w:sz="8" w:space="0" w:color="auto"/>
              <w:bottom w:val="single" w:sz="8" w:space="0" w:color="000000"/>
              <w:right w:val="single" w:sz="8" w:space="0" w:color="auto"/>
            </w:tcBorders>
            <w:shd w:val="clear" w:color="auto" w:fill="auto"/>
            <w:vAlign w:val="center"/>
            <w:hideMark/>
          </w:tcPr>
          <w:p w:rsidR="00C240A3" w:rsidRPr="00142AD3" w:rsidRDefault="00C240A3" w:rsidP="009F206A">
            <w:pPr>
              <w:spacing w:after="0"/>
              <w:rPr>
                <w:color w:val="000000"/>
              </w:rPr>
            </w:pPr>
            <w:r w:rsidRPr="00142AD3">
              <w:rPr>
                <w:color w:val="000000"/>
              </w:rPr>
              <w:t>Excess Weight Loss (%)</w:t>
            </w:r>
          </w:p>
        </w:tc>
        <w:tc>
          <w:tcPr>
            <w:tcW w:w="1741" w:type="dxa"/>
            <w:tcBorders>
              <w:top w:val="nil"/>
              <w:left w:val="nil"/>
              <w:bottom w:val="nil"/>
              <w:right w:val="single" w:sz="8" w:space="0" w:color="auto"/>
            </w:tcBorders>
            <w:shd w:val="clear" w:color="auto" w:fill="auto"/>
            <w:vAlign w:val="center"/>
            <w:hideMark/>
          </w:tcPr>
          <w:p w:rsidR="00C240A3" w:rsidRPr="00142AD3" w:rsidRDefault="00C240A3" w:rsidP="009F206A">
            <w:pPr>
              <w:spacing w:after="0"/>
              <w:jc w:val="center"/>
              <w:rPr>
                <w:color w:val="000000"/>
              </w:rPr>
            </w:pPr>
            <w:r w:rsidRPr="00142AD3">
              <w:rPr>
                <w:color w:val="000000"/>
              </w:rPr>
              <w:t>25.75 (1.32)</w:t>
            </w:r>
          </w:p>
        </w:tc>
        <w:tc>
          <w:tcPr>
            <w:tcW w:w="1969" w:type="dxa"/>
            <w:tcBorders>
              <w:top w:val="nil"/>
              <w:left w:val="nil"/>
              <w:bottom w:val="nil"/>
              <w:right w:val="single" w:sz="8" w:space="0" w:color="auto"/>
            </w:tcBorders>
            <w:shd w:val="clear" w:color="auto" w:fill="auto"/>
            <w:vAlign w:val="center"/>
            <w:hideMark/>
          </w:tcPr>
          <w:p w:rsidR="00C240A3" w:rsidRPr="00142AD3" w:rsidRDefault="00C240A3" w:rsidP="009F206A">
            <w:pPr>
              <w:spacing w:after="0"/>
              <w:jc w:val="center"/>
              <w:rPr>
                <w:color w:val="000000"/>
              </w:rPr>
            </w:pPr>
            <w:r w:rsidRPr="00142AD3">
              <w:rPr>
                <w:color w:val="000000"/>
              </w:rPr>
              <w:t>16.85 (1.94)</w:t>
            </w:r>
          </w:p>
        </w:tc>
      </w:tr>
      <w:tr w:rsidR="00C240A3" w:rsidRPr="00142AD3" w:rsidTr="009F206A">
        <w:trPr>
          <w:trHeight w:val="255"/>
        </w:trPr>
        <w:tc>
          <w:tcPr>
            <w:tcW w:w="3039" w:type="dxa"/>
            <w:vMerge/>
            <w:tcBorders>
              <w:top w:val="nil"/>
              <w:left w:val="single" w:sz="8" w:space="0" w:color="auto"/>
              <w:bottom w:val="single" w:sz="8" w:space="0" w:color="000000"/>
              <w:right w:val="single" w:sz="8" w:space="0" w:color="auto"/>
            </w:tcBorders>
            <w:vAlign w:val="center"/>
            <w:hideMark/>
          </w:tcPr>
          <w:p w:rsidR="00C240A3" w:rsidRPr="00142AD3" w:rsidRDefault="00C240A3" w:rsidP="009F206A">
            <w:pPr>
              <w:spacing w:after="0"/>
              <w:rPr>
                <w:color w:val="000000"/>
              </w:rPr>
            </w:pPr>
          </w:p>
        </w:tc>
        <w:tc>
          <w:tcPr>
            <w:tcW w:w="1741" w:type="dxa"/>
            <w:tcBorders>
              <w:top w:val="nil"/>
              <w:left w:val="nil"/>
              <w:bottom w:val="single" w:sz="8" w:space="0" w:color="auto"/>
              <w:right w:val="single" w:sz="8" w:space="0" w:color="auto"/>
            </w:tcBorders>
            <w:shd w:val="clear" w:color="auto" w:fill="auto"/>
            <w:vAlign w:val="center"/>
            <w:hideMark/>
          </w:tcPr>
          <w:p w:rsidR="00C240A3" w:rsidRPr="00142AD3" w:rsidRDefault="00C240A3" w:rsidP="009F206A">
            <w:pPr>
              <w:spacing w:after="0"/>
              <w:jc w:val="center"/>
              <w:rPr>
                <w:color w:val="000000"/>
              </w:rPr>
            </w:pPr>
            <w:r w:rsidRPr="00142AD3">
              <w:rPr>
                <w:color w:val="000000"/>
              </w:rPr>
              <w:t>[23.16, 28.35]</w:t>
            </w:r>
          </w:p>
        </w:tc>
        <w:tc>
          <w:tcPr>
            <w:tcW w:w="1969" w:type="dxa"/>
            <w:tcBorders>
              <w:top w:val="nil"/>
              <w:left w:val="nil"/>
              <w:bottom w:val="single" w:sz="8" w:space="0" w:color="auto"/>
              <w:right w:val="single" w:sz="8" w:space="0" w:color="auto"/>
            </w:tcBorders>
            <w:shd w:val="clear" w:color="auto" w:fill="auto"/>
            <w:vAlign w:val="center"/>
            <w:hideMark/>
          </w:tcPr>
          <w:p w:rsidR="00C240A3" w:rsidRPr="00142AD3" w:rsidRDefault="00C240A3" w:rsidP="009F206A">
            <w:pPr>
              <w:spacing w:after="0"/>
              <w:jc w:val="center"/>
              <w:rPr>
                <w:color w:val="000000"/>
              </w:rPr>
            </w:pPr>
            <w:r w:rsidRPr="00142AD3">
              <w:rPr>
                <w:color w:val="000000"/>
              </w:rPr>
              <w:t>[13.05, 20.65]</w:t>
            </w:r>
          </w:p>
        </w:tc>
      </w:tr>
      <w:tr w:rsidR="00C240A3" w:rsidRPr="00142AD3" w:rsidTr="009F206A">
        <w:trPr>
          <w:trHeight w:val="255"/>
        </w:trPr>
        <w:tc>
          <w:tcPr>
            <w:tcW w:w="3039" w:type="dxa"/>
            <w:vMerge w:val="restart"/>
            <w:tcBorders>
              <w:top w:val="nil"/>
              <w:left w:val="single" w:sz="8" w:space="0" w:color="auto"/>
              <w:bottom w:val="single" w:sz="8" w:space="0" w:color="000000"/>
              <w:right w:val="single" w:sz="8" w:space="0" w:color="auto"/>
            </w:tcBorders>
            <w:shd w:val="clear" w:color="auto" w:fill="auto"/>
            <w:vAlign w:val="center"/>
            <w:hideMark/>
          </w:tcPr>
          <w:p w:rsidR="00C240A3" w:rsidRPr="00142AD3" w:rsidRDefault="00C240A3" w:rsidP="009F206A">
            <w:pPr>
              <w:spacing w:after="0"/>
              <w:rPr>
                <w:color w:val="000000"/>
              </w:rPr>
            </w:pPr>
            <w:r w:rsidRPr="00142AD3">
              <w:rPr>
                <w:color w:val="000000"/>
              </w:rPr>
              <w:t>Total Body Loss (%)</w:t>
            </w:r>
          </w:p>
        </w:tc>
        <w:tc>
          <w:tcPr>
            <w:tcW w:w="1741" w:type="dxa"/>
            <w:tcBorders>
              <w:top w:val="nil"/>
              <w:left w:val="nil"/>
              <w:bottom w:val="nil"/>
              <w:right w:val="single" w:sz="8" w:space="0" w:color="auto"/>
            </w:tcBorders>
            <w:shd w:val="clear" w:color="auto" w:fill="auto"/>
            <w:vAlign w:val="center"/>
            <w:hideMark/>
          </w:tcPr>
          <w:p w:rsidR="00C240A3" w:rsidRPr="00142AD3" w:rsidRDefault="00C240A3" w:rsidP="009F206A">
            <w:pPr>
              <w:spacing w:after="0"/>
              <w:jc w:val="center"/>
              <w:rPr>
                <w:color w:val="000000"/>
              </w:rPr>
            </w:pPr>
            <w:r w:rsidRPr="00142AD3">
              <w:rPr>
                <w:color w:val="000000"/>
              </w:rPr>
              <w:t>9.68 (0.50)</w:t>
            </w:r>
          </w:p>
        </w:tc>
        <w:tc>
          <w:tcPr>
            <w:tcW w:w="1969" w:type="dxa"/>
            <w:tcBorders>
              <w:top w:val="nil"/>
              <w:left w:val="nil"/>
              <w:bottom w:val="nil"/>
              <w:right w:val="single" w:sz="8" w:space="0" w:color="auto"/>
            </w:tcBorders>
            <w:shd w:val="clear" w:color="auto" w:fill="auto"/>
            <w:vAlign w:val="center"/>
            <w:hideMark/>
          </w:tcPr>
          <w:p w:rsidR="00C240A3" w:rsidRPr="00142AD3" w:rsidRDefault="00C240A3" w:rsidP="009F206A">
            <w:pPr>
              <w:spacing w:after="0"/>
              <w:jc w:val="center"/>
              <w:rPr>
                <w:color w:val="000000"/>
              </w:rPr>
            </w:pPr>
            <w:r w:rsidRPr="00142AD3">
              <w:rPr>
                <w:color w:val="000000"/>
              </w:rPr>
              <w:t>6.36 (0.73)</w:t>
            </w:r>
          </w:p>
        </w:tc>
      </w:tr>
      <w:tr w:rsidR="00C240A3" w:rsidRPr="00142AD3" w:rsidTr="009F206A">
        <w:trPr>
          <w:trHeight w:val="255"/>
        </w:trPr>
        <w:tc>
          <w:tcPr>
            <w:tcW w:w="3039" w:type="dxa"/>
            <w:vMerge/>
            <w:tcBorders>
              <w:top w:val="nil"/>
              <w:left w:val="single" w:sz="8" w:space="0" w:color="auto"/>
              <w:bottom w:val="single" w:sz="8" w:space="0" w:color="000000"/>
              <w:right w:val="single" w:sz="8" w:space="0" w:color="auto"/>
            </w:tcBorders>
            <w:vAlign w:val="center"/>
            <w:hideMark/>
          </w:tcPr>
          <w:p w:rsidR="00C240A3" w:rsidRPr="00142AD3" w:rsidRDefault="00C240A3" w:rsidP="009F206A">
            <w:pPr>
              <w:spacing w:after="0"/>
              <w:rPr>
                <w:color w:val="000000"/>
              </w:rPr>
            </w:pPr>
          </w:p>
        </w:tc>
        <w:tc>
          <w:tcPr>
            <w:tcW w:w="1741" w:type="dxa"/>
            <w:tcBorders>
              <w:top w:val="nil"/>
              <w:left w:val="nil"/>
              <w:bottom w:val="single" w:sz="8" w:space="0" w:color="auto"/>
              <w:right w:val="single" w:sz="8" w:space="0" w:color="auto"/>
            </w:tcBorders>
            <w:shd w:val="clear" w:color="auto" w:fill="auto"/>
            <w:vAlign w:val="center"/>
            <w:hideMark/>
          </w:tcPr>
          <w:p w:rsidR="00C240A3" w:rsidRPr="00142AD3" w:rsidRDefault="00C240A3" w:rsidP="009F206A">
            <w:pPr>
              <w:spacing w:after="0"/>
              <w:jc w:val="center"/>
              <w:rPr>
                <w:color w:val="000000"/>
              </w:rPr>
            </w:pPr>
            <w:r w:rsidRPr="00142AD3">
              <w:rPr>
                <w:color w:val="000000"/>
              </w:rPr>
              <w:t>[8.71, 10.65]</w:t>
            </w:r>
          </w:p>
        </w:tc>
        <w:tc>
          <w:tcPr>
            <w:tcW w:w="1969" w:type="dxa"/>
            <w:tcBorders>
              <w:top w:val="nil"/>
              <w:left w:val="nil"/>
              <w:bottom w:val="single" w:sz="8" w:space="0" w:color="auto"/>
              <w:right w:val="single" w:sz="8" w:space="0" w:color="auto"/>
            </w:tcBorders>
            <w:shd w:val="clear" w:color="auto" w:fill="auto"/>
            <w:vAlign w:val="center"/>
            <w:hideMark/>
          </w:tcPr>
          <w:p w:rsidR="00C240A3" w:rsidRPr="00142AD3" w:rsidRDefault="00C240A3" w:rsidP="009F206A">
            <w:pPr>
              <w:spacing w:after="0"/>
              <w:jc w:val="center"/>
              <w:rPr>
                <w:color w:val="000000"/>
              </w:rPr>
            </w:pPr>
            <w:r w:rsidRPr="00142AD3">
              <w:rPr>
                <w:color w:val="000000"/>
              </w:rPr>
              <w:t>[4.94, 7.79]</w:t>
            </w:r>
          </w:p>
        </w:tc>
      </w:tr>
      <w:tr w:rsidR="00C240A3" w:rsidRPr="00142AD3" w:rsidTr="009F206A">
        <w:trPr>
          <w:trHeight w:val="255"/>
        </w:trPr>
        <w:tc>
          <w:tcPr>
            <w:tcW w:w="3039" w:type="dxa"/>
            <w:vMerge w:val="restart"/>
            <w:tcBorders>
              <w:top w:val="nil"/>
              <w:left w:val="single" w:sz="8" w:space="0" w:color="auto"/>
              <w:bottom w:val="single" w:sz="8" w:space="0" w:color="000000"/>
              <w:right w:val="single" w:sz="8" w:space="0" w:color="auto"/>
            </w:tcBorders>
            <w:shd w:val="clear" w:color="auto" w:fill="auto"/>
            <w:vAlign w:val="center"/>
            <w:hideMark/>
          </w:tcPr>
          <w:p w:rsidR="00C240A3" w:rsidRPr="00142AD3" w:rsidRDefault="00C240A3" w:rsidP="009F206A">
            <w:pPr>
              <w:spacing w:after="0"/>
              <w:rPr>
                <w:color w:val="000000"/>
              </w:rPr>
            </w:pPr>
            <w:r w:rsidRPr="00142AD3">
              <w:rPr>
                <w:color w:val="000000"/>
              </w:rPr>
              <w:t>Actual Weight Change (lbs</w:t>
            </w:r>
            <w:r w:rsidR="00AB449E">
              <w:rPr>
                <w:color w:val="000000"/>
              </w:rPr>
              <w:t>.</w:t>
            </w:r>
            <w:r w:rsidRPr="00142AD3">
              <w:rPr>
                <w:color w:val="000000"/>
              </w:rPr>
              <w:t>)</w:t>
            </w:r>
          </w:p>
        </w:tc>
        <w:tc>
          <w:tcPr>
            <w:tcW w:w="1741" w:type="dxa"/>
            <w:tcBorders>
              <w:top w:val="nil"/>
              <w:left w:val="nil"/>
              <w:bottom w:val="nil"/>
              <w:right w:val="single" w:sz="8" w:space="0" w:color="auto"/>
            </w:tcBorders>
            <w:shd w:val="clear" w:color="auto" w:fill="auto"/>
            <w:vAlign w:val="center"/>
            <w:hideMark/>
          </w:tcPr>
          <w:p w:rsidR="00C240A3" w:rsidRPr="00142AD3" w:rsidRDefault="00C240A3" w:rsidP="009F206A">
            <w:pPr>
              <w:spacing w:after="0"/>
              <w:jc w:val="center"/>
              <w:rPr>
                <w:color w:val="000000"/>
              </w:rPr>
            </w:pPr>
            <w:r w:rsidRPr="00142AD3">
              <w:rPr>
                <w:color w:val="000000"/>
              </w:rPr>
              <w:t>-24.14 (1.27)</w:t>
            </w:r>
          </w:p>
        </w:tc>
        <w:tc>
          <w:tcPr>
            <w:tcW w:w="1969" w:type="dxa"/>
            <w:tcBorders>
              <w:top w:val="nil"/>
              <w:left w:val="nil"/>
              <w:bottom w:val="nil"/>
              <w:right w:val="single" w:sz="8" w:space="0" w:color="auto"/>
            </w:tcBorders>
            <w:shd w:val="clear" w:color="auto" w:fill="auto"/>
            <w:vAlign w:val="center"/>
            <w:hideMark/>
          </w:tcPr>
          <w:p w:rsidR="00C240A3" w:rsidRPr="00142AD3" w:rsidRDefault="00C240A3" w:rsidP="009F206A">
            <w:pPr>
              <w:spacing w:after="0"/>
              <w:jc w:val="center"/>
              <w:rPr>
                <w:color w:val="000000"/>
              </w:rPr>
            </w:pPr>
            <w:r w:rsidRPr="00142AD3">
              <w:rPr>
                <w:color w:val="000000"/>
              </w:rPr>
              <w:t>-16.07 (1.86)</w:t>
            </w:r>
          </w:p>
        </w:tc>
      </w:tr>
      <w:tr w:rsidR="00C240A3" w:rsidRPr="00142AD3" w:rsidTr="009F206A">
        <w:trPr>
          <w:trHeight w:val="255"/>
        </w:trPr>
        <w:tc>
          <w:tcPr>
            <w:tcW w:w="3039" w:type="dxa"/>
            <w:vMerge/>
            <w:tcBorders>
              <w:top w:val="nil"/>
              <w:left w:val="single" w:sz="8" w:space="0" w:color="auto"/>
              <w:bottom w:val="single" w:sz="8" w:space="0" w:color="000000"/>
              <w:right w:val="single" w:sz="8" w:space="0" w:color="auto"/>
            </w:tcBorders>
            <w:vAlign w:val="center"/>
            <w:hideMark/>
          </w:tcPr>
          <w:p w:rsidR="00C240A3" w:rsidRPr="00142AD3" w:rsidRDefault="00C240A3" w:rsidP="009F206A">
            <w:pPr>
              <w:spacing w:after="0"/>
              <w:rPr>
                <w:color w:val="000000"/>
              </w:rPr>
            </w:pPr>
          </w:p>
        </w:tc>
        <w:tc>
          <w:tcPr>
            <w:tcW w:w="1741" w:type="dxa"/>
            <w:tcBorders>
              <w:top w:val="nil"/>
              <w:left w:val="nil"/>
              <w:bottom w:val="single" w:sz="8" w:space="0" w:color="auto"/>
              <w:right w:val="single" w:sz="8" w:space="0" w:color="auto"/>
            </w:tcBorders>
            <w:shd w:val="clear" w:color="auto" w:fill="auto"/>
            <w:vAlign w:val="center"/>
            <w:hideMark/>
          </w:tcPr>
          <w:p w:rsidR="00C240A3" w:rsidRPr="00142AD3" w:rsidRDefault="00C240A3" w:rsidP="009F206A">
            <w:pPr>
              <w:spacing w:after="0"/>
              <w:jc w:val="center"/>
              <w:rPr>
                <w:color w:val="000000"/>
              </w:rPr>
            </w:pPr>
            <w:r w:rsidRPr="00142AD3">
              <w:rPr>
                <w:color w:val="000000"/>
              </w:rPr>
              <w:t>[-26.62, -21.65]</w:t>
            </w:r>
          </w:p>
        </w:tc>
        <w:tc>
          <w:tcPr>
            <w:tcW w:w="1969" w:type="dxa"/>
            <w:tcBorders>
              <w:top w:val="nil"/>
              <w:left w:val="nil"/>
              <w:bottom w:val="single" w:sz="8" w:space="0" w:color="auto"/>
              <w:right w:val="single" w:sz="8" w:space="0" w:color="auto"/>
            </w:tcBorders>
            <w:shd w:val="clear" w:color="auto" w:fill="auto"/>
            <w:vAlign w:val="center"/>
            <w:hideMark/>
          </w:tcPr>
          <w:p w:rsidR="00C240A3" w:rsidRPr="00142AD3" w:rsidRDefault="00C240A3" w:rsidP="009F206A">
            <w:pPr>
              <w:spacing w:after="0"/>
              <w:jc w:val="center"/>
              <w:rPr>
                <w:color w:val="000000"/>
              </w:rPr>
            </w:pPr>
            <w:r w:rsidRPr="00142AD3">
              <w:rPr>
                <w:color w:val="000000"/>
              </w:rPr>
              <w:t>[-19.71, -12.44]</w:t>
            </w:r>
          </w:p>
        </w:tc>
      </w:tr>
    </w:tbl>
    <w:p w:rsidR="00C240A3" w:rsidRDefault="00C240A3" w:rsidP="00C240A3">
      <w:pPr>
        <w:spacing w:after="0"/>
        <w:rPr>
          <w:b/>
          <w:sz w:val="20"/>
          <w:szCs w:val="20"/>
        </w:rPr>
      </w:pPr>
    </w:p>
    <w:p w:rsidR="00E83B72" w:rsidRDefault="00E83B72" w:rsidP="00C81B51">
      <w:pPr>
        <w:spacing w:after="240"/>
        <w:rPr>
          <w:b/>
          <w:sz w:val="28"/>
        </w:rPr>
      </w:pPr>
    </w:p>
    <w:p w:rsidR="00097A02" w:rsidRPr="00C81B51" w:rsidRDefault="00097A02" w:rsidP="00C81B51">
      <w:pPr>
        <w:spacing w:after="240"/>
        <w:rPr>
          <w:b/>
          <w:sz w:val="28"/>
        </w:rPr>
      </w:pPr>
      <w:r w:rsidRPr="00C81B51">
        <w:rPr>
          <w:b/>
          <w:sz w:val="28"/>
        </w:rPr>
        <w:t>Other Improvements</w:t>
      </w:r>
    </w:p>
    <w:p w:rsidR="00966462" w:rsidRDefault="00097A02" w:rsidP="00C81B51">
      <w:pPr>
        <w:spacing w:after="240"/>
      </w:pPr>
      <w:r w:rsidRPr="008F6CE1">
        <w:t xml:space="preserve">Patients in both </w:t>
      </w:r>
      <w:r w:rsidR="00CF6DFA">
        <w:t xml:space="preserve">treatment </w:t>
      </w:r>
      <w:r w:rsidR="00C47CAC">
        <w:t xml:space="preserve">and sham control </w:t>
      </w:r>
      <w:r w:rsidRPr="008F6CE1">
        <w:t xml:space="preserve">groups in the study showed improvements in risk factors related to their </w:t>
      </w:r>
      <w:r w:rsidRPr="003D24A6">
        <w:rPr>
          <w:b/>
        </w:rPr>
        <w:t>obesity</w:t>
      </w:r>
      <w:r w:rsidRPr="008F6CE1">
        <w:t>, including cholesterol levels, blood pressure, glucose levels and waist size</w:t>
      </w:r>
      <w:r w:rsidR="00CF6DFA">
        <w:t xml:space="preserve"> (se</w:t>
      </w:r>
      <w:r w:rsidR="008F309C">
        <w:t>e</w:t>
      </w:r>
      <w:r w:rsidR="00BF5CC4">
        <w:t xml:space="preserve"> </w:t>
      </w:r>
      <w:r w:rsidR="008F309C">
        <w:t xml:space="preserve">”Changes in </w:t>
      </w:r>
      <w:r w:rsidR="008F309C" w:rsidRPr="003D24A6">
        <w:rPr>
          <w:b/>
        </w:rPr>
        <w:t>Obesity</w:t>
      </w:r>
      <w:r w:rsidR="008F309C">
        <w:t xml:space="preserve"> Risk F</w:t>
      </w:r>
      <w:r w:rsidR="00CF6DFA">
        <w:t>actor</w:t>
      </w:r>
      <w:r w:rsidR="008F309C">
        <w:t>s”</w:t>
      </w:r>
      <w:r w:rsidR="00CF6DFA">
        <w:t xml:space="preserve"> table)</w:t>
      </w:r>
      <w:r w:rsidR="0057427F">
        <w:t>.</w:t>
      </w:r>
      <w:r w:rsidRPr="008F6CE1">
        <w:t xml:space="preserve">  </w:t>
      </w:r>
      <w:r w:rsidR="008F309C">
        <w:t>Both groups</w:t>
      </w:r>
      <w:r w:rsidRPr="008F6CE1">
        <w:t xml:space="preserve"> also improved their ability to have better control of their hunger and showed increased feelings of well-being. </w:t>
      </w:r>
    </w:p>
    <w:p w:rsidR="00E83B72" w:rsidRDefault="00E83B72">
      <w:pPr>
        <w:spacing w:after="0"/>
      </w:pPr>
      <w:r>
        <w:br w:type="page"/>
      </w:r>
    </w:p>
    <w:p w:rsidR="00027516" w:rsidRDefault="00966462" w:rsidP="00C81B51">
      <w:pPr>
        <w:spacing w:after="240"/>
        <w:rPr>
          <w:b/>
          <w:sz w:val="28"/>
        </w:rPr>
      </w:pPr>
      <w:r>
        <w:rPr>
          <w:b/>
          <w:sz w:val="28"/>
        </w:rPr>
        <w:t>Changes in Obesity Risk Factors</w:t>
      </w:r>
    </w:p>
    <w:tbl>
      <w:tblPr>
        <w:tblW w:w="0" w:type="auto"/>
        <w:jc w:val="center"/>
        <w:tblCellMar>
          <w:left w:w="0" w:type="dxa"/>
          <w:right w:w="0" w:type="dxa"/>
        </w:tblCellMar>
        <w:tblLook w:val="04A0" w:firstRow="1" w:lastRow="0" w:firstColumn="1" w:lastColumn="0" w:noHBand="0" w:noVBand="1"/>
      </w:tblPr>
      <w:tblGrid>
        <w:gridCol w:w="3201"/>
        <w:gridCol w:w="1306"/>
        <w:gridCol w:w="1468"/>
        <w:gridCol w:w="1407"/>
        <w:gridCol w:w="1600"/>
      </w:tblGrid>
      <w:tr w:rsidR="00966462" w:rsidTr="00343D45">
        <w:trPr>
          <w:trHeight w:val="544"/>
          <w:tblHeader/>
          <w:jc w:val="center"/>
        </w:trPr>
        <w:tc>
          <w:tcPr>
            <w:tcW w:w="3365"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rsidR="00966462" w:rsidRDefault="00966462" w:rsidP="00C9340F">
            <w:pPr>
              <w:keepNext/>
              <w:spacing w:before="60" w:after="60"/>
              <w:jc w:val="center"/>
            </w:pPr>
            <w:r>
              <w:rPr>
                <w:b/>
                <w:bCs/>
                <w:color w:val="000000"/>
                <w:sz w:val="21"/>
                <w:szCs w:val="21"/>
              </w:rPr>
              <w:t>Risk Factor</w:t>
            </w:r>
          </w:p>
        </w:tc>
        <w:tc>
          <w:tcPr>
            <w:tcW w:w="2880" w:type="dxa"/>
            <w:gridSpan w:val="2"/>
            <w:tcBorders>
              <w:top w:val="single" w:sz="8" w:space="0" w:color="auto"/>
              <w:left w:val="single" w:sz="8" w:space="0" w:color="auto"/>
              <w:bottom w:val="single" w:sz="8" w:space="0" w:color="auto"/>
              <w:right w:val="single" w:sz="8" w:space="0" w:color="auto"/>
            </w:tcBorders>
            <w:shd w:val="clear" w:color="auto" w:fill="BFBFBF"/>
          </w:tcPr>
          <w:p w:rsidR="00966462" w:rsidRDefault="00966462" w:rsidP="00C9340F">
            <w:pPr>
              <w:keepNext/>
              <w:spacing w:before="60" w:after="60"/>
              <w:jc w:val="center"/>
              <w:rPr>
                <w:b/>
                <w:bCs/>
                <w:color w:val="000000"/>
                <w:sz w:val="21"/>
                <w:szCs w:val="21"/>
              </w:rPr>
            </w:pPr>
            <w:r>
              <w:rPr>
                <w:b/>
                <w:bCs/>
                <w:color w:val="000000"/>
                <w:sz w:val="21"/>
                <w:szCs w:val="21"/>
              </w:rPr>
              <w:t>VBLOC</w:t>
            </w:r>
          </w:p>
        </w:tc>
        <w:tc>
          <w:tcPr>
            <w:tcW w:w="3095" w:type="dxa"/>
            <w:gridSpan w:val="2"/>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rsidR="00966462" w:rsidRDefault="00966462" w:rsidP="00C9340F">
            <w:pPr>
              <w:keepNext/>
              <w:spacing w:before="60" w:after="60"/>
              <w:jc w:val="center"/>
            </w:pPr>
            <w:r>
              <w:rPr>
                <w:b/>
                <w:bCs/>
                <w:color w:val="000000"/>
                <w:sz w:val="21"/>
                <w:szCs w:val="21"/>
              </w:rPr>
              <w:t>Sham Control</w:t>
            </w:r>
          </w:p>
        </w:tc>
      </w:tr>
      <w:tr w:rsidR="0057427F" w:rsidTr="00343D45">
        <w:trPr>
          <w:trHeight w:val="493"/>
          <w:tblHeader/>
          <w:jc w:val="center"/>
        </w:trPr>
        <w:tc>
          <w:tcPr>
            <w:tcW w:w="3365" w:type="dxa"/>
            <w:vMerge/>
            <w:tcBorders>
              <w:top w:val="single" w:sz="8" w:space="0" w:color="auto"/>
              <w:left w:val="single" w:sz="8" w:space="0" w:color="auto"/>
              <w:bottom w:val="single" w:sz="8" w:space="0" w:color="auto"/>
              <w:right w:val="single" w:sz="8" w:space="0" w:color="auto"/>
            </w:tcBorders>
            <w:vAlign w:val="center"/>
            <w:hideMark/>
          </w:tcPr>
          <w:p w:rsidR="00966462" w:rsidRDefault="00966462" w:rsidP="00C9340F"/>
        </w:tc>
        <w:tc>
          <w:tcPr>
            <w:tcW w:w="1350" w:type="dxa"/>
            <w:tcBorders>
              <w:top w:val="single" w:sz="8" w:space="0" w:color="auto"/>
              <w:left w:val="single" w:sz="8" w:space="0" w:color="auto"/>
              <w:bottom w:val="single" w:sz="8" w:space="0" w:color="auto"/>
              <w:right w:val="single" w:sz="8" w:space="0" w:color="auto"/>
            </w:tcBorders>
            <w:shd w:val="clear" w:color="auto" w:fill="BFBFBF"/>
          </w:tcPr>
          <w:p w:rsidR="00966462" w:rsidRDefault="00966462" w:rsidP="00C9340F">
            <w:pPr>
              <w:keepNext/>
              <w:spacing w:before="60" w:after="60"/>
              <w:jc w:val="center"/>
              <w:rPr>
                <w:b/>
                <w:bCs/>
                <w:color w:val="000000"/>
                <w:sz w:val="21"/>
                <w:szCs w:val="21"/>
              </w:rPr>
            </w:pPr>
            <w:r>
              <w:rPr>
                <w:b/>
                <w:bCs/>
                <w:color w:val="000000"/>
                <w:sz w:val="21"/>
                <w:szCs w:val="21"/>
              </w:rPr>
              <w:t>Screening</w:t>
            </w:r>
          </w:p>
          <w:p w:rsidR="00966462" w:rsidRDefault="00966462" w:rsidP="00C9340F">
            <w:pPr>
              <w:keepNext/>
              <w:spacing w:before="60" w:after="60"/>
              <w:jc w:val="center"/>
              <w:rPr>
                <w:b/>
                <w:bCs/>
                <w:color w:val="000000"/>
                <w:sz w:val="21"/>
                <w:szCs w:val="21"/>
              </w:rPr>
            </w:pPr>
            <w:r>
              <w:rPr>
                <w:b/>
                <w:bCs/>
                <w:color w:val="000000"/>
                <w:sz w:val="21"/>
                <w:szCs w:val="21"/>
              </w:rPr>
              <w:t>Mean (SD)</w:t>
            </w:r>
          </w:p>
        </w:tc>
        <w:tc>
          <w:tcPr>
            <w:tcW w:w="1530" w:type="dxa"/>
            <w:tcBorders>
              <w:top w:val="single" w:sz="8" w:space="0" w:color="auto"/>
              <w:left w:val="single" w:sz="8" w:space="0" w:color="auto"/>
              <w:bottom w:val="single" w:sz="8" w:space="0" w:color="auto"/>
              <w:right w:val="single" w:sz="8" w:space="0" w:color="auto"/>
            </w:tcBorders>
            <w:shd w:val="clear" w:color="auto" w:fill="BFBFBF"/>
          </w:tcPr>
          <w:p w:rsidR="00966462" w:rsidRDefault="00966462" w:rsidP="00C9340F">
            <w:pPr>
              <w:keepNext/>
              <w:spacing w:before="60" w:after="60"/>
              <w:jc w:val="center"/>
              <w:rPr>
                <w:b/>
                <w:bCs/>
                <w:color w:val="000000"/>
                <w:sz w:val="21"/>
                <w:szCs w:val="21"/>
              </w:rPr>
            </w:pPr>
            <w:r>
              <w:rPr>
                <w:b/>
                <w:bCs/>
                <w:color w:val="000000"/>
                <w:sz w:val="21"/>
                <w:szCs w:val="21"/>
              </w:rPr>
              <w:t xml:space="preserve">Mean Change from Screening </w:t>
            </w:r>
            <w:r>
              <w:rPr>
                <w:color w:val="000000"/>
                <w:sz w:val="21"/>
                <w:szCs w:val="21"/>
              </w:rPr>
              <w:t xml:space="preserve"> </w:t>
            </w:r>
            <w:r w:rsidRPr="004A49F2">
              <w:rPr>
                <w:b/>
                <w:color w:val="000000"/>
                <w:sz w:val="21"/>
                <w:szCs w:val="21"/>
              </w:rPr>
              <w:t>(SD)</w:t>
            </w:r>
          </w:p>
        </w:tc>
        <w:tc>
          <w:tcPr>
            <w:tcW w:w="1440"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966462" w:rsidRDefault="00966462" w:rsidP="00C9340F">
            <w:pPr>
              <w:keepNext/>
              <w:spacing w:before="60" w:after="60"/>
              <w:jc w:val="center"/>
              <w:rPr>
                <w:b/>
                <w:bCs/>
                <w:color w:val="000000"/>
                <w:sz w:val="21"/>
                <w:szCs w:val="21"/>
              </w:rPr>
            </w:pPr>
            <w:r>
              <w:rPr>
                <w:b/>
                <w:bCs/>
                <w:color w:val="000000"/>
                <w:sz w:val="21"/>
                <w:szCs w:val="21"/>
              </w:rPr>
              <w:t>Screening</w:t>
            </w:r>
          </w:p>
          <w:p w:rsidR="00966462" w:rsidRDefault="00966462" w:rsidP="00C9340F">
            <w:pPr>
              <w:keepNext/>
              <w:spacing w:before="60" w:after="60"/>
              <w:jc w:val="center"/>
              <w:rPr>
                <w:b/>
                <w:bCs/>
                <w:color w:val="000000"/>
                <w:sz w:val="21"/>
                <w:szCs w:val="21"/>
              </w:rPr>
            </w:pPr>
            <w:r>
              <w:rPr>
                <w:b/>
                <w:bCs/>
                <w:color w:val="000000"/>
                <w:sz w:val="21"/>
                <w:szCs w:val="21"/>
              </w:rPr>
              <w:t>Mean (SD)</w:t>
            </w:r>
          </w:p>
        </w:tc>
        <w:tc>
          <w:tcPr>
            <w:tcW w:w="1655"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rsidR="00966462" w:rsidRDefault="00966462" w:rsidP="00C9340F">
            <w:pPr>
              <w:keepNext/>
              <w:spacing w:before="60" w:after="60"/>
              <w:jc w:val="center"/>
              <w:rPr>
                <w:b/>
                <w:bCs/>
                <w:color w:val="000000"/>
                <w:sz w:val="21"/>
                <w:szCs w:val="21"/>
              </w:rPr>
            </w:pPr>
            <w:r>
              <w:rPr>
                <w:b/>
                <w:bCs/>
                <w:color w:val="000000"/>
                <w:sz w:val="21"/>
                <w:szCs w:val="21"/>
              </w:rPr>
              <w:t xml:space="preserve">Mean Change from Screening </w:t>
            </w:r>
            <w:r w:rsidRPr="004A49F2">
              <w:rPr>
                <w:b/>
                <w:color w:val="000000"/>
                <w:sz w:val="21"/>
                <w:szCs w:val="21"/>
              </w:rPr>
              <w:t>(SD)</w:t>
            </w:r>
          </w:p>
        </w:tc>
      </w:tr>
      <w:tr w:rsidR="0057427F" w:rsidTr="00343D45">
        <w:trPr>
          <w:trHeight w:val="379"/>
          <w:jc w:val="center"/>
        </w:trPr>
        <w:tc>
          <w:tcPr>
            <w:tcW w:w="33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66462" w:rsidRDefault="00966462" w:rsidP="00C9340F">
            <w:pPr>
              <w:spacing w:before="60" w:after="60"/>
            </w:pPr>
            <w:r>
              <w:rPr>
                <w:b/>
                <w:bCs/>
                <w:color w:val="000000"/>
                <w:sz w:val="21"/>
                <w:szCs w:val="21"/>
              </w:rPr>
              <w:t>Cholesterols and Blood Sugars</w:t>
            </w:r>
          </w:p>
        </w:tc>
        <w:tc>
          <w:tcPr>
            <w:tcW w:w="1350" w:type="dxa"/>
            <w:tcBorders>
              <w:top w:val="single" w:sz="8" w:space="0" w:color="auto"/>
              <w:left w:val="single" w:sz="8" w:space="0" w:color="auto"/>
              <w:bottom w:val="single" w:sz="8" w:space="0" w:color="auto"/>
              <w:right w:val="single" w:sz="8" w:space="0" w:color="auto"/>
            </w:tcBorders>
          </w:tcPr>
          <w:p w:rsidR="00966462" w:rsidRDefault="00966462" w:rsidP="00C9340F">
            <w:pPr>
              <w:spacing w:before="60" w:after="60"/>
              <w:jc w:val="center"/>
              <w:rPr>
                <w:color w:val="000000"/>
                <w:sz w:val="21"/>
                <w:szCs w:val="21"/>
              </w:rPr>
            </w:pPr>
          </w:p>
        </w:tc>
        <w:tc>
          <w:tcPr>
            <w:tcW w:w="1530" w:type="dxa"/>
            <w:tcBorders>
              <w:top w:val="single" w:sz="8" w:space="0" w:color="auto"/>
              <w:left w:val="single" w:sz="8" w:space="0" w:color="auto"/>
              <w:bottom w:val="single" w:sz="8" w:space="0" w:color="auto"/>
              <w:right w:val="single" w:sz="8" w:space="0" w:color="auto"/>
            </w:tcBorders>
          </w:tcPr>
          <w:p w:rsidR="00966462" w:rsidRDefault="00966462" w:rsidP="00C9340F">
            <w:pPr>
              <w:spacing w:before="60" w:after="60"/>
              <w:jc w:val="center"/>
              <w:rPr>
                <w:color w:val="000000"/>
                <w:sz w:val="21"/>
                <w:szCs w:val="21"/>
              </w:rPr>
            </w:pPr>
          </w:p>
        </w:tc>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462" w:rsidRDefault="00966462" w:rsidP="00C9340F">
            <w:pPr>
              <w:spacing w:before="60" w:after="60"/>
              <w:jc w:val="center"/>
            </w:pPr>
            <w:r>
              <w:rPr>
                <w:color w:val="000000"/>
                <w:sz w:val="21"/>
                <w:szCs w:val="21"/>
              </w:rPr>
              <w:t> </w:t>
            </w:r>
          </w:p>
        </w:tc>
        <w:tc>
          <w:tcPr>
            <w:tcW w:w="16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62" w:rsidRDefault="00966462" w:rsidP="00C9340F">
            <w:pPr>
              <w:spacing w:before="60" w:after="60"/>
              <w:jc w:val="center"/>
            </w:pPr>
            <w:r>
              <w:rPr>
                <w:color w:val="000000"/>
                <w:sz w:val="21"/>
                <w:szCs w:val="21"/>
              </w:rPr>
              <w:t> </w:t>
            </w:r>
          </w:p>
        </w:tc>
      </w:tr>
      <w:tr w:rsidR="0057427F" w:rsidTr="00343D45">
        <w:trPr>
          <w:trHeight w:val="379"/>
          <w:jc w:val="center"/>
        </w:trPr>
        <w:tc>
          <w:tcPr>
            <w:tcW w:w="33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66462" w:rsidRDefault="00966462" w:rsidP="00C9340F">
            <w:pPr>
              <w:spacing w:before="60" w:after="60"/>
              <w:ind w:left="157"/>
            </w:pPr>
            <w:r>
              <w:rPr>
                <w:color w:val="000000"/>
                <w:sz w:val="21"/>
                <w:szCs w:val="21"/>
              </w:rPr>
              <w:t>Total Cholesterol (mg/dL)</w:t>
            </w:r>
          </w:p>
        </w:tc>
        <w:tc>
          <w:tcPr>
            <w:tcW w:w="1350" w:type="dxa"/>
            <w:tcBorders>
              <w:top w:val="single" w:sz="8" w:space="0" w:color="auto"/>
              <w:left w:val="single" w:sz="8" w:space="0" w:color="auto"/>
              <w:bottom w:val="single" w:sz="8" w:space="0" w:color="auto"/>
              <w:right w:val="single" w:sz="8" w:space="0" w:color="auto"/>
            </w:tcBorders>
          </w:tcPr>
          <w:p w:rsidR="00966462" w:rsidRDefault="00966462" w:rsidP="00C9340F">
            <w:pPr>
              <w:spacing w:before="60" w:after="60"/>
              <w:jc w:val="center"/>
              <w:rPr>
                <w:color w:val="000000"/>
                <w:sz w:val="21"/>
                <w:szCs w:val="21"/>
              </w:rPr>
            </w:pPr>
            <w:r>
              <w:rPr>
                <w:color w:val="000000"/>
                <w:sz w:val="21"/>
                <w:szCs w:val="21"/>
              </w:rPr>
              <w:t>204.2 (36.0)</w:t>
            </w:r>
          </w:p>
        </w:tc>
        <w:tc>
          <w:tcPr>
            <w:tcW w:w="1530" w:type="dxa"/>
            <w:tcBorders>
              <w:top w:val="single" w:sz="8" w:space="0" w:color="auto"/>
              <w:left w:val="single" w:sz="8" w:space="0" w:color="auto"/>
              <w:bottom w:val="single" w:sz="8" w:space="0" w:color="auto"/>
              <w:right w:val="single" w:sz="8" w:space="0" w:color="auto"/>
            </w:tcBorders>
            <w:vAlign w:val="center"/>
          </w:tcPr>
          <w:p w:rsidR="00966462" w:rsidRDefault="00966462" w:rsidP="00C9340F">
            <w:pPr>
              <w:spacing w:before="60" w:after="60"/>
              <w:jc w:val="center"/>
            </w:pPr>
            <w:r>
              <w:rPr>
                <w:color w:val="000000"/>
                <w:sz w:val="21"/>
                <w:szCs w:val="21"/>
              </w:rPr>
              <w:t>-8.7  (29.1)</w:t>
            </w:r>
          </w:p>
        </w:tc>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66462" w:rsidRDefault="00966462" w:rsidP="00C9340F">
            <w:pPr>
              <w:spacing w:before="60" w:after="60"/>
              <w:jc w:val="center"/>
            </w:pPr>
            <w:r>
              <w:t xml:space="preserve">204.8 </w:t>
            </w:r>
            <w:r>
              <w:rPr>
                <w:color w:val="000000"/>
                <w:sz w:val="21"/>
                <w:szCs w:val="21"/>
              </w:rPr>
              <w:t>(33.2)</w:t>
            </w:r>
          </w:p>
        </w:tc>
        <w:tc>
          <w:tcPr>
            <w:tcW w:w="16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62" w:rsidRDefault="00966462" w:rsidP="00C9340F">
            <w:pPr>
              <w:spacing w:before="60" w:after="60"/>
              <w:jc w:val="center"/>
            </w:pPr>
            <w:r>
              <w:rPr>
                <w:color w:val="000000"/>
                <w:sz w:val="21"/>
                <w:szCs w:val="21"/>
              </w:rPr>
              <w:t>-9.7  (28.4)</w:t>
            </w:r>
          </w:p>
        </w:tc>
      </w:tr>
      <w:tr w:rsidR="0057427F" w:rsidTr="00343D45">
        <w:trPr>
          <w:trHeight w:val="379"/>
          <w:jc w:val="center"/>
        </w:trPr>
        <w:tc>
          <w:tcPr>
            <w:tcW w:w="33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66462" w:rsidRDefault="00966462" w:rsidP="00C9340F">
            <w:pPr>
              <w:spacing w:before="60" w:after="60"/>
              <w:ind w:left="157"/>
            </w:pPr>
            <w:r>
              <w:rPr>
                <w:color w:val="000000"/>
                <w:sz w:val="21"/>
                <w:szCs w:val="21"/>
              </w:rPr>
              <w:t>LDL Cholesterol (mg/dL)</w:t>
            </w:r>
          </w:p>
        </w:tc>
        <w:tc>
          <w:tcPr>
            <w:tcW w:w="1350" w:type="dxa"/>
            <w:tcBorders>
              <w:top w:val="single" w:sz="8" w:space="0" w:color="auto"/>
              <w:left w:val="single" w:sz="8" w:space="0" w:color="auto"/>
              <w:bottom w:val="single" w:sz="8" w:space="0" w:color="auto"/>
              <w:right w:val="single" w:sz="8" w:space="0" w:color="auto"/>
            </w:tcBorders>
          </w:tcPr>
          <w:p w:rsidR="00966462" w:rsidRDefault="00966462" w:rsidP="00C9340F">
            <w:pPr>
              <w:spacing w:before="60" w:after="60"/>
              <w:jc w:val="center"/>
              <w:rPr>
                <w:color w:val="000000"/>
                <w:sz w:val="21"/>
                <w:szCs w:val="21"/>
              </w:rPr>
            </w:pPr>
            <w:r>
              <w:rPr>
                <w:color w:val="000000"/>
                <w:sz w:val="21"/>
                <w:szCs w:val="21"/>
              </w:rPr>
              <w:t>121.9  (31.1)</w:t>
            </w:r>
          </w:p>
        </w:tc>
        <w:tc>
          <w:tcPr>
            <w:tcW w:w="1530" w:type="dxa"/>
            <w:tcBorders>
              <w:top w:val="single" w:sz="8" w:space="0" w:color="auto"/>
              <w:left w:val="single" w:sz="8" w:space="0" w:color="auto"/>
              <w:bottom w:val="single" w:sz="8" w:space="0" w:color="auto"/>
              <w:right w:val="single" w:sz="8" w:space="0" w:color="auto"/>
            </w:tcBorders>
            <w:vAlign w:val="center"/>
          </w:tcPr>
          <w:p w:rsidR="00966462" w:rsidRDefault="00966462" w:rsidP="00C9340F">
            <w:pPr>
              <w:spacing w:before="60" w:after="60"/>
              <w:jc w:val="center"/>
            </w:pPr>
            <w:r>
              <w:rPr>
                <w:color w:val="000000"/>
                <w:sz w:val="21"/>
                <w:szCs w:val="21"/>
              </w:rPr>
              <w:t>-5.2  (26.4)</w:t>
            </w:r>
          </w:p>
        </w:tc>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66462" w:rsidRDefault="00966462" w:rsidP="00C9340F">
            <w:pPr>
              <w:spacing w:before="60" w:after="60"/>
              <w:jc w:val="center"/>
            </w:pPr>
            <w:r>
              <w:t xml:space="preserve">122.5 </w:t>
            </w:r>
            <w:r>
              <w:rPr>
                <w:color w:val="000000"/>
                <w:sz w:val="21"/>
                <w:szCs w:val="21"/>
              </w:rPr>
              <w:t>(26.7)</w:t>
            </w:r>
          </w:p>
        </w:tc>
        <w:tc>
          <w:tcPr>
            <w:tcW w:w="16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62" w:rsidRDefault="00966462" w:rsidP="00C9340F">
            <w:pPr>
              <w:spacing w:before="60" w:after="60"/>
              <w:jc w:val="center"/>
            </w:pPr>
            <w:r>
              <w:rPr>
                <w:color w:val="000000"/>
                <w:sz w:val="21"/>
                <w:szCs w:val="21"/>
              </w:rPr>
              <w:t>-4.3  (23.5)</w:t>
            </w:r>
          </w:p>
        </w:tc>
      </w:tr>
      <w:tr w:rsidR="0057427F" w:rsidTr="00343D45">
        <w:trPr>
          <w:trHeight w:val="379"/>
          <w:jc w:val="center"/>
        </w:trPr>
        <w:tc>
          <w:tcPr>
            <w:tcW w:w="33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66462" w:rsidRDefault="00966462" w:rsidP="00C9340F">
            <w:pPr>
              <w:spacing w:before="60" w:after="60"/>
              <w:ind w:left="157"/>
            </w:pPr>
            <w:r>
              <w:rPr>
                <w:color w:val="000000"/>
                <w:sz w:val="21"/>
                <w:szCs w:val="21"/>
              </w:rPr>
              <w:t>HDL Cholesterol (mg/dL)</w:t>
            </w:r>
          </w:p>
        </w:tc>
        <w:tc>
          <w:tcPr>
            <w:tcW w:w="1350" w:type="dxa"/>
            <w:tcBorders>
              <w:top w:val="single" w:sz="8" w:space="0" w:color="auto"/>
              <w:left w:val="single" w:sz="8" w:space="0" w:color="auto"/>
              <w:bottom w:val="single" w:sz="8" w:space="0" w:color="auto"/>
              <w:right w:val="single" w:sz="8" w:space="0" w:color="auto"/>
            </w:tcBorders>
          </w:tcPr>
          <w:p w:rsidR="00966462" w:rsidRDefault="00966462" w:rsidP="00C9340F">
            <w:pPr>
              <w:spacing w:before="60" w:after="60"/>
              <w:jc w:val="center"/>
              <w:rPr>
                <w:color w:val="000000"/>
                <w:sz w:val="21"/>
                <w:szCs w:val="21"/>
              </w:rPr>
            </w:pPr>
            <w:r>
              <w:rPr>
                <w:color w:val="000000"/>
                <w:sz w:val="21"/>
                <w:szCs w:val="21"/>
              </w:rPr>
              <w:t>54.3  (14.2)</w:t>
            </w:r>
          </w:p>
        </w:tc>
        <w:tc>
          <w:tcPr>
            <w:tcW w:w="1530" w:type="dxa"/>
            <w:tcBorders>
              <w:top w:val="single" w:sz="8" w:space="0" w:color="auto"/>
              <w:left w:val="single" w:sz="8" w:space="0" w:color="auto"/>
              <w:bottom w:val="single" w:sz="8" w:space="0" w:color="auto"/>
              <w:right w:val="single" w:sz="8" w:space="0" w:color="auto"/>
            </w:tcBorders>
            <w:vAlign w:val="center"/>
          </w:tcPr>
          <w:p w:rsidR="00966462" w:rsidRDefault="00966462" w:rsidP="00C9340F">
            <w:pPr>
              <w:spacing w:before="60" w:after="60"/>
              <w:jc w:val="center"/>
            </w:pPr>
            <w:r>
              <w:rPr>
                <w:color w:val="000000"/>
                <w:sz w:val="21"/>
                <w:szCs w:val="21"/>
              </w:rPr>
              <w:t>1.0  (9.2)</w:t>
            </w:r>
          </w:p>
        </w:tc>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66462" w:rsidRDefault="00966462" w:rsidP="00C9340F">
            <w:pPr>
              <w:spacing w:before="60" w:after="60"/>
              <w:jc w:val="center"/>
            </w:pPr>
            <w:r>
              <w:t xml:space="preserve">53.6 </w:t>
            </w:r>
            <w:r>
              <w:rPr>
                <w:color w:val="000000"/>
                <w:sz w:val="21"/>
                <w:szCs w:val="21"/>
              </w:rPr>
              <w:t xml:space="preserve"> (17.0)</w:t>
            </w:r>
          </w:p>
        </w:tc>
        <w:tc>
          <w:tcPr>
            <w:tcW w:w="16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62" w:rsidRDefault="00966462" w:rsidP="00C9340F">
            <w:pPr>
              <w:spacing w:before="60" w:after="60"/>
              <w:jc w:val="center"/>
            </w:pPr>
            <w:r>
              <w:rPr>
                <w:color w:val="000000"/>
                <w:sz w:val="21"/>
                <w:szCs w:val="21"/>
              </w:rPr>
              <w:t>-0.4  (10.4)</w:t>
            </w:r>
          </w:p>
        </w:tc>
      </w:tr>
      <w:tr w:rsidR="0057427F" w:rsidTr="00343D45">
        <w:trPr>
          <w:trHeight w:val="379"/>
          <w:jc w:val="center"/>
        </w:trPr>
        <w:tc>
          <w:tcPr>
            <w:tcW w:w="33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66462" w:rsidRDefault="00966462" w:rsidP="00C9340F">
            <w:pPr>
              <w:spacing w:before="60" w:after="60"/>
              <w:ind w:left="157"/>
            </w:pPr>
            <w:r>
              <w:rPr>
                <w:color w:val="000000"/>
                <w:sz w:val="21"/>
                <w:szCs w:val="21"/>
              </w:rPr>
              <w:t>Triglycerides (mg/dL)</w:t>
            </w:r>
          </w:p>
        </w:tc>
        <w:tc>
          <w:tcPr>
            <w:tcW w:w="1350" w:type="dxa"/>
            <w:tcBorders>
              <w:top w:val="single" w:sz="8" w:space="0" w:color="auto"/>
              <w:left w:val="single" w:sz="8" w:space="0" w:color="auto"/>
              <w:bottom w:val="single" w:sz="8" w:space="0" w:color="auto"/>
              <w:right w:val="single" w:sz="8" w:space="0" w:color="auto"/>
            </w:tcBorders>
          </w:tcPr>
          <w:p w:rsidR="00966462" w:rsidRDefault="00966462" w:rsidP="00C9340F">
            <w:pPr>
              <w:spacing w:before="60" w:after="60"/>
              <w:jc w:val="center"/>
              <w:rPr>
                <w:color w:val="000000"/>
                <w:sz w:val="21"/>
                <w:szCs w:val="21"/>
              </w:rPr>
            </w:pPr>
            <w:r>
              <w:rPr>
                <w:color w:val="000000"/>
                <w:sz w:val="21"/>
                <w:szCs w:val="21"/>
              </w:rPr>
              <w:t>141 (61)</w:t>
            </w:r>
          </w:p>
        </w:tc>
        <w:tc>
          <w:tcPr>
            <w:tcW w:w="1530" w:type="dxa"/>
            <w:tcBorders>
              <w:top w:val="single" w:sz="8" w:space="0" w:color="auto"/>
              <w:left w:val="single" w:sz="8" w:space="0" w:color="auto"/>
              <w:bottom w:val="single" w:sz="8" w:space="0" w:color="auto"/>
              <w:right w:val="single" w:sz="8" w:space="0" w:color="auto"/>
            </w:tcBorders>
            <w:vAlign w:val="center"/>
          </w:tcPr>
          <w:p w:rsidR="00966462" w:rsidRDefault="00966462" w:rsidP="00C9340F">
            <w:pPr>
              <w:spacing w:before="60" w:after="60"/>
              <w:jc w:val="center"/>
            </w:pPr>
            <w:r>
              <w:rPr>
                <w:color w:val="000000"/>
                <w:sz w:val="21"/>
                <w:szCs w:val="21"/>
              </w:rPr>
              <w:t>-21  (58)</w:t>
            </w:r>
          </w:p>
        </w:tc>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66462" w:rsidRDefault="00966462" w:rsidP="00C9340F">
            <w:pPr>
              <w:spacing w:before="60" w:after="60"/>
              <w:jc w:val="center"/>
            </w:pPr>
            <w:r>
              <w:t xml:space="preserve">151 </w:t>
            </w:r>
            <w:r>
              <w:rPr>
                <w:color w:val="000000"/>
                <w:sz w:val="21"/>
                <w:szCs w:val="21"/>
              </w:rPr>
              <w:t xml:space="preserve"> (97)</w:t>
            </w:r>
          </w:p>
        </w:tc>
        <w:tc>
          <w:tcPr>
            <w:tcW w:w="16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62" w:rsidRDefault="00966462" w:rsidP="00C9340F">
            <w:pPr>
              <w:spacing w:before="60" w:after="60"/>
              <w:jc w:val="center"/>
            </w:pPr>
            <w:r>
              <w:rPr>
                <w:color w:val="000000"/>
                <w:sz w:val="21"/>
                <w:szCs w:val="21"/>
              </w:rPr>
              <w:t>-33  (61)</w:t>
            </w:r>
          </w:p>
        </w:tc>
      </w:tr>
      <w:tr w:rsidR="0057427F" w:rsidTr="00343D45">
        <w:trPr>
          <w:trHeight w:val="379"/>
          <w:jc w:val="center"/>
        </w:trPr>
        <w:tc>
          <w:tcPr>
            <w:tcW w:w="33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66462" w:rsidRDefault="00966462" w:rsidP="00C9340F">
            <w:pPr>
              <w:spacing w:before="60" w:after="60"/>
              <w:ind w:left="157"/>
            </w:pPr>
            <w:r>
              <w:rPr>
                <w:color w:val="000000"/>
                <w:sz w:val="21"/>
                <w:szCs w:val="21"/>
              </w:rPr>
              <w:t>Fasting Plasma Glucose (mg/dL)</w:t>
            </w:r>
          </w:p>
        </w:tc>
        <w:tc>
          <w:tcPr>
            <w:tcW w:w="1350" w:type="dxa"/>
            <w:tcBorders>
              <w:top w:val="single" w:sz="8" w:space="0" w:color="auto"/>
              <w:left w:val="single" w:sz="8" w:space="0" w:color="auto"/>
              <w:bottom w:val="single" w:sz="8" w:space="0" w:color="auto"/>
              <w:right w:val="single" w:sz="8" w:space="0" w:color="auto"/>
            </w:tcBorders>
          </w:tcPr>
          <w:p w:rsidR="00966462" w:rsidRDefault="00966462" w:rsidP="00C9340F">
            <w:pPr>
              <w:spacing w:before="60" w:after="60"/>
              <w:jc w:val="center"/>
              <w:rPr>
                <w:color w:val="000000"/>
                <w:sz w:val="21"/>
                <w:szCs w:val="21"/>
              </w:rPr>
            </w:pPr>
            <w:r>
              <w:rPr>
                <w:color w:val="000000"/>
                <w:sz w:val="21"/>
                <w:szCs w:val="21"/>
              </w:rPr>
              <w:t xml:space="preserve">96.6  (16.8) </w:t>
            </w:r>
          </w:p>
        </w:tc>
        <w:tc>
          <w:tcPr>
            <w:tcW w:w="1530" w:type="dxa"/>
            <w:tcBorders>
              <w:top w:val="single" w:sz="8" w:space="0" w:color="auto"/>
              <w:left w:val="single" w:sz="8" w:space="0" w:color="auto"/>
              <w:bottom w:val="single" w:sz="8" w:space="0" w:color="auto"/>
              <w:right w:val="single" w:sz="8" w:space="0" w:color="auto"/>
            </w:tcBorders>
            <w:vAlign w:val="center"/>
          </w:tcPr>
          <w:p w:rsidR="00966462" w:rsidRDefault="00966462" w:rsidP="00C9340F">
            <w:pPr>
              <w:spacing w:before="60" w:after="60"/>
              <w:jc w:val="center"/>
            </w:pPr>
            <w:r>
              <w:rPr>
                <w:color w:val="000000"/>
                <w:sz w:val="21"/>
                <w:szCs w:val="21"/>
              </w:rPr>
              <w:t>-1.5  (14.6)</w:t>
            </w:r>
          </w:p>
        </w:tc>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66462" w:rsidRDefault="00966462" w:rsidP="00C9340F">
            <w:pPr>
              <w:spacing w:before="60" w:after="60"/>
              <w:jc w:val="center"/>
            </w:pPr>
            <w:r>
              <w:t xml:space="preserve">98.4 </w:t>
            </w:r>
            <w:r>
              <w:rPr>
                <w:color w:val="000000"/>
                <w:sz w:val="21"/>
                <w:szCs w:val="21"/>
              </w:rPr>
              <w:t xml:space="preserve"> (30.7)</w:t>
            </w:r>
          </w:p>
        </w:tc>
        <w:tc>
          <w:tcPr>
            <w:tcW w:w="16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62" w:rsidRDefault="00966462" w:rsidP="00C9340F">
            <w:pPr>
              <w:spacing w:before="60" w:after="60"/>
              <w:jc w:val="center"/>
            </w:pPr>
            <w:r>
              <w:rPr>
                <w:color w:val="000000"/>
                <w:sz w:val="21"/>
                <w:szCs w:val="21"/>
              </w:rPr>
              <w:t>-0.7  (10.1)</w:t>
            </w:r>
          </w:p>
        </w:tc>
      </w:tr>
      <w:tr w:rsidR="0057427F" w:rsidTr="00343D45">
        <w:trPr>
          <w:trHeight w:val="379"/>
          <w:jc w:val="center"/>
        </w:trPr>
        <w:tc>
          <w:tcPr>
            <w:tcW w:w="33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66462" w:rsidRDefault="00966462" w:rsidP="00C9340F">
            <w:pPr>
              <w:spacing w:before="60" w:after="60"/>
              <w:ind w:left="157"/>
            </w:pPr>
            <w:r>
              <w:rPr>
                <w:color w:val="000000"/>
                <w:sz w:val="21"/>
                <w:szCs w:val="21"/>
              </w:rPr>
              <w:t>HbA1c (%)</w:t>
            </w:r>
          </w:p>
        </w:tc>
        <w:tc>
          <w:tcPr>
            <w:tcW w:w="1350" w:type="dxa"/>
            <w:tcBorders>
              <w:top w:val="single" w:sz="8" w:space="0" w:color="auto"/>
              <w:left w:val="single" w:sz="8" w:space="0" w:color="auto"/>
              <w:bottom w:val="single" w:sz="8" w:space="0" w:color="auto"/>
              <w:right w:val="single" w:sz="8" w:space="0" w:color="auto"/>
            </w:tcBorders>
          </w:tcPr>
          <w:p w:rsidR="00966462" w:rsidRDefault="00966462" w:rsidP="00C9340F">
            <w:pPr>
              <w:spacing w:before="60" w:after="60"/>
              <w:jc w:val="center"/>
              <w:rPr>
                <w:color w:val="000000"/>
                <w:sz w:val="21"/>
                <w:szCs w:val="21"/>
              </w:rPr>
            </w:pPr>
            <w:r>
              <w:rPr>
                <w:color w:val="000000"/>
                <w:sz w:val="21"/>
                <w:szCs w:val="21"/>
              </w:rPr>
              <w:t>5.66  (0.63)</w:t>
            </w:r>
          </w:p>
        </w:tc>
        <w:tc>
          <w:tcPr>
            <w:tcW w:w="1530" w:type="dxa"/>
            <w:tcBorders>
              <w:top w:val="single" w:sz="8" w:space="0" w:color="auto"/>
              <w:left w:val="single" w:sz="8" w:space="0" w:color="auto"/>
              <w:bottom w:val="single" w:sz="8" w:space="0" w:color="auto"/>
              <w:right w:val="single" w:sz="8" w:space="0" w:color="auto"/>
            </w:tcBorders>
            <w:vAlign w:val="center"/>
          </w:tcPr>
          <w:p w:rsidR="00966462" w:rsidRDefault="00966462" w:rsidP="00C9340F">
            <w:pPr>
              <w:spacing w:before="60" w:after="60"/>
              <w:jc w:val="center"/>
            </w:pPr>
            <w:r>
              <w:rPr>
                <w:color w:val="000000"/>
                <w:sz w:val="21"/>
                <w:szCs w:val="21"/>
              </w:rPr>
              <w:t>-0.33  (0.43)</w:t>
            </w:r>
          </w:p>
        </w:tc>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66462" w:rsidRDefault="00966462" w:rsidP="00C9340F">
            <w:pPr>
              <w:spacing w:before="60" w:after="60"/>
              <w:jc w:val="center"/>
            </w:pPr>
            <w:r>
              <w:t xml:space="preserve">5.85 </w:t>
            </w:r>
            <w:r>
              <w:rPr>
                <w:color w:val="000000"/>
                <w:sz w:val="21"/>
                <w:szCs w:val="21"/>
              </w:rPr>
              <w:t xml:space="preserve"> (1.30)</w:t>
            </w:r>
          </w:p>
        </w:tc>
        <w:tc>
          <w:tcPr>
            <w:tcW w:w="16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62" w:rsidRDefault="00966462" w:rsidP="00C9340F">
            <w:pPr>
              <w:spacing w:before="60" w:after="60"/>
              <w:jc w:val="center"/>
            </w:pPr>
            <w:r>
              <w:rPr>
                <w:color w:val="000000"/>
                <w:sz w:val="21"/>
                <w:szCs w:val="21"/>
              </w:rPr>
              <w:t>-0.31 (0.45)</w:t>
            </w:r>
          </w:p>
        </w:tc>
      </w:tr>
      <w:tr w:rsidR="0057427F" w:rsidTr="00343D45">
        <w:trPr>
          <w:trHeight w:val="379"/>
          <w:jc w:val="center"/>
        </w:trPr>
        <w:tc>
          <w:tcPr>
            <w:tcW w:w="33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66462" w:rsidRDefault="00966462" w:rsidP="00C9340F">
            <w:pPr>
              <w:spacing w:before="60" w:after="60"/>
            </w:pPr>
            <w:r>
              <w:rPr>
                <w:b/>
                <w:bCs/>
                <w:color w:val="000000"/>
                <w:sz w:val="21"/>
                <w:szCs w:val="21"/>
              </w:rPr>
              <w:t>Heart</w:t>
            </w:r>
          </w:p>
        </w:tc>
        <w:tc>
          <w:tcPr>
            <w:tcW w:w="1350" w:type="dxa"/>
            <w:tcBorders>
              <w:top w:val="single" w:sz="8" w:space="0" w:color="auto"/>
              <w:left w:val="single" w:sz="8" w:space="0" w:color="auto"/>
              <w:bottom w:val="single" w:sz="8" w:space="0" w:color="auto"/>
              <w:right w:val="single" w:sz="8" w:space="0" w:color="auto"/>
            </w:tcBorders>
          </w:tcPr>
          <w:p w:rsidR="00966462" w:rsidRDefault="00966462" w:rsidP="00C9340F">
            <w:pPr>
              <w:spacing w:before="60" w:after="60"/>
              <w:jc w:val="center"/>
              <w:rPr>
                <w:color w:val="000000"/>
                <w:sz w:val="21"/>
                <w:szCs w:val="21"/>
              </w:rPr>
            </w:pPr>
          </w:p>
        </w:tc>
        <w:tc>
          <w:tcPr>
            <w:tcW w:w="1530" w:type="dxa"/>
            <w:tcBorders>
              <w:top w:val="single" w:sz="8" w:space="0" w:color="auto"/>
              <w:left w:val="single" w:sz="8" w:space="0" w:color="auto"/>
              <w:bottom w:val="single" w:sz="8" w:space="0" w:color="auto"/>
              <w:right w:val="single" w:sz="8" w:space="0" w:color="auto"/>
            </w:tcBorders>
            <w:vAlign w:val="center"/>
          </w:tcPr>
          <w:p w:rsidR="00966462" w:rsidRDefault="00966462" w:rsidP="00C9340F">
            <w:pPr>
              <w:spacing w:before="60" w:after="60"/>
              <w:jc w:val="center"/>
            </w:pPr>
            <w:r>
              <w:rPr>
                <w:color w:val="000000"/>
                <w:sz w:val="21"/>
                <w:szCs w:val="21"/>
              </w:rPr>
              <w:t> </w:t>
            </w:r>
          </w:p>
        </w:tc>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66462" w:rsidRDefault="00966462" w:rsidP="00C9340F">
            <w:pPr>
              <w:spacing w:before="60" w:after="60"/>
              <w:jc w:val="center"/>
            </w:pPr>
          </w:p>
        </w:tc>
        <w:tc>
          <w:tcPr>
            <w:tcW w:w="16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62" w:rsidRDefault="00966462" w:rsidP="00C9340F">
            <w:pPr>
              <w:spacing w:before="60" w:after="60"/>
              <w:jc w:val="center"/>
            </w:pPr>
            <w:r>
              <w:rPr>
                <w:color w:val="000000"/>
                <w:sz w:val="21"/>
                <w:szCs w:val="21"/>
              </w:rPr>
              <w:t> </w:t>
            </w:r>
          </w:p>
        </w:tc>
      </w:tr>
      <w:tr w:rsidR="0057427F" w:rsidTr="00343D45">
        <w:trPr>
          <w:trHeight w:val="379"/>
          <w:jc w:val="center"/>
        </w:trPr>
        <w:tc>
          <w:tcPr>
            <w:tcW w:w="33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66462" w:rsidRDefault="00966462" w:rsidP="00C9340F">
            <w:pPr>
              <w:spacing w:before="60" w:after="60"/>
              <w:ind w:left="247"/>
            </w:pPr>
            <w:r>
              <w:rPr>
                <w:color w:val="000000"/>
                <w:sz w:val="21"/>
                <w:szCs w:val="21"/>
              </w:rPr>
              <w:t>Systolic Blood Pressure (mmHg)</w:t>
            </w:r>
          </w:p>
        </w:tc>
        <w:tc>
          <w:tcPr>
            <w:tcW w:w="1350" w:type="dxa"/>
            <w:tcBorders>
              <w:top w:val="single" w:sz="8" w:space="0" w:color="auto"/>
              <w:left w:val="single" w:sz="8" w:space="0" w:color="auto"/>
              <w:bottom w:val="single" w:sz="8" w:space="0" w:color="auto"/>
              <w:right w:val="single" w:sz="8" w:space="0" w:color="auto"/>
            </w:tcBorders>
          </w:tcPr>
          <w:p w:rsidR="00966462" w:rsidRDefault="00966462" w:rsidP="006C0B04">
            <w:pPr>
              <w:spacing w:before="60" w:after="60"/>
              <w:jc w:val="center"/>
              <w:rPr>
                <w:color w:val="000000"/>
                <w:sz w:val="21"/>
                <w:szCs w:val="21"/>
              </w:rPr>
            </w:pPr>
            <w:r>
              <w:rPr>
                <w:color w:val="000000"/>
                <w:sz w:val="21"/>
                <w:szCs w:val="21"/>
              </w:rPr>
              <w:t>127.4 (12.4)</w:t>
            </w:r>
          </w:p>
        </w:tc>
        <w:tc>
          <w:tcPr>
            <w:tcW w:w="1530" w:type="dxa"/>
            <w:tcBorders>
              <w:top w:val="single" w:sz="8" w:space="0" w:color="auto"/>
              <w:left w:val="single" w:sz="8" w:space="0" w:color="auto"/>
              <w:bottom w:val="single" w:sz="8" w:space="0" w:color="auto"/>
              <w:right w:val="single" w:sz="8" w:space="0" w:color="auto"/>
            </w:tcBorders>
            <w:vAlign w:val="center"/>
          </w:tcPr>
          <w:p w:rsidR="00966462" w:rsidRDefault="00966462" w:rsidP="00C9340F">
            <w:pPr>
              <w:spacing w:before="60" w:after="60"/>
              <w:jc w:val="center"/>
            </w:pPr>
            <w:r>
              <w:rPr>
                <w:color w:val="000000"/>
                <w:sz w:val="21"/>
                <w:szCs w:val="21"/>
              </w:rPr>
              <w:t>-5.5  (14.2)</w:t>
            </w:r>
          </w:p>
        </w:tc>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66462" w:rsidRDefault="00966462" w:rsidP="00C9340F">
            <w:pPr>
              <w:spacing w:before="60" w:after="60"/>
              <w:jc w:val="center"/>
            </w:pPr>
            <w:r>
              <w:t xml:space="preserve">129.5 </w:t>
            </w:r>
            <w:r>
              <w:rPr>
                <w:color w:val="000000"/>
                <w:sz w:val="21"/>
                <w:szCs w:val="21"/>
              </w:rPr>
              <w:t xml:space="preserve"> (13.1)</w:t>
            </w:r>
          </w:p>
        </w:tc>
        <w:tc>
          <w:tcPr>
            <w:tcW w:w="16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62" w:rsidRDefault="00966462" w:rsidP="00C9340F">
            <w:pPr>
              <w:spacing w:before="60" w:after="60"/>
              <w:jc w:val="center"/>
            </w:pPr>
            <w:r>
              <w:rPr>
                <w:color w:val="000000"/>
                <w:sz w:val="21"/>
                <w:szCs w:val="21"/>
              </w:rPr>
              <w:t>-4.0  (13.5)</w:t>
            </w:r>
          </w:p>
        </w:tc>
      </w:tr>
      <w:tr w:rsidR="0057427F" w:rsidTr="00343D45">
        <w:trPr>
          <w:trHeight w:val="379"/>
          <w:jc w:val="center"/>
        </w:trPr>
        <w:tc>
          <w:tcPr>
            <w:tcW w:w="33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66462" w:rsidRDefault="00966462" w:rsidP="00C9340F">
            <w:pPr>
              <w:spacing w:before="60" w:after="60"/>
              <w:ind w:left="247"/>
            </w:pPr>
            <w:r>
              <w:rPr>
                <w:color w:val="000000"/>
                <w:sz w:val="21"/>
                <w:szCs w:val="21"/>
              </w:rPr>
              <w:t>Diastolic Blood Pressure (mmHg)</w:t>
            </w:r>
          </w:p>
        </w:tc>
        <w:tc>
          <w:tcPr>
            <w:tcW w:w="1350" w:type="dxa"/>
            <w:tcBorders>
              <w:top w:val="single" w:sz="8" w:space="0" w:color="auto"/>
              <w:left w:val="single" w:sz="8" w:space="0" w:color="auto"/>
              <w:bottom w:val="single" w:sz="8" w:space="0" w:color="auto"/>
              <w:right w:val="single" w:sz="8" w:space="0" w:color="auto"/>
            </w:tcBorders>
          </w:tcPr>
          <w:p w:rsidR="00966462" w:rsidRDefault="00966462" w:rsidP="00C9340F">
            <w:pPr>
              <w:spacing w:before="60" w:after="60"/>
              <w:jc w:val="center"/>
              <w:rPr>
                <w:color w:val="000000"/>
                <w:sz w:val="21"/>
                <w:szCs w:val="21"/>
              </w:rPr>
            </w:pPr>
            <w:r>
              <w:rPr>
                <w:color w:val="000000"/>
                <w:sz w:val="21"/>
                <w:szCs w:val="21"/>
              </w:rPr>
              <w:t>80.7  (9.0)</w:t>
            </w:r>
          </w:p>
        </w:tc>
        <w:tc>
          <w:tcPr>
            <w:tcW w:w="1530" w:type="dxa"/>
            <w:tcBorders>
              <w:top w:val="single" w:sz="8" w:space="0" w:color="auto"/>
              <w:left w:val="single" w:sz="8" w:space="0" w:color="auto"/>
              <w:bottom w:val="single" w:sz="8" w:space="0" w:color="auto"/>
              <w:right w:val="single" w:sz="8" w:space="0" w:color="auto"/>
            </w:tcBorders>
            <w:vAlign w:val="center"/>
          </w:tcPr>
          <w:p w:rsidR="00966462" w:rsidRDefault="00966462" w:rsidP="00C9340F">
            <w:pPr>
              <w:spacing w:before="60" w:after="60"/>
              <w:jc w:val="center"/>
            </w:pPr>
            <w:r>
              <w:rPr>
                <w:color w:val="000000"/>
                <w:sz w:val="21"/>
                <w:szCs w:val="21"/>
              </w:rPr>
              <w:t>-2.8  (9.6)</w:t>
            </w:r>
          </w:p>
        </w:tc>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66462" w:rsidRDefault="00966462" w:rsidP="00C9340F">
            <w:pPr>
              <w:spacing w:before="60" w:after="60"/>
              <w:jc w:val="center"/>
            </w:pPr>
            <w:r>
              <w:t xml:space="preserve">81.5 </w:t>
            </w:r>
            <w:r>
              <w:rPr>
                <w:color w:val="000000"/>
                <w:sz w:val="21"/>
                <w:szCs w:val="21"/>
              </w:rPr>
              <w:t xml:space="preserve"> (10.0)</w:t>
            </w:r>
          </w:p>
        </w:tc>
        <w:tc>
          <w:tcPr>
            <w:tcW w:w="16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62" w:rsidRDefault="00966462" w:rsidP="00C9340F">
            <w:pPr>
              <w:spacing w:before="60" w:after="60"/>
              <w:jc w:val="center"/>
            </w:pPr>
            <w:r>
              <w:rPr>
                <w:color w:val="000000"/>
                <w:sz w:val="21"/>
                <w:szCs w:val="21"/>
              </w:rPr>
              <w:t>-4.5  (8.2)</w:t>
            </w:r>
          </w:p>
        </w:tc>
      </w:tr>
      <w:tr w:rsidR="0057427F" w:rsidTr="00343D45">
        <w:trPr>
          <w:trHeight w:val="379"/>
          <w:jc w:val="center"/>
        </w:trPr>
        <w:tc>
          <w:tcPr>
            <w:tcW w:w="33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66462" w:rsidRDefault="00966462" w:rsidP="00C9340F">
            <w:pPr>
              <w:spacing w:before="60" w:after="60"/>
              <w:ind w:left="252"/>
            </w:pPr>
            <w:r>
              <w:rPr>
                <w:color w:val="000000"/>
                <w:sz w:val="21"/>
                <w:szCs w:val="21"/>
              </w:rPr>
              <w:t>Heart Rate (bpm)</w:t>
            </w:r>
          </w:p>
        </w:tc>
        <w:tc>
          <w:tcPr>
            <w:tcW w:w="1350" w:type="dxa"/>
            <w:tcBorders>
              <w:top w:val="single" w:sz="8" w:space="0" w:color="auto"/>
              <w:left w:val="single" w:sz="8" w:space="0" w:color="auto"/>
              <w:bottom w:val="single" w:sz="8" w:space="0" w:color="auto"/>
              <w:right w:val="single" w:sz="8" w:space="0" w:color="auto"/>
            </w:tcBorders>
          </w:tcPr>
          <w:p w:rsidR="00966462" w:rsidRDefault="00966462" w:rsidP="00C9340F">
            <w:pPr>
              <w:spacing w:before="60" w:after="60"/>
              <w:jc w:val="center"/>
              <w:rPr>
                <w:color w:val="000000"/>
                <w:sz w:val="21"/>
                <w:szCs w:val="21"/>
              </w:rPr>
            </w:pPr>
            <w:r>
              <w:rPr>
                <w:color w:val="000000"/>
                <w:sz w:val="21"/>
                <w:szCs w:val="21"/>
              </w:rPr>
              <w:t>76.2  (9.6)</w:t>
            </w:r>
          </w:p>
        </w:tc>
        <w:tc>
          <w:tcPr>
            <w:tcW w:w="1530" w:type="dxa"/>
            <w:tcBorders>
              <w:top w:val="single" w:sz="8" w:space="0" w:color="auto"/>
              <w:left w:val="single" w:sz="8" w:space="0" w:color="auto"/>
              <w:bottom w:val="single" w:sz="8" w:space="0" w:color="auto"/>
              <w:right w:val="single" w:sz="8" w:space="0" w:color="auto"/>
            </w:tcBorders>
            <w:vAlign w:val="center"/>
          </w:tcPr>
          <w:p w:rsidR="00966462" w:rsidRDefault="00966462" w:rsidP="00C9340F">
            <w:pPr>
              <w:spacing w:before="60" w:after="60"/>
              <w:jc w:val="center"/>
            </w:pPr>
            <w:r>
              <w:rPr>
                <w:color w:val="000000"/>
                <w:sz w:val="21"/>
                <w:szCs w:val="21"/>
              </w:rPr>
              <w:t>-3.6 (10.3)</w:t>
            </w:r>
          </w:p>
        </w:tc>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66462" w:rsidRDefault="00966462" w:rsidP="00C9340F">
            <w:pPr>
              <w:spacing w:before="60" w:after="60"/>
              <w:jc w:val="center"/>
            </w:pPr>
            <w:r>
              <w:t xml:space="preserve">74.8 </w:t>
            </w:r>
            <w:r>
              <w:rPr>
                <w:color w:val="000000"/>
                <w:sz w:val="21"/>
                <w:szCs w:val="21"/>
              </w:rPr>
              <w:t xml:space="preserve"> (10.1)</w:t>
            </w:r>
          </w:p>
        </w:tc>
        <w:tc>
          <w:tcPr>
            <w:tcW w:w="16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62" w:rsidRDefault="00966462" w:rsidP="00C9340F">
            <w:pPr>
              <w:spacing w:before="60" w:after="60"/>
              <w:jc w:val="center"/>
            </w:pPr>
            <w:r>
              <w:rPr>
                <w:color w:val="000000"/>
                <w:sz w:val="21"/>
                <w:szCs w:val="21"/>
              </w:rPr>
              <w:t>-3.5  (11.5)</w:t>
            </w:r>
          </w:p>
        </w:tc>
      </w:tr>
      <w:tr w:rsidR="0057427F" w:rsidTr="00343D45">
        <w:trPr>
          <w:trHeight w:val="379"/>
          <w:jc w:val="center"/>
        </w:trPr>
        <w:tc>
          <w:tcPr>
            <w:tcW w:w="33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66462" w:rsidRDefault="00966462" w:rsidP="00C9340F">
            <w:pPr>
              <w:spacing w:before="60" w:after="60"/>
            </w:pPr>
            <w:r>
              <w:rPr>
                <w:b/>
                <w:bCs/>
                <w:color w:val="000000"/>
                <w:sz w:val="21"/>
                <w:szCs w:val="21"/>
              </w:rPr>
              <w:t>Waist Size</w:t>
            </w:r>
          </w:p>
        </w:tc>
        <w:tc>
          <w:tcPr>
            <w:tcW w:w="1350" w:type="dxa"/>
            <w:tcBorders>
              <w:top w:val="single" w:sz="8" w:space="0" w:color="auto"/>
              <w:left w:val="single" w:sz="8" w:space="0" w:color="auto"/>
              <w:bottom w:val="single" w:sz="8" w:space="0" w:color="auto"/>
              <w:right w:val="single" w:sz="8" w:space="0" w:color="auto"/>
            </w:tcBorders>
          </w:tcPr>
          <w:p w:rsidR="00966462" w:rsidRDefault="00966462" w:rsidP="00C9340F">
            <w:pPr>
              <w:spacing w:before="60" w:after="60"/>
              <w:jc w:val="center"/>
              <w:rPr>
                <w:color w:val="000000"/>
                <w:sz w:val="21"/>
                <w:szCs w:val="21"/>
              </w:rPr>
            </w:pPr>
          </w:p>
        </w:tc>
        <w:tc>
          <w:tcPr>
            <w:tcW w:w="1530" w:type="dxa"/>
            <w:tcBorders>
              <w:top w:val="single" w:sz="8" w:space="0" w:color="auto"/>
              <w:left w:val="single" w:sz="8" w:space="0" w:color="auto"/>
              <w:bottom w:val="single" w:sz="8" w:space="0" w:color="auto"/>
              <w:right w:val="single" w:sz="8" w:space="0" w:color="auto"/>
            </w:tcBorders>
            <w:vAlign w:val="center"/>
          </w:tcPr>
          <w:p w:rsidR="00966462" w:rsidRDefault="00966462" w:rsidP="00C9340F">
            <w:pPr>
              <w:spacing w:before="60" w:after="60"/>
              <w:jc w:val="center"/>
            </w:pPr>
          </w:p>
        </w:tc>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66462" w:rsidRDefault="00966462" w:rsidP="00C9340F">
            <w:pPr>
              <w:spacing w:before="60" w:after="60"/>
              <w:jc w:val="center"/>
            </w:pPr>
          </w:p>
        </w:tc>
        <w:tc>
          <w:tcPr>
            <w:tcW w:w="16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62" w:rsidRDefault="00966462" w:rsidP="00C9340F">
            <w:pPr>
              <w:spacing w:before="60" w:after="60"/>
              <w:jc w:val="center"/>
            </w:pPr>
            <w:r>
              <w:rPr>
                <w:color w:val="000000"/>
                <w:sz w:val="21"/>
                <w:szCs w:val="21"/>
              </w:rPr>
              <w:t> </w:t>
            </w:r>
          </w:p>
        </w:tc>
      </w:tr>
      <w:tr w:rsidR="0057427F" w:rsidTr="00343D45">
        <w:trPr>
          <w:trHeight w:val="379"/>
          <w:jc w:val="center"/>
        </w:trPr>
        <w:tc>
          <w:tcPr>
            <w:tcW w:w="33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66462" w:rsidRDefault="00966462" w:rsidP="00C9340F">
            <w:pPr>
              <w:spacing w:before="60" w:after="60"/>
              <w:ind w:left="252"/>
            </w:pPr>
            <w:r>
              <w:rPr>
                <w:color w:val="000000"/>
                <w:sz w:val="21"/>
                <w:szCs w:val="21"/>
              </w:rPr>
              <w:t>Waist Circumference (cm)</w:t>
            </w:r>
          </w:p>
        </w:tc>
        <w:tc>
          <w:tcPr>
            <w:tcW w:w="1350" w:type="dxa"/>
            <w:tcBorders>
              <w:top w:val="single" w:sz="8" w:space="0" w:color="auto"/>
              <w:left w:val="single" w:sz="8" w:space="0" w:color="auto"/>
              <w:bottom w:val="single" w:sz="8" w:space="0" w:color="auto"/>
              <w:right w:val="single" w:sz="8" w:space="0" w:color="auto"/>
            </w:tcBorders>
          </w:tcPr>
          <w:p w:rsidR="00966462" w:rsidRDefault="00966462" w:rsidP="00C9340F">
            <w:pPr>
              <w:spacing w:before="60" w:after="60"/>
              <w:jc w:val="center"/>
              <w:rPr>
                <w:color w:val="000000"/>
                <w:sz w:val="21"/>
                <w:szCs w:val="21"/>
              </w:rPr>
            </w:pPr>
            <w:r>
              <w:rPr>
                <w:color w:val="000000"/>
                <w:sz w:val="21"/>
                <w:szCs w:val="21"/>
              </w:rPr>
              <w:t>121  (12)</w:t>
            </w:r>
          </w:p>
        </w:tc>
        <w:tc>
          <w:tcPr>
            <w:tcW w:w="1530" w:type="dxa"/>
            <w:tcBorders>
              <w:top w:val="single" w:sz="8" w:space="0" w:color="auto"/>
              <w:left w:val="single" w:sz="8" w:space="0" w:color="auto"/>
              <w:bottom w:val="single" w:sz="8" w:space="0" w:color="auto"/>
              <w:right w:val="single" w:sz="8" w:space="0" w:color="auto"/>
            </w:tcBorders>
            <w:vAlign w:val="center"/>
          </w:tcPr>
          <w:p w:rsidR="00966462" w:rsidRDefault="00966462" w:rsidP="00C9340F">
            <w:pPr>
              <w:spacing w:before="60" w:after="60"/>
              <w:jc w:val="center"/>
            </w:pPr>
            <w:r>
              <w:rPr>
                <w:color w:val="000000"/>
                <w:sz w:val="21"/>
                <w:szCs w:val="21"/>
              </w:rPr>
              <w:t>-10  (10)</w:t>
            </w:r>
          </w:p>
        </w:tc>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66462" w:rsidRDefault="00966462" w:rsidP="00C9340F">
            <w:pPr>
              <w:spacing w:before="60" w:after="60"/>
              <w:jc w:val="center"/>
            </w:pPr>
            <w:r>
              <w:t xml:space="preserve">123 </w:t>
            </w:r>
            <w:r>
              <w:rPr>
                <w:color w:val="000000"/>
                <w:sz w:val="21"/>
                <w:szCs w:val="21"/>
              </w:rPr>
              <w:t xml:space="preserve"> (11.3)</w:t>
            </w:r>
          </w:p>
        </w:tc>
        <w:tc>
          <w:tcPr>
            <w:tcW w:w="16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66462" w:rsidRDefault="00966462" w:rsidP="00C9340F">
            <w:pPr>
              <w:spacing w:before="60" w:after="60"/>
              <w:jc w:val="center"/>
            </w:pPr>
            <w:r>
              <w:rPr>
                <w:color w:val="000000"/>
                <w:sz w:val="21"/>
                <w:szCs w:val="21"/>
              </w:rPr>
              <w:t>-8  (7)</w:t>
            </w:r>
          </w:p>
        </w:tc>
      </w:tr>
    </w:tbl>
    <w:p w:rsidR="005F773C" w:rsidRDefault="00911EF1" w:rsidP="00C81B51">
      <w:pPr>
        <w:spacing w:after="240"/>
        <w:rPr>
          <w:b/>
          <w:sz w:val="28"/>
        </w:rPr>
      </w:pPr>
      <w:r>
        <w:rPr>
          <w:b/>
          <w:sz w:val="28"/>
        </w:rPr>
        <w:br w:type="page"/>
      </w:r>
      <w:r w:rsidR="005F773C" w:rsidRPr="002C531F">
        <w:rPr>
          <w:b/>
          <w:sz w:val="28"/>
        </w:rPr>
        <w:t xml:space="preserve">Weight Loss </w:t>
      </w:r>
      <w:r w:rsidR="008F07EF" w:rsidRPr="005E6368">
        <w:rPr>
          <w:b/>
          <w:sz w:val="28"/>
        </w:rPr>
        <w:t>t</w:t>
      </w:r>
      <w:r w:rsidR="005F773C" w:rsidRPr="005E6368">
        <w:rPr>
          <w:b/>
          <w:sz w:val="28"/>
        </w:rPr>
        <w:t>hrough 18 Months</w:t>
      </w:r>
    </w:p>
    <w:p w:rsidR="000032E2" w:rsidRDefault="005F773C" w:rsidP="006069A2">
      <w:pPr>
        <w:pStyle w:val="Caption"/>
      </w:pPr>
      <w:r w:rsidRPr="000032E2">
        <w:rPr>
          <w:b w:val="0"/>
          <w:sz w:val="24"/>
          <w:szCs w:val="24"/>
        </w:rPr>
        <w:t xml:space="preserve">The graph below shows the difference between the Maestro device and control group in </w:t>
      </w:r>
      <w:r w:rsidR="003B470C" w:rsidRPr="000032E2">
        <w:rPr>
          <w:b w:val="0"/>
          <w:sz w:val="24"/>
          <w:szCs w:val="24"/>
        </w:rPr>
        <w:t>percent excess weight loss (</w:t>
      </w:r>
      <w:r w:rsidRPr="003D24A6">
        <w:rPr>
          <w:sz w:val="24"/>
          <w:szCs w:val="24"/>
        </w:rPr>
        <w:t>%EWL</w:t>
      </w:r>
      <w:r w:rsidR="003B470C" w:rsidRPr="000032E2">
        <w:rPr>
          <w:b w:val="0"/>
          <w:sz w:val="24"/>
          <w:szCs w:val="24"/>
        </w:rPr>
        <w:t>)</w:t>
      </w:r>
      <w:r w:rsidRPr="000032E2">
        <w:rPr>
          <w:b w:val="0"/>
          <w:sz w:val="24"/>
          <w:szCs w:val="24"/>
        </w:rPr>
        <w:t xml:space="preserve"> and </w:t>
      </w:r>
      <w:r w:rsidRPr="003D24A6">
        <w:rPr>
          <w:sz w:val="24"/>
          <w:szCs w:val="24"/>
        </w:rPr>
        <w:t>%TBL</w:t>
      </w:r>
      <w:r w:rsidRPr="000032E2">
        <w:rPr>
          <w:b w:val="0"/>
          <w:sz w:val="24"/>
          <w:szCs w:val="24"/>
        </w:rPr>
        <w:t xml:space="preserve"> over the first 18 months of the study. Patients in the control group lost weight </w:t>
      </w:r>
      <w:r w:rsidR="000C49D0" w:rsidRPr="000032E2">
        <w:rPr>
          <w:b w:val="0"/>
          <w:sz w:val="24"/>
          <w:szCs w:val="24"/>
        </w:rPr>
        <w:t xml:space="preserve">at first </w:t>
      </w:r>
      <w:r w:rsidRPr="000032E2">
        <w:rPr>
          <w:b w:val="0"/>
          <w:sz w:val="24"/>
          <w:szCs w:val="24"/>
        </w:rPr>
        <w:t>but began to regain the weight they lost after the first 12 months of the study.</w:t>
      </w:r>
    </w:p>
    <w:p w:rsidR="00121223" w:rsidRDefault="003E13A0" w:rsidP="006069A2">
      <w:pPr>
        <w:pStyle w:val="Caption"/>
      </w:pPr>
      <w:r>
        <w:rPr>
          <w:lang w:val="en-US"/>
        </w:rPr>
        <w:t xml:space="preserve">Average </w:t>
      </w:r>
      <w:r w:rsidR="005F773C" w:rsidRPr="009F3356">
        <w:t xml:space="preserve">Percent of </w:t>
      </w:r>
      <w:r w:rsidR="005F773C">
        <w:rPr>
          <w:lang w:val="en-US"/>
        </w:rPr>
        <w:t xml:space="preserve">Excess Weight Loss (%EWL) and </w:t>
      </w:r>
      <w:r w:rsidR="005F773C" w:rsidRPr="009F3356">
        <w:t>Total Body Loss (%TBL)</w:t>
      </w:r>
      <w:r w:rsidR="005F773C">
        <w:rPr>
          <w:lang w:val="en-US"/>
        </w:rPr>
        <w:t xml:space="preserve"> in the ReCharge Study</w:t>
      </w:r>
      <w:r w:rsidR="00121223">
        <w:rPr>
          <w:lang w:val="en-US"/>
        </w:rPr>
        <w:t xml:space="preserve"> through 18 months</w:t>
      </w:r>
    </w:p>
    <w:p w:rsidR="005F773C" w:rsidRDefault="00205074" w:rsidP="006069A2">
      <w:pPr>
        <w:pStyle w:val="Caption"/>
      </w:pPr>
      <w:r>
        <w:rPr>
          <w:noProof/>
          <w:lang w:val="en-US" w:eastAsia="en-US"/>
        </w:rPr>
        <w:drawing>
          <wp:inline distT="0" distB="0" distL="0" distR="0" wp14:anchorId="40B0F11A" wp14:editId="5F1E5640">
            <wp:extent cx="5162550" cy="4619625"/>
            <wp:effectExtent l="0" t="0" r="0" b="9525"/>
            <wp:docPr id="18" name="Picture 18" descr="recharge_ewl_18m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charge_ewl_18mw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62550" cy="4619625"/>
                    </a:xfrm>
                    <a:prstGeom prst="rect">
                      <a:avLst/>
                    </a:prstGeom>
                    <a:noFill/>
                    <a:ln>
                      <a:noFill/>
                    </a:ln>
                  </pic:spPr>
                </pic:pic>
              </a:graphicData>
            </a:graphic>
          </wp:inline>
        </w:drawing>
      </w:r>
    </w:p>
    <w:p w:rsidR="003B2597" w:rsidRDefault="007A18FB" w:rsidP="00DF23A1">
      <w:pPr>
        <w:pStyle w:val="Heading1"/>
        <w:pBdr>
          <w:bottom w:val="none" w:sz="0" w:space="0" w:color="auto"/>
        </w:pBdr>
        <w:tabs>
          <w:tab w:val="clear" w:pos="4446"/>
          <w:tab w:val="num" w:pos="720"/>
        </w:tabs>
        <w:ind w:left="720" w:hanging="720"/>
      </w:pPr>
      <w:bookmarkStart w:id="503" w:name="_Toc398543981"/>
      <w:bookmarkStart w:id="504" w:name="_Toc398544277"/>
      <w:bookmarkStart w:id="505" w:name="_Toc398563800"/>
      <w:bookmarkStart w:id="506" w:name="_Toc398564980"/>
      <w:bookmarkStart w:id="507" w:name="_Toc398647668"/>
      <w:bookmarkStart w:id="508" w:name="_Toc398651993"/>
      <w:bookmarkStart w:id="509" w:name="_Toc399175076"/>
      <w:bookmarkStart w:id="510" w:name="_Toc399230134"/>
      <w:bookmarkStart w:id="511" w:name="_Toc399250279"/>
      <w:bookmarkStart w:id="512" w:name="_Toc398543982"/>
      <w:bookmarkStart w:id="513" w:name="_Toc398544278"/>
      <w:bookmarkStart w:id="514" w:name="_Toc398563801"/>
      <w:bookmarkStart w:id="515" w:name="_Toc398564981"/>
      <w:bookmarkStart w:id="516" w:name="_Toc398647669"/>
      <w:bookmarkStart w:id="517" w:name="_Toc398651994"/>
      <w:bookmarkStart w:id="518" w:name="_Toc399175077"/>
      <w:bookmarkStart w:id="519" w:name="_Toc399230135"/>
      <w:bookmarkStart w:id="520" w:name="_Toc399250280"/>
      <w:bookmarkStart w:id="521" w:name="_Toc398543983"/>
      <w:bookmarkStart w:id="522" w:name="_Toc398544279"/>
      <w:bookmarkStart w:id="523" w:name="_Toc398563802"/>
      <w:bookmarkStart w:id="524" w:name="_Toc398564982"/>
      <w:bookmarkStart w:id="525" w:name="_Toc398647670"/>
      <w:bookmarkStart w:id="526" w:name="_Toc398651995"/>
      <w:bookmarkStart w:id="527" w:name="_Toc399175078"/>
      <w:bookmarkStart w:id="528" w:name="_Toc399230136"/>
      <w:bookmarkStart w:id="529" w:name="_Toc399250281"/>
      <w:bookmarkStart w:id="530" w:name="_Toc402511623"/>
      <w:bookmarkStart w:id="531" w:name="_Toc41558194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r>
        <w:t>Turning off</w:t>
      </w:r>
      <w:r w:rsidRPr="00B43C53">
        <w:t xml:space="preserve"> </w:t>
      </w:r>
      <w:r w:rsidR="003B2597" w:rsidRPr="00B43C53">
        <w:t xml:space="preserve">your </w:t>
      </w:r>
      <w:r w:rsidR="00B37A05">
        <w:t>Neuroregulator disc</w:t>
      </w:r>
      <w:bookmarkEnd w:id="530"/>
      <w:bookmarkEnd w:id="531"/>
    </w:p>
    <w:p w:rsidR="007A18FB" w:rsidRDefault="00465FAA" w:rsidP="003B2597">
      <w:r>
        <w:rPr>
          <w:noProof/>
        </w:rPr>
        <w:t xml:space="preserve">If you are in a situation where you need to </w:t>
      </w:r>
      <w:r w:rsidR="003B2597" w:rsidRPr="005C09B6">
        <w:t>turn</w:t>
      </w:r>
      <w:r w:rsidR="003B2597" w:rsidRPr="008F07EF">
        <w:t xml:space="preserve"> your </w:t>
      </w:r>
      <w:r w:rsidR="00B37A05" w:rsidRPr="003D24A6">
        <w:rPr>
          <w:b/>
        </w:rPr>
        <w:t xml:space="preserve">neuroregulator </w:t>
      </w:r>
      <w:r w:rsidR="00B37A05" w:rsidRPr="008F07EF">
        <w:t>disc</w:t>
      </w:r>
      <w:r w:rsidR="003B2597" w:rsidRPr="008F07EF">
        <w:t xml:space="preserve"> </w:t>
      </w:r>
      <w:r w:rsidR="003B2597" w:rsidRPr="005C09B6">
        <w:t xml:space="preserve">off </w:t>
      </w:r>
      <w:r w:rsidR="003B2597" w:rsidRPr="008F07EF">
        <w:t xml:space="preserve">and </w:t>
      </w:r>
      <w:r w:rsidR="007A18FB">
        <w:t>stop</w:t>
      </w:r>
      <w:r w:rsidR="007A18FB" w:rsidRPr="008F07EF">
        <w:t xml:space="preserve"> </w:t>
      </w:r>
      <w:r w:rsidR="003B2597" w:rsidRPr="005C09B6">
        <w:t>therapy</w:t>
      </w:r>
      <w:r>
        <w:t xml:space="preserve"> (e.g. environments </w:t>
      </w:r>
      <w:r w:rsidR="00633153">
        <w:t>with strong magnetic fields or due to discomfort)</w:t>
      </w:r>
      <w:r>
        <w:t>,</w:t>
      </w:r>
      <w:r w:rsidR="003B2597" w:rsidRPr="008F07EF">
        <w:t xml:space="preserve"> </w:t>
      </w:r>
      <w:r>
        <w:t>you can do so by:</w:t>
      </w:r>
    </w:p>
    <w:p w:rsidR="007A18FB" w:rsidRDefault="007A18FB" w:rsidP="00C81B51">
      <w:pPr>
        <w:numPr>
          <w:ilvl w:val="0"/>
          <w:numId w:val="140"/>
        </w:numPr>
      </w:pPr>
      <w:r>
        <w:t>C</w:t>
      </w:r>
      <w:r w:rsidR="003B2597" w:rsidRPr="008F07EF">
        <w:t xml:space="preserve">onnect the transmit coil to the </w:t>
      </w:r>
      <w:r w:rsidR="005E5C82" w:rsidRPr="008F07EF">
        <w:t>mobile charger</w:t>
      </w:r>
      <w:r>
        <w:t xml:space="preserve"> and position it over the </w:t>
      </w:r>
      <w:r w:rsidRPr="003D24A6">
        <w:rPr>
          <w:b/>
        </w:rPr>
        <w:t>neuroregulator</w:t>
      </w:r>
      <w:r>
        <w:t xml:space="preserve"> disc</w:t>
      </w:r>
      <w:r w:rsidR="003B2597" w:rsidRPr="008F07EF">
        <w:t xml:space="preserve">. </w:t>
      </w:r>
    </w:p>
    <w:p w:rsidR="007A18FB" w:rsidRDefault="003B2597" w:rsidP="00C81B51">
      <w:pPr>
        <w:numPr>
          <w:ilvl w:val="0"/>
          <w:numId w:val="140"/>
        </w:numPr>
      </w:pPr>
      <w:r w:rsidRPr="008F07EF">
        <w:t xml:space="preserve">With the transmit coil positioned over the </w:t>
      </w:r>
      <w:r w:rsidR="00B37A05" w:rsidRPr="003D24A6">
        <w:rPr>
          <w:b/>
        </w:rPr>
        <w:t>neuroregulator</w:t>
      </w:r>
      <w:r w:rsidR="00B37A05" w:rsidRPr="008F07EF">
        <w:t xml:space="preserve"> disc</w:t>
      </w:r>
      <w:r w:rsidRPr="008F07EF">
        <w:t xml:space="preserve">, </w:t>
      </w:r>
      <w:r w:rsidR="00A136A3" w:rsidRPr="005C09B6">
        <w:t>p</w:t>
      </w:r>
      <w:r w:rsidRPr="005C09B6">
        <w:t>ress</w:t>
      </w:r>
      <w:r w:rsidR="00A136A3" w:rsidRPr="005C09B6">
        <w:t xml:space="preserve"> </w:t>
      </w:r>
      <w:r w:rsidRPr="005C09B6">
        <w:t>and</w:t>
      </w:r>
      <w:r w:rsidR="00A136A3" w:rsidRPr="005C09B6">
        <w:t xml:space="preserve"> h</w:t>
      </w:r>
      <w:r w:rsidRPr="005C09B6">
        <w:t>old</w:t>
      </w:r>
      <w:r w:rsidRPr="008F07EF">
        <w:t xml:space="preserve"> the </w:t>
      </w:r>
      <w:r w:rsidR="00676CF8">
        <w:t>MC button</w:t>
      </w:r>
      <w:r w:rsidRPr="008F07EF">
        <w:t xml:space="preserve"> on the </w:t>
      </w:r>
      <w:r w:rsidR="005E5C82" w:rsidRPr="008F07EF">
        <w:t>mobile charger</w:t>
      </w:r>
      <w:r w:rsidRPr="008F07EF">
        <w:t xml:space="preserve"> for </w:t>
      </w:r>
      <w:r w:rsidRPr="005C09B6">
        <w:t>approximately 60 seconds</w:t>
      </w:r>
      <w:r w:rsidRPr="008F07EF">
        <w:t xml:space="preserve">. </w:t>
      </w:r>
    </w:p>
    <w:p w:rsidR="003B2597" w:rsidRDefault="003B2597" w:rsidP="00C81B51">
      <w:pPr>
        <w:numPr>
          <w:ilvl w:val="0"/>
          <w:numId w:val="140"/>
        </w:numPr>
      </w:pPr>
      <w:r w:rsidRPr="008F07EF">
        <w:t xml:space="preserve">The </w:t>
      </w:r>
      <w:r w:rsidR="00D97B63">
        <w:t xml:space="preserve">MC </w:t>
      </w:r>
      <w:r w:rsidR="00915220" w:rsidRPr="008F07EF">
        <w:t>s</w:t>
      </w:r>
      <w:r w:rsidRPr="008F07EF">
        <w:t xml:space="preserve">tatus </w:t>
      </w:r>
      <w:r w:rsidR="00915220" w:rsidRPr="008F07EF">
        <w:t>indicator</w:t>
      </w:r>
      <w:r w:rsidRPr="005C09B6">
        <w:t xml:space="preserve"> </w:t>
      </w:r>
      <w:r w:rsidRPr="008F07EF">
        <w:t xml:space="preserve">will </w:t>
      </w:r>
      <w:r w:rsidR="00D97B63">
        <w:t xml:space="preserve">turn </w:t>
      </w:r>
      <w:r w:rsidRPr="005C09B6">
        <w:t>red</w:t>
      </w:r>
      <w:r w:rsidRPr="008F07EF">
        <w:t xml:space="preserve"> and start to </w:t>
      </w:r>
      <w:r w:rsidRPr="005C09B6">
        <w:t>flash</w:t>
      </w:r>
      <w:r w:rsidRPr="00B43C53">
        <w:t>.</w:t>
      </w:r>
    </w:p>
    <w:p w:rsidR="003B2597" w:rsidRDefault="00205074" w:rsidP="00C81B51">
      <w:pPr>
        <w:ind w:left="720" w:hanging="720"/>
        <w:jc w:val="center"/>
      </w:pPr>
      <w:r>
        <w:rPr>
          <w:noProof/>
        </w:rPr>
        <mc:AlternateContent>
          <mc:Choice Requires="wps">
            <w:drawing>
              <wp:anchor distT="0" distB="0" distL="114300" distR="114300" simplePos="0" relativeHeight="251660288" behindDoc="0" locked="0" layoutInCell="1" allowOverlap="1" wp14:anchorId="29DFACFE" wp14:editId="04FC5AA7">
                <wp:simplePos x="0" y="0"/>
                <wp:positionH relativeFrom="column">
                  <wp:posOffset>2058670</wp:posOffset>
                </wp:positionH>
                <wp:positionV relativeFrom="paragraph">
                  <wp:posOffset>386715</wp:posOffset>
                </wp:positionV>
                <wp:extent cx="818515" cy="53340"/>
                <wp:effectExtent l="20320" t="57150" r="8890" b="13335"/>
                <wp:wrapNone/>
                <wp:docPr id="21" name="Line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18515" cy="53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28A16" id="Line 937"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1pt,30.45pt" to="226.5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">
                <v:stroke endarrow="block"/>
              </v:line>
            </w:pict>
          </mc:Fallback>
        </mc:AlternateContent>
      </w:r>
      <w:r>
        <w:rPr>
          <w:noProof/>
        </w:rPr>
        <mc:AlternateContent>
          <mc:Choice Requires="wps">
            <w:drawing>
              <wp:anchor distT="0" distB="0" distL="114300" distR="114300" simplePos="0" relativeHeight="251614208" behindDoc="0" locked="0" layoutInCell="1" allowOverlap="1" wp14:anchorId="602E6BFE" wp14:editId="6FF1D95F">
                <wp:simplePos x="0" y="0"/>
                <wp:positionH relativeFrom="column">
                  <wp:posOffset>2931160</wp:posOffset>
                </wp:positionH>
                <wp:positionV relativeFrom="paragraph">
                  <wp:posOffset>375920</wp:posOffset>
                </wp:positionV>
                <wp:extent cx="1580515" cy="507365"/>
                <wp:effectExtent l="0" t="0" r="3175" b="0"/>
                <wp:wrapSquare wrapText="bothSides"/>
                <wp:docPr id="20"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50736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F0" w:rsidRPr="006D3209" w:rsidRDefault="008613F0" w:rsidP="00C81B51">
                            <w:pPr>
                              <w:autoSpaceDE w:val="0"/>
                              <w:autoSpaceDN w:val="0"/>
                              <w:adjustRightInd w:val="0"/>
                              <w:spacing w:after="0"/>
                              <w:jc w:val="center"/>
                              <w:rPr>
                                <w:color w:val="000000"/>
                              </w:rPr>
                            </w:pPr>
                            <w:r w:rsidRPr="003D24A6">
                              <w:t>MC Status Indicator Flashing Red</w:t>
                            </w:r>
                          </w:p>
                        </w:txbxContent>
                      </wps:txbx>
                      <wps:bodyPr rot="0" vert="horz" wrap="square" lIns="62280" tIns="31139" rIns="62280" bIns="31139"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E6BFE" id="Text Box 836" o:spid="_x0000_s1088" type="#_x0000_t202" style="position:absolute;left:0;text-align:left;margin-left:230.8pt;margin-top:29.6pt;width:124.45pt;height:39.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" filled="f" fillcolor="#bbe0e3" stroked="f">
                <v:textbox inset="1.73mm,.86497mm,1.73mm,.86497mm">
                  <w:txbxContent>
                    <w:p w:rsidR="008613F0" w:rsidRPr="006D3209" w:rsidRDefault="008613F0" w:rsidP="00C81B51">
                      <w:pPr>
                        <w:autoSpaceDE w:val="0"/>
                        <w:autoSpaceDN w:val="0"/>
                        <w:adjustRightInd w:val="0"/>
                        <w:spacing w:after="0"/>
                        <w:jc w:val="center"/>
                        <w:rPr>
                          <w:color w:val="000000"/>
                        </w:rPr>
                      </w:pPr>
                      <w:r w:rsidRPr="003D24A6">
                        <w:t>MC Status Indicator Flashing Red</w:t>
                      </w:r>
                    </w:p>
                  </w:txbxContent>
                </v:textbox>
                <w10:wrap type="square"/>
              </v:shape>
            </w:pict>
          </mc:Fallback>
        </mc:AlternateContent>
      </w:r>
      <w:r>
        <w:rPr>
          <w:noProof/>
        </w:rPr>
        <w:drawing>
          <wp:inline distT="0" distB="0" distL="0" distR="0" wp14:anchorId="2C2CF325" wp14:editId="53789FFE">
            <wp:extent cx="1104900" cy="1828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04900" cy="1828800"/>
                    </a:xfrm>
                    <a:prstGeom prst="rect">
                      <a:avLst/>
                    </a:prstGeom>
                    <a:noFill/>
                    <a:ln>
                      <a:noFill/>
                    </a:ln>
                  </pic:spPr>
                </pic:pic>
              </a:graphicData>
            </a:graphic>
          </wp:inline>
        </w:drawing>
      </w:r>
    </w:p>
    <w:p w:rsidR="003B2597" w:rsidRDefault="003B2597" w:rsidP="00C81B51">
      <w:r w:rsidRPr="00B43C53">
        <w:t xml:space="preserve">If a </w:t>
      </w:r>
      <w:r w:rsidR="005E5C82">
        <w:t>mobile charger</w:t>
      </w:r>
      <w:r w:rsidRPr="00B43C53">
        <w:t xml:space="preserve"> is not available, </w:t>
      </w:r>
      <w:r>
        <w:t xml:space="preserve">slowly pass </w:t>
      </w:r>
      <w:r w:rsidRPr="00B43C53">
        <w:t>a medica</w:t>
      </w:r>
      <w:r w:rsidRPr="00F650AF">
        <w:t xml:space="preserve">l device magnet over the </w:t>
      </w:r>
      <w:r w:rsidR="00B37A05" w:rsidRPr="003D24A6">
        <w:rPr>
          <w:b/>
        </w:rPr>
        <w:t xml:space="preserve">neuroregulator </w:t>
      </w:r>
      <w:r w:rsidR="00B37A05">
        <w:t>disc</w:t>
      </w:r>
      <w:r w:rsidRPr="00F650AF">
        <w:t xml:space="preserve">. </w:t>
      </w:r>
      <w:r>
        <w:t>M</w:t>
      </w:r>
      <w:r w:rsidRPr="00F650AF">
        <w:t xml:space="preserve">edical device magnets are commonly found in </w:t>
      </w:r>
      <w:r>
        <w:t xml:space="preserve">hospital </w:t>
      </w:r>
      <w:r w:rsidRPr="00F650AF">
        <w:t xml:space="preserve">emergency rooms. </w:t>
      </w:r>
    </w:p>
    <w:p w:rsidR="003B2597" w:rsidRDefault="003B2597" w:rsidP="00C81B51">
      <w:pPr>
        <w:widowControl w:val="0"/>
        <w:spacing w:after="79"/>
      </w:pPr>
      <w:r w:rsidRPr="00F650AF">
        <w:t xml:space="preserve">After an emergency </w:t>
      </w:r>
      <w:r w:rsidR="00434A25">
        <w:t>shutdown</w:t>
      </w:r>
      <w:r w:rsidRPr="00F650AF">
        <w:t xml:space="preserve">, contact your </w:t>
      </w:r>
      <w:r>
        <w:t>doctor or nurse</w:t>
      </w:r>
      <w:r w:rsidRPr="00F650AF">
        <w:t xml:space="preserve"> during normal business hours to schedule an appointment to </w:t>
      </w:r>
      <w:r w:rsidR="00434A25" w:rsidRPr="00F650AF">
        <w:t>r</w:t>
      </w:r>
      <w:r w:rsidR="00434A25">
        <w:t>estart</w:t>
      </w:r>
      <w:r w:rsidR="00434A25" w:rsidRPr="00F650AF">
        <w:t xml:space="preserve"> </w:t>
      </w:r>
      <w:r w:rsidRPr="00F650AF">
        <w:t xml:space="preserve">your </w:t>
      </w:r>
      <w:r>
        <w:t xml:space="preserve">therapy and </w:t>
      </w:r>
      <w:r w:rsidR="00B37A05" w:rsidRPr="003D24A6">
        <w:rPr>
          <w:b/>
        </w:rPr>
        <w:t xml:space="preserve">neuroregulator </w:t>
      </w:r>
      <w:r w:rsidR="00B37A05">
        <w:t>disc</w:t>
      </w:r>
      <w:r>
        <w:t>.</w:t>
      </w:r>
    </w:p>
    <w:p w:rsidR="003B2597" w:rsidRDefault="003B2597" w:rsidP="003B2597">
      <w:pPr>
        <w:widowControl w:val="0"/>
        <w:spacing w:after="79"/>
        <w:ind w:left="720"/>
      </w:pPr>
    </w:p>
    <w:p w:rsidR="006108F7" w:rsidRPr="006108F7" w:rsidRDefault="006108F7" w:rsidP="00DF23A1">
      <w:pPr>
        <w:pStyle w:val="BodyText"/>
      </w:pPr>
    </w:p>
    <w:p w:rsidR="003125E9" w:rsidRPr="002E0D45" w:rsidRDefault="00E21F51" w:rsidP="00DF23A1">
      <w:pPr>
        <w:pStyle w:val="Heading1"/>
        <w:pBdr>
          <w:bottom w:val="none" w:sz="0" w:space="0" w:color="auto"/>
        </w:pBdr>
        <w:tabs>
          <w:tab w:val="clear" w:pos="4446"/>
          <w:tab w:val="num" w:pos="720"/>
        </w:tabs>
        <w:ind w:left="720" w:hanging="720"/>
      </w:pPr>
      <w:bookmarkStart w:id="532" w:name="_Toc394410880"/>
      <w:bookmarkStart w:id="533" w:name="_Toc394410993"/>
      <w:bookmarkStart w:id="534" w:name="_Toc394410883"/>
      <w:bookmarkStart w:id="535" w:name="_Toc394410996"/>
      <w:bookmarkStart w:id="536" w:name="_Toc394410884"/>
      <w:bookmarkStart w:id="537" w:name="_Toc394410997"/>
      <w:bookmarkStart w:id="538" w:name="_Toc394410885"/>
      <w:bookmarkStart w:id="539" w:name="_Toc394410998"/>
      <w:bookmarkStart w:id="540" w:name="_Toc394410886"/>
      <w:bookmarkStart w:id="541" w:name="_Toc394410999"/>
      <w:bookmarkStart w:id="542" w:name="_Toc394410887"/>
      <w:bookmarkStart w:id="543" w:name="_Toc394411000"/>
      <w:bookmarkStart w:id="544" w:name="_Toc394410888"/>
      <w:bookmarkStart w:id="545" w:name="_Toc394411001"/>
      <w:bookmarkStart w:id="546" w:name="_Toc394410889"/>
      <w:bookmarkStart w:id="547" w:name="_Toc394411002"/>
      <w:bookmarkStart w:id="548" w:name="_Toc394410890"/>
      <w:bookmarkStart w:id="549" w:name="_Toc394411003"/>
      <w:bookmarkStart w:id="550" w:name="_Toc394410891"/>
      <w:bookmarkStart w:id="551" w:name="_Toc394411004"/>
      <w:bookmarkStart w:id="552" w:name="_Toc394410892"/>
      <w:bookmarkStart w:id="553" w:name="_Toc394411005"/>
      <w:bookmarkStart w:id="554" w:name="_Toc394410893"/>
      <w:bookmarkStart w:id="555" w:name="_Toc394411006"/>
      <w:bookmarkStart w:id="556" w:name="_Toc394410894"/>
      <w:bookmarkStart w:id="557" w:name="_Toc394411007"/>
      <w:bookmarkStart w:id="558" w:name="_Toc394410895"/>
      <w:bookmarkStart w:id="559" w:name="_Toc394411008"/>
      <w:bookmarkStart w:id="560" w:name="_Toc394410896"/>
      <w:bookmarkStart w:id="561" w:name="_Toc394411009"/>
      <w:bookmarkStart w:id="562" w:name="_Toc394410899"/>
      <w:bookmarkStart w:id="563" w:name="_Toc394411012"/>
      <w:bookmarkStart w:id="564" w:name="_Toc394410900"/>
      <w:bookmarkStart w:id="565" w:name="_Toc394411013"/>
      <w:bookmarkStart w:id="566" w:name="_Toc394410901"/>
      <w:bookmarkStart w:id="567" w:name="_Toc394411014"/>
      <w:bookmarkStart w:id="568" w:name="_Toc394410902"/>
      <w:bookmarkStart w:id="569" w:name="_Toc394411015"/>
      <w:bookmarkStart w:id="570" w:name="_Toc394410903"/>
      <w:bookmarkStart w:id="571" w:name="_Toc394411016"/>
      <w:bookmarkStart w:id="572" w:name="_Toc394410904"/>
      <w:bookmarkStart w:id="573" w:name="_Toc394411017"/>
      <w:bookmarkStart w:id="574" w:name="_Toc394410907"/>
      <w:bookmarkStart w:id="575" w:name="_Toc394411020"/>
      <w:bookmarkStart w:id="576" w:name="_Toc394410908"/>
      <w:bookmarkStart w:id="577" w:name="_Toc394411021"/>
      <w:bookmarkStart w:id="578" w:name="_Toc394410909"/>
      <w:bookmarkStart w:id="579" w:name="_Toc394411022"/>
      <w:bookmarkStart w:id="580" w:name="_Toc394410914"/>
      <w:bookmarkStart w:id="581" w:name="_Toc394411027"/>
      <w:bookmarkStart w:id="582" w:name="_Toc394410916"/>
      <w:bookmarkStart w:id="583" w:name="_Toc394411029"/>
      <w:bookmarkStart w:id="584" w:name="_Toc394410917"/>
      <w:bookmarkStart w:id="585" w:name="_Toc394411030"/>
      <w:bookmarkStart w:id="586" w:name="_Toc394410918"/>
      <w:bookmarkStart w:id="587" w:name="_Toc394411031"/>
      <w:bookmarkStart w:id="588" w:name="_Toc394410922"/>
      <w:bookmarkStart w:id="589" w:name="_Toc394411035"/>
      <w:bookmarkStart w:id="590" w:name="_Toc394410923"/>
      <w:bookmarkStart w:id="591" w:name="_Toc394411036"/>
      <w:bookmarkStart w:id="592" w:name="_Toc394410925"/>
      <w:bookmarkStart w:id="593" w:name="_Toc394411038"/>
      <w:bookmarkStart w:id="594" w:name="_Toc394410926"/>
      <w:bookmarkStart w:id="595" w:name="_Toc394411039"/>
      <w:bookmarkStart w:id="596" w:name="_Toc394410927"/>
      <w:bookmarkStart w:id="597" w:name="_Toc394411040"/>
      <w:bookmarkStart w:id="598" w:name="_Toc394410929"/>
      <w:bookmarkStart w:id="599" w:name="_Toc394411042"/>
      <w:bookmarkStart w:id="600" w:name="_Toc394410931"/>
      <w:bookmarkStart w:id="601" w:name="_Toc394411044"/>
      <w:bookmarkStart w:id="602" w:name="_Toc394410932"/>
      <w:bookmarkStart w:id="603" w:name="_Toc394411045"/>
      <w:bookmarkStart w:id="604" w:name="_Toc394410933"/>
      <w:bookmarkStart w:id="605" w:name="_Toc394411046"/>
      <w:bookmarkStart w:id="606" w:name="_Toc394327782"/>
      <w:bookmarkStart w:id="607" w:name="_Toc394329288"/>
      <w:bookmarkStart w:id="608" w:name="_Toc394396098"/>
      <w:bookmarkStart w:id="609" w:name="_Toc394327783"/>
      <w:bookmarkStart w:id="610" w:name="_Toc394329289"/>
      <w:bookmarkStart w:id="611" w:name="_Toc394396099"/>
      <w:bookmarkStart w:id="612" w:name="_Toc394327784"/>
      <w:bookmarkStart w:id="613" w:name="_Toc394329290"/>
      <w:bookmarkStart w:id="614" w:name="_Toc394396100"/>
      <w:bookmarkStart w:id="615" w:name="_Toc394327806"/>
      <w:bookmarkStart w:id="616" w:name="_Toc394329312"/>
      <w:bookmarkStart w:id="617" w:name="_Toc394396122"/>
      <w:bookmarkStart w:id="618" w:name="_Toc394327807"/>
      <w:bookmarkStart w:id="619" w:name="_Toc394329313"/>
      <w:bookmarkStart w:id="620" w:name="_Toc394396123"/>
      <w:bookmarkStart w:id="621" w:name="_Toc394327808"/>
      <w:bookmarkStart w:id="622" w:name="_Toc394329314"/>
      <w:bookmarkStart w:id="623" w:name="_Toc394396124"/>
      <w:bookmarkStart w:id="624" w:name="_Toc394327809"/>
      <w:bookmarkStart w:id="625" w:name="_Toc394329315"/>
      <w:bookmarkStart w:id="626" w:name="_Toc394396125"/>
      <w:bookmarkStart w:id="627" w:name="_Toc394327855"/>
      <w:bookmarkStart w:id="628" w:name="_Toc394329361"/>
      <w:bookmarkStart w:id="629" w:name="_Toc394396171"/>
      <w:bookmarkStart w:id="630" w:name="_Toc394327858"/>
      <w:bookmarkStart w:id="631" w:name="_Toc394329364"/>
      <w:bookmarkStart w:id="632" w:name="_Toc394396174"/>
      <w:bookmarkStart w:id="633" w:name="_Toc394327860"/>
      <w:bookmarkStart w:id="634" w:name="_Toc394329366"/>
      <w:bookmarkStart w:id="635" w:name="_Toc394396176"/>
      <w:bookmarkStart w:id="636" w:name="_Toc394327861"/>
      <w:bookmarkStart w:id="637" w:name="_Toc394329367"/>
      <w:bookmarkStart w:id="638" w:name="_Toc394396177"/>
      <w:bookmarkStart w:id="639" w:name="_Toc394327862"/>
      <w:bookmarkStart w:id="640" w:name="_Toc394329368"/>
      <w:bookmarkStart w:id="641" w:name="_Toc394396178"/>
      <w:bookmarkStart w:id="642" w:name="_Toc394327863"/>
      <w:bookmarkStart w:id="643" w:name="_Toc394329369"/>
      <w:bookmarkStart w:id="644" w:name="_Toc394396179"/>
      <w:bookmarkStart w:id="645" w:name="_Toc394327866"/>
      <w:bookmarkStart w:id="646" w:name="_Toc394329372"/>
      <w:bookmarkStart w:id="647" w:name="_Toc394396182"/>
      <w:bookmarkStart w:id="648" w:name="_Toc394327869"/>
      <w:bookmarkStart w:id="649" w:name="_Toc394329375"/>
      <w:bookmarkStart w:id="650" w:name="_Toc394396185"/>
      <w:bookmarkStart w:id="651" w:name="_Toc394327871"/>
      <w:bookmarkStart w:id="652" w:name="_Toc394329377"/>
      <w:bookmarkStart w:id="653" w:name="_Toc394396187"/>
      <w:bookmarkStart w:id="654" w:name="_Toc394327872"/>
      <w:bookmarkStart w:id="655" w:name="_Toc394329378"/>
      <w:bookmarkStart w:id="656" w:name="_Toc394396188"/>
      <w:bookmarkStart w:id="657" w:name="_Toc394327875"/>
      <w:bookmarkStart w:id="658" w:name="_Toc394329381"/>
      <w:bookmarkStart w:id="659" w:name="_Toc394396191"/>
      <w:bookmarkStart w:id="660" w:name="_Toc394327876"/>
      <w:bookmarkStart w:id="661" w:name="_Toc394329382"/>
      <w:bookmarkStart w:id="662" w:name="_Toc394396192"/>
      <w:bookmarkStart w:id="663" w:name="_Toc394327877"/>
      <w:bookmarkStart w:id="664" w:name="_Toc394329383"/>
      <w:bookmarkStart w:id="665" w:name="_Toc394396193"/>
      <w:bookmarkStart w:id="666" w:name="_Toc394327878"/>
      <w:bookmarkStart w:id="667" w:name="_Toc394329384"/>
      <w:bookmarkStart w:id="668" w:name="_Toc394396194"/>
      <w:bookmarkStart w:id="669" w:name="_Toc394327879"/>
      <w:bookmarkStart w:id="670" w:name="_Toc394329385"/>
      <w:bookmarkStart w:id="671" w:name="_Toc394396195"/>
      <w:bookmarkStart w:id="672" w:name="_Toc394327880"/>
      <w:bookmarkStart w:id="673" w:name="_Toc394329386"/>
      <w:bookmarkStart w:id="674" w:name="_Toc394396196"/>
      <w:bookmarkStart w:id="675" w:name="_Toc394327881"/>
      <w:bookmarkStart w:id="676" w:name="_Toc394329387"/>
      <w:bookmarkStart w:id="677" w:name="_Toc394396197"/>
      <w:bookmarkStart w:id="678" w:name="_Toc394327882"/>
      <w:bookmarkStart w:id="679" w:name="_Toc394329388"/>
      <w:bookmarkStart w:id="680" w:name="_Toc394396198"/>
      <w:bookmarkStart w:id="681" w:name="_Toc394327883"/>
      <w:bookmarkStart w:id="682" w:name="_Toc394329389"/>
      <w:bookmarkStart w:id="683" w:name="_Toc394396199"/>
      <w:bookmarkStart w:id="684" w:name="_Toc394327884"/>
      <w:bookmarkStart w:id="685" w:name="_Toc394329390"/>
      <w:bookmarkStart w:id="686" w:name="_Toc394396200"/>
      <w:bookmarkStart w:id="687" w:name="_Toc394327885"/>
      <w:bookmarkStart w:id="688" w:name="_Toc394329391"/>
      <w:bookmarkStart w:id="689" w:name="_Toc394396201"/>
      <w:bookmarkStart w:id="690" w:name="_Toc394327886"/>
      <w:bookmarkStart w:id="691" w:name="_Toc394329392"/>
      <w:bookmarkStart w:id="692" w:name="_Toc394396202"/>
      <w:bookmarkStart w:id="693" w:name="_Toc394327887"/>
      <w:bookmarkStart w:id="694" w:name="_Toc394329393"/>
      <w:bookmarkStart w:id="695" w:name="_Toc394396203"/>
      <w:bookmarkStart w:id="696" w:name="_Toc394327888"/>
      <w:bookmarkStart w:id="697" w:name="_Toc394329394"/>
      <w:bookmarkStart w:id="698" w:name="_Toc394396204"/>
      <w:bookmarkStart w:id="699" w:name="_Toc394327889"/>
      <w:bookmarkStart w:id="700" w:name="_Toc394329395"/>
      <w:bookmarkStart w:id="701" w:name="_Toc394396205"/>
      <w:bookmarkStart w:id="702" w:name="_Toc394327890"/>
      <w:bookmarkStart w:id="703" w:name="_Toc394329396"/>
      <w:bookmarkStart w:id="704" w:name="_Toc394396206"/>
      <w:bookmarkStart w:id="705" w:name="_Toc394327891"/>
      <w:bookmarkStart w:id="706" w:name="_Toc394329397"/>
      <w:bookmarkStart w:id="707" w:name="_Toc394396207"/>
      <w:bookmarkStart w:id="708" w:name="_Toc394327892"/>
      <w:bookmarkStart w:id="709" w:name="_Toc394329398"/>
      <w:bookmarkStart w:id="710" w:name="_Toc394396208"/>
      <w:bookmarkStart w:id="711" w:name="_Toc394327893"/>
      <w:bookmarkStart w:id="712" w:name="_Toc394329399"/>
      <w:bookmarkStart w:id="713" w:name="_Toc394396209"/>
      <w:bookmarkStart w:id="714" w:name="_Toc394327894"/>
      <w:bookmarkStart w:id="715" w:name="_Toc394329400"/>
      <w:bookmarkStart w:id="716" w:name="_Toc394396210"/>
      <w:bookmarkStart w:id="717" w:name="_Toc394327895"/>
      <w:bookmarkStart w:id="718" w:name="_Toc394329401"/>
      <w:bookmarkStart w:id="719" w:name="_Toc394396211"/>
      <w:bookmarkStart w:id="720" w:name="_Toc394327896"/>
      <w:bookmarkStart w:id="721" w:name="_Toc394329402"/>
      <w:bookmarkStart w:id="722" w:name="_Toc394396212"/>
      <w:bookmarkStart w:id="723" w:name="_Toc394327897"/>
      <w:bookmarkStart w:id="724" w:name="_Toc394329403"/>
      <w:bookmarkStart w:id="725" w:name="_Toc394396213"/>
      <w:bookmarkStart w:id="726" w:name="_Toc394327898"/>
      <w:bookmarkStart w:id="727" w:name="_Toc394329404"/>
      <w:bookmarkStart w:id="728" w:name="_Toc394396214"/>
      <w:bookmarkStart w:id="729" w:name="_Toc394327899"/>
      <w:bookmarkStart w:id="730" w:name="_Toc394329405"/>
      <w:bookmarkStart w:id="731" w:name="_Toc394396215"/>
      <w:bookmarkStart w:id="732" w:name="_Toc394327900"/>
      <w:bookmarkStart w:id="733" w:name="_Toc394329406"/>
      <w:bookmarkStart w:id="734" w:name="_Toc394396216"/>
      <w:bookmarkStart w:id="735" w:name="_Toc394327905"/>
      <w:bookmarkStart w:id="736" w:name="_Toc394329411"/>
      <w:bookmarkStart w:id="737" w:name="_Toc394396221"/>
      <w:bookmarkStart w:id="738" w:name="_Toc394327906"/>
      <w:bookmarkStart w:id="739" w:name="_Toc394329412"/>
      <w:bookmarkStart w:id="740" w:name="_Toc394396222"/>
      <w:bookmarkStart w:id="741" w:name="_Toc394327907"/>
      <w:bookmarkStart w:id="742" w:name="_Toc394329413"/>
      <w:bookmarkStart w:id="743" w:name="_Toc394396223"/>
      <w:bookmarkStart w:id="744" w:name="_Toc394327909"/>
      <w:bookmarkStart w:id="745" w:name="_Toc394329415"/>
      <w:bookmarkStart w:id="746" w:name="_Toc394396225"/>
      <w:bookmarkStart w:id="747" w:name="_Toc394327911"/>
      <w:bookmarkStart w:id="748" w:name="_Toc394329417"/>
      <w:bookmarkStart w:id="749" w:name="_Toc394396227"/>
      <w:bookmarkStart w:id="750" w:name="_Toc394327912"/>
      <w:bookmarkStart w:id="751" w:name="_Toc394329418"/>
      <w:bookmarkStart w:id="752" w:name="_Toc394396228"/>
      <w:bookmarkStart w:id="753" w:name="_Toc394327913"/>
      <w:bookmarkStart w:id="754" w:name="_Toc394329419"/>
      <w:bookmarkStart w:id="755" w:name="_Toc394396229"/>
      <w:bookmarkStart w:id="756" w:name="_Toc394327914"/>
      <w:bookmarkStart w:id="757" w:name="_Toc394329420"/>
      <w:bookmarkStart w:id="758" w:name="_Toc394396230"/>
      <w:bookmarkStart w:id="759" w:name="_Toc394327915"/>
      <w:bookmarkStart w:id="760" w:name="_Toc394329421"/>
      <w:bookmarkStart w:id="761" w:name="_Toc394396231"/>
      <w:bookmarkStart w:id="762" w:name="_Toc394327916"/>
      <w:bookmarkStart w:id="763" w:name="_Toc394329422"/>
      <w:bookmarkStart w:id="764" w:name="_Toc394396232"/>
      <w:bookmarkStart w:id="765" w:name="_Toc394327917"/>
      <w:bookmarkStart w:id="766" w:name="_Toc394329423"/>
      <w:bookmarkStart w:id="767" w:name="_Toc394396233"/>
      <w:bookmarkStart w:id="768" w:name="_Toc394327918"/>
      <w:bookmarkStart w:id="769" w:name="_Toc394329424"/>
      <w:bookmarkStart w:id="770" w:name="_Toc394396234"/>
      <w:bookmarkStart w:id="771" w:name="_Toc394327922"/>
      <w:bookmarkStart w:id="772" w:name="_Toc394329428"/>
      <w:bookmarkStart w:id="773" w:name="_Toc394396238"/>
      <w:bookmarkStart w:id="774" w:name="_Toc394327923"/>
      <w:bookmarkStart w:id="775" w:name="_Toc394329429"/>
      <w:bookmarkStart w:id="776" w:name="_Toc394396239"/>
      <w:bookmarkStart w:id="777" w:name="_Toc394327924"/>
      <w:bookmarkStart w:id="778" w:name="_Toc394329430"/>
      <w:bookmarkStart w:id="779" w:name="_Toc394396240"/>
      <w:bookmarkStart w:id="780" w:name="_Toc394327925"/>
      <w:bookmarkStart w:id="781" w:name="_Toc394329431"/>
      <w:bookmarkStart w:id="782" w:name="_Toc394396241"/>
      <w:bookmarkStart w:id="783" w:name="_Toc394327930"/>
      <w:bookmarkStart w:id="784" w:name="_Toc394329436"/>
      <w:bookmarkStart w:id="785" w:name="_Toc394396246"/>
      <w:bookmarkStart w:id="786" w:name="_Toc394327932"/>
      <w:bookmarkStart w:id="787" w:name="_Toc394329438"/>
      <w:bookmarkStart w:id="788" w:name="_Toc394396248"/>
      <w:bookmarkStart w:id="789" w:name="_Toc394327934"/>
      <w:bookmarkStart w:id="790" w:name="_Toc394329440"/>
      <w:bookmarkStart w:id="791" w:name="_Toc394396250"/>
      <w:bookmarkStart w:id="792" w:name="_Toc394327940"/>
      <w:bookmarkStart w:id="793" w:name="_Toc394329446"/>
      <w:bookmarkStart w:id="794" w:name="_Toc394396256"/>
      <w:bookmarkStart w:id="795" w:name="_Toc394327941"/>
      <w:bookmarkStart w:id="796" w:name="_Toc394329447"/>
      <w:bookmarkStart w:id="797" w:name="_Toc394396257"/>
      <w:bookmarkStart w:id="798" w:name="_Toc394327945"/>
      <w:bookmarkStart w:id="799" w:name="_Toc394329451"/>
      <w:bookmarkStart w:id="800" w:name="_Toc394396261"/>
      <w:bookmarkStart w:id="801" w:name="_Toc394327946"/>
      <w:bookmarkStart w:id="802" w:name="_Toc394329452"/>
      <w:bookmarkStart w:id="803" w:name="_Toc394396262"/>
      <w:bookmarkStart w:id="804" w:name="_Toc394327952"/>
      <w:bookmarkStart w:id="805" w:name="_Toc394329458"/>
      <w:bookmarkStart w:id="806" w:name="_Toc394396268"/>
      <w:bookmarkStart w:id="807" w:name="_Toc394327959"/>
      <w:bookmarkStart w:id="808" w:name="_Toc394329465"/>
      <w:bookmarkStart w:id="809" w:name="_Toc394396275"/>
      <w:bookmarkStart w:id="810" w:name="_Toc394327960"/>
      <w:bookmarkStart w:id="811" w:name="_Toc394329466"/>
      <w:bookmarkStart w:id="812" w:name="_Toc394396276"/>
      <w:bookmarkStart w:id="813" w:name="_Toc394327962"/>
      <w:bookmarkStart w:id="814" w:name="_Toc394329468"/>
      <w:bookmarkStart w:id="815" w:name="_Toc394396278"/>
      <w:bookmarkStart w:id="816" w:name="_Toc394327965"/>
      <w:bookmarkStart w:id="817" w:name="_Toc394329471"/>
      <w:bookmarkStart w:id="818" w:name="_Toc394396281"/>
      <w:bookmarkStart w:id="819" w:name="_Toc394327966"/>
      <w:bookmarkStart w:id="820" w:name="_Toc394329472"/>
      <w:bookmarkStart w:id="821" w:name="_Toc394396282"/>
      <w:bookmarkStart w:id="822" w:name="_Toc394327967"/>
      <w:bookmarkStart w:id="823" w:name="_Toc394329473"/>
      <w:bookmarkStart w:id="824" w:name="_Toc394396283"/>
      <w:bookmarkStart w:id="825" w:name="_Toc394327968"/>
      <w:bookmarkStart w:id="826" w:name="_Toc394329474"/>
      <w:bookmarkStart w:id="827" w:name="_Toc394396284"/>
      <w:bookmarkStart w:id="828" w:name="_Toc394327969"/>
      <w:bookmarkStart w:id="829" w:name="_Toc394329475"/>
      <w:bookmarkStart w:id="830" w:name="_Toc394396285"/>
      <w:bookmarkStart w:id="831" w:name="_Toc394327970"/>
      <w:bookmarkStart w:id="832" w:name="_Toc394329476"/>
      <w:bookmarkStart w:id="833" w:name="_Toc394396286"/>
      <w:bookmarkStart w:id="834" w:name="_Toc394327971"/>
      <w:bookmarkStart w:id="835" w:name="_Toc394329477"/>
      <w:bookmarkStart w:id="836" w:name="_Toc394396287"/>
      <w:bookmarkStart w:id="837" w:name="_Toc394327972"/>
      <w:bookmarkStart w:id="838" w:name="_Toc394329478"/>
      <w:bookmarkStart w:id="839" w:name="_Toc394396288"/>
      <w:bookmarkStart w:id="840" w:name="_Toc394327973"/>
      <w:bookmarkStart w:id="841" w:name="_Toc394329479"/>
      <w:bookmarkStart w:id="842" w:name="_Toc394396289"/>
      <w:bookmarkStart w:id="843" w:name="_Toc394327974"/>
      <w:bookmarkStart w:id="844" w:name="_Toc394329480"/>
      <w:bookmarkStart w:id="845" w:name="_Toc394396290"/>
      <w:bookmarkStart w:id="846" w:name="_Toc394327975"/>
      <w:bookmarkStart w:id="847" w:name="_Toc394329481"/>
      <w:bookmarkStart w:id="848" w:name="_Toc394396291"/>
      <w:bookmarkStart w:id="849" w:name="_Toc394327984"/>
      <w:bookmarkStart w:id="850" w:name="_Toc394329490"/>
      <w:bookmarkStart w:id="851" w:name="_Toc394396300"/>
      <w:bookmarkStart w:id="852" w:name="_Toc394328014"/>
      <w:bookmarkStart w:id="853" w:name="_Toc394329520"/>
      <w:bookmarkStart w:id="854" w:name="_Toc394396330"/>
      <w:bookmarkStart w:id="855" w:name="_Toc394328023"/>
      <w:bookmarkStart w:id="856" w:name="_Toc394329529"/>
      <w:bookmarkStart w:id="857" w:name="_Toc394396339"/>
      <w:bookmarkStart w:id="858" w:name="_Toc394328025"/>
      <w:bookmarkStart w:id="859" w:name="_Toc394329531"/>
      <w:bookmarkStart w:id="860" w:name="_Toc394396341"/>
      <w:bookmarkStart w:id="861" w:name="_Toc394328026"/>
      <w:bookmarkStart w:id="862" w:name="_Toc394329532"/>
      <w:bookmarkStart w:id="863" w:name="_Toc394396342"/>
      <w:bookmarkStart w:id="864" w:name="_Toc394328027"/>
      <w:bookmarkStart w:id="865" w:name="_Toc394329533"/>
      <w:bookmarkStart w:id="866" w:name="_Toc394396343"/>
      <w:bookmarkStart w:id="867" w:name="_Toc394328034"/>
      <w:bookmarkStart w:id="868" w:name="_Toc394329540"/>
      <w:bookmarkStart w:id="869" w:name="_Toc394396350"/>
      <w:bookmarkStart w:id="870" w:name="_Toc394328099"/>
      <w:bookmarkStart w:id="871" w:name="_Toc394329605"/>
      <w:bookmarkStart w:id="872" w:name="_Toc394396415"/>
      <w:bookmarkStart w:id="873" w:name="_Toc394328100"/>
      <w:bookmarkStart w:id="874" w:name="_Toc394329606"/>
      <w:bookmarkStart w:id="875" w:name="_Toc394396416"/>
      <w:bookmarkStart w:id="876" w:name="_Toc394328101"/>
      <w:bookmarkStart w:id="877" w:name="_Toc394329607"/>
      <w:bookmarkStart w:id="878" w:name="_Toc394396417"/>
      <w:bookmarkStart w:id="879" w:name="_Toc394328102"/>
      <w:bookmarkStart w:id="880" w:name="_Toc394329608"/>
      <w:bookmarkStart w:id="881" w:name="_Toc394396418"/>
      <w:bookmarkStart w:id="882" w:name="_Toc394328103"/>
      <w:bookmarkStart w:id="883" w:name="_Toc394329609"/>
      <w:bookmarkStart w:id="884" w:name="_Toc394396419"/>
      <w:bookmarkStart w:id="885" w:name="_Toc394328104"/>
      <w:bookmarkStart w:id="886" w:name="_Toc394329610"/>
      <w:bookmarkStart w:id="887" w:name="_Toc394396420"/>
      <w:bookmarkStart w:id="888" w:name="_Toc394328105"/>
      <w:bookmarkStart w:id="889" w:name="_Toc394329611"/>
      <w:bookmarkStart w:id="890" w:name="_Toc394396421"/>
      <w:bookmarkStart w:id="891" w:name="_Toc394328106"/>
      <w:bookmarkStart w:id="892" w:name="_Toc394329612"/>
      <w:bookmarkStart w:id="893" w:name="_Toc394396422"/>
      <w:bookmarkStart w:id="894" w:name="_Toc394328107"/>
      <w:bookmarkStart w:id="895" w:name="_Toc394329613"/>
      <w:bookmarkStart w:id="896" w:name="_Toc394396423"/>
      <w:bookmarkStart w:id="897" w:name="_Toc394328108"/>
      <w:bookmarkStart w:id="898" w:name="_Toc394329614"/>
      <w:bookmarkStart w:id="899" w:name="_Toc394396424"/>
      <w:bookmarkStart w:id="900" w:name="_Toc394328109"/>
      <w:bookmarkStart w:id="901" w:name="_Toc394329615"/>
      <w:bookmarkStart w:id="902" w:name="_Toc394396425"/>
      <w:bookmarkStart w:id="903" w:name="_Toc394328110"/>
      <w:bookmarkStart w:id="904" w:name="_Toc394329616"/>
      <w:bookmarkStart w:id="905" w:name="_Toc394396426"/>
      <w:bookmarkStart w:id="906" w:name="_Toc394328111"/>
      <w:bookmarkStart w:id="907" w:name="_Toc394329617"/>
      <w:bookmarkStart w:id="908" w:name="_Toc394396427"/>
      <w:bookmarkStart w:id="909" w:name="_Toc394328114"/>
      <w:bookmarkStart w:id="910" w:name="_Toc394329620"/>
      <w:bookmarkStart w:id="911" w:name="_Toc394396430"/>
      <w:bookmarkStart w:id="912" w:name="_Toc394328115"/>
      <w:bookmarkStart w:id="913" w:name="_Toc394329621"/>
      <w:bookmarkStart w:id="914" w:name="_Toc394396431"/>
      <w:bookmarkStart w:id="915" w:name="_Toc394328116"/>
      <w:bookmarkStart w:id="916" w:name="_Toc394329622"/>
      <w:bookmarkStart w:id="917" w:name="_Toc394396432"/>
      <w:bookmarkStart w:id="918" w:name="_Toc394328118"/>
      <w:bookmarkStart w:id="919" w:name="_Toc394329624"/>
      <w:bookmarkStart w:id="920" w:name="_Toc394396434"/>
      <w:bookmarkStart w:id="921" w:name="_Toc394328120"/>
      <w:bookmarkStart w:id="922" w:name="_Toc394329626"/>
      <w:bookmarkStart w:id="923" w:name="_Toc394396436"/>
      <w:bookmarkStart w:id="924" w:name="_Toc394328121"/>
      <w:bookmarkStart w:id="925" w:name="_Toc394329627"/>
      <w:bookmarkStart w:id="926" w:name="_Toc394396437"/>
      <w:bookmarkStart w:id="927" w:name="_Toc394328122"/>
      <w:bookmarkStart w:id="928" w:name="_Toc394329628"/>
      <w:bookmarkStart w:id="929" w:name="_Toc394396438"/>
      <w:bookmarkStart w:id="930" w:name="_Toc394328123"/>
      <w:bookmarkStart w:id="931" w:name="_Toc394329629"/>
      <w:bookmarkStart w:id="932" w:name="_Toc394396439"/>
      <w:bookmarkStart w:id="933" w:name="_Toc394328124"/>
      <w:bookmarkStart w:id="934" w:name="_Toc394329630"/>
      <w:bookmarkStart w:id="935" w:name="_Toc394396440"/>
      <w:bookmarkStart w:id="936" w:name="_Toc394328125"/>
      <w:bookmarkStart w:id="937" w:name="_Toc394329631"/>
      <w:bookmarkStart w:id="938" w:name="_Toc394396441"/>
      <w:bookmarkStart w:id="939" w:name="_Toc394328126"/>
      <w:bookmarkStart w:id="940" w:name="_Toc394329632"/>
      <w:bookmarkStart w:id="941" w:name="_Toc394396442"/>
      <w:bookmarkStart w:id="942" w:name="_Toc394328127"/>
      <w:bookmarkStart w:id="943" w:name="_Toc394329633"/>
      <w:bookmarkStart w:id="944" w:name="_Toc394396443"/>
      <w:bookmarkStart w:id="945" w:name="_Toc394328128"/>
      <w:bookmarkStart w:id="946" w:name="_Toc394329634"/>
      <w:bookmarkStart w:id="947" w:name="_Toc394396444"/>
      <w:bookmarkStart w:id="948" w:name="_Toc394328129"/>
      <w:bookmarkStart w:id="949" w:name="_Toc394329635"/>
      <w:bookmarkStart w:id="950" w:name="_Toc394396445"/>
      <w:bookmarkStart w:id="951" w:name="_Toc394328130"/>
      <w:bookmarkStart w:id="952" w:name="_Toc394329636"/>
      <w:bookmarkStart w:id="953" w:name="_Toc394396446"/>
      <w:bookmarkStart w:id="954" w:name="_Toc394328131"/>
      <w:bookmarkStart w:id="955" w:name="_Toc394329637"/>
      <w:bookmarkStart w:id="956" w:name="_Toc394396447"/>
      <w:bookmarkStart w:id="957" w:name="_Toc394328133"/>
      <w:bookmarkStart w:id="958" w:name="_Toc394329639"/>
      <w:bookmarkStart w:id="959" w:name="_Toc394396449"/>
      <w:bookmarkStart w:id="960" w:name="_Toc394328134"/>
      <w:bookmarkStart w:id="961" w:name="_Toc394329640"/>
      <w:bookmarkStart w:id="962" w:name="_Toc394396450"/>
      <w:bookmarkStart w:id="963" w:name="_Toc394328135"/>
      <w:bookmarkStart w:id="964" w:name="_Toc394329641"/>
      <w:bookmarkStart w:id="965" w:name="_Toc394396451"/>
      <w:bookmarkStart w:id="966" w:name="_Toc394328136"/>
      <w:bookmarkStart w:id="967" w:name="_Toc394329642"/>
      <w:bookmarkStart w:id="968" w:name="_Toc394396452"/>
      <w:bookmarkStart w:id="969" w:name="_Toc394328137"/>
      <w:bookmarkStart w:id="970" w:name="_Toc394329643"/>
      <w:bookmarkStart w:id="971" w:name="_Toc394396453"/>
      <w:bookmarkStart w:id="972" w:name="_Toc394328138"/>
      <w:bookmarkStart w:id="973" w:name="_Toc394329644"/>
      <w:bookmarkStart w:id="974" w:name="_Toc394396454"/>
      <w:bookmarkStart w:id="975" w:name="_Toc394328139"/>
      <w:bookmarkStart w:id="976" w:name="_Toc394329645"/>
      <w:bookmarkStart w:id="977" w:name="_Toc394396455"/>
      <w:bookmarkStart w:id="978" w:name="_Toc394328140"/>
      <w:bookmarkStart w:id="979" w:name="_Toc394329646"/>
      <w:bookmarkStart w:id="980" w:name="_Toc394396456"/>
      <w:bookmarkStart w:id="981" w:name="_Toc394328141"/>
      <w:bookmarkStart w:id="982" w:name="_Toc394329647"/>
      <w:bookmarkStart w:id="983" w:name="_Toc394396457"/>
      <w:bookmarkStart w:id="984" w:name="_Toc394328142"/>
      <w:bookmarkStart w:id="985" w:name="_Toc394329648"/>
      <w:bookmarkStart w:id="986" w:name="_Toc394396458"/>
      <w:bookmarkStart w:id="987" w:name="_Toc394328143"/>
      <w:bookmarkStart w:id="988" w:name="_Toc394329649"/>
      <w:bookmarkStart w:id="989" w:name="_Toc394396459"/>
      <w:bookmarkStart w:id="990" w:name="_Toc394328144"/>
      <w:bookmarkStart w:id="991" w:name="_Toc394329650"/>
      <w:bookmarkStart w:id="992" w:name="_Toc394396460"/>
      <w:bookmarkStart w:id="993" w:name="_Toc394328145"/>
      <w:bookmarkStart w:id="994" w:name="_Toc394329651"/>
      <w:bookmarkStart w:id="995" w:name="_Toc394396461"/>
      <w:bookmarkStart w:id="996" w:name="_Toc394328146"/>
      <w:bookmarkStart w:id="997" w:name="_Toc394329652"/>
      <w:bookmarkStart w:id="998" w:name="_Toc394396462"/>
      <w:bookmarkStart w:id="999" w:name="_Toc394328147"/>
      <w:bookmarkStart w:id="1000" w:name="_Toc394329653"/>
      <w:bookmarkStart w:id="1001" w:name="_Toc394396463"/>
      <w:bookmarkStart w:id="1002" w:name="_Toc394328148"/>
      <w:bookmarkStart w:id="1003" w:name="_Toc394329654"/>
      <w:bookmarkStart w:id="1004" w:name="_Toc394396464"/>
      <w:bookmarkStart w:id="1005" w:name="_Toc394328149"/>
      <w:bookmarkStart w:id="1006" w:name="_Toc394329655"/>
      <w:bookmarkStart w:id="1007" w:name="_Toc394396465"/>
      <w:bookmarkStart w:id="1008" w:name="_Toc394328150"/>
      <w:bookmarkStart w:id="1009" w:name="_Toc394329656"/>
      <w:bookmarkStart w:id="1010" w:name="_Toc394396466"/>
      <w:bookmarkStart w:id="1011" w:name="_Toc394328151"/>
      <w:bookmarkStart w:id="1012" w:name="_Toc394329657"/>
      <w:bookmarkStart w:id="1013" w:name="_Toc394396467"/>
      <w:bookmarkStart w:id="1014" w:name="_Toc394328152"/>
      <w:bookmarkStart w:id="1015" w:name="_Toc394329658"/>
      <w:bookmarkStart w:id="1016" w:name="_Toc394396468"/>
      <w:bookmarkStart w:id="1017" w:name="_Toc394328153"/>
      <w:bookmarkStart w:id="1018" w:name="_Toc394329659"/>
      <w:bookmarkStart w:id="1019" w:name="_Toc394396469"/>
      <w:bookmarkStart w:id="1020" w:name="_Toc394328154"/>
      <w:bookmarkStart w:id="1021" w:name="_Toc394329660"/>
      <w:bookmarkStart w:id="1022" w:name="_Toc394396470"/>
      <w:bookmarkStart w:id="1023" w:name="_Toc394328155"/>
      <w:bookmarkStart w:id="1024" w:name="_Toc394329661"/>
      <w:bookmarkStart w:id="1025" w:name="_Toc394396471"/>
      <w:bookmarkStart w:id="1026" w:name="_Toc394328156"/>
      <w:bookmarkStart w:id="1027" w:name="_Toc394329662"/>
      <w:bookmarkStart w:id="1028" w:name="_Toc394396472"/>
      <w:bookmarkStart w:id="1029" w:name="_Toc394328157"/>
      <w:bookmarkStart w:id="1030" w:name="_Toc394329663"/>
      <w:bookmarkStart w:id="1031" w:name="_Toc394396473"/>
      <w:bookmarkStart w:id="1032" w:name="_Toc394328158"/>
      <w:bookmarkStart w:id="1033" w:name="_Toc394329664"/>
      <w:bookmarkStart w:id="1034" w:name="_Toc394396474"/>
      <w:bookmarkStart w:id="1035" w:name="_Toc394328159"/>
      <w:bookmarkStart w:id="1036" w:name="_Toc394329665"/>
      <w:bookmarkStart w:id="1037" w:name="_Toc394396475"/>
      <w:bookmarkStart w:id="1038" w:name="_Toc394328161"/>
      <w:bookmarkStart w:id="1039" w:name="_Toc394329667"/>
      <w:bookmarkStart w:id="1040" w:name="_Toc394396477"/>
      <w:bookmarkStart w:id="1041" w:name="_Toc394328162"/>
      <w:bookmarkStart w:id="1042" w:name="_Toc394329668"/>
      <w:bookmarkStart w:id="1043" w:name="_Toc394396478"/>
      <w:bookmarkStart w:id="1044" w:name="_Toc394328163"/>
      <w:bookmarkStart w:id="1045" w:name="_Toc394329669"/>
      <w:bookmarkStart w:id="1046" w:name="_Toc394396479"/>
      <w:bookmarkStart w:id="1047" w:name="_Toc394328164"/>
      <w:bookmarkStart w:id="1048" w:name="_Toc394329670"/>
      <w:bookmarkStart w:id="1049" w:name="_Toc394396480"/>
      <w:bookmarkStart w:id="1050" w:name="_Toc394328165"/>
      <w:bookmarkStart w:id="1051" w:name="_Toc394329671"/>
      <w:bookmarkStart w:id="1052" w:name="_Toc394396481"/>
      <w:bookmarkStart w:id="1053" w:name="_Toc394328166"/>
      <w:bookmarkStart w:id="1054" w:name="_Toc394329672"/>
      <w:bookmarkStart w:id="1055" w:name="_Toc394396482"/>
      <w:bookmarkStart w:id="1056" w:name="_Toc394328167"/>
      <w:bookmarkStart w:id="1057" w:name="_Toc394329673"/>
      <w:bookmarkStart w:id="1058" w:name="_Toc394396483"/>
      <w:bookmarkStart w:id="1059" w:name="_Toc394328168"/>
      <w:bookmarkStart w:id="1060" w:name="_Toc394329674"/>
      <w:bookmarkStart w:id="1061" w:name="_Toc394396484"/>
      <w:bookmarkStart w:id="1062" w:name="_Toc394328169"/>
      <w:bookmarkStart w:id="1063" w:name="_Toc394329675"/>
      <w:bookmarkStart w:id="1064" w:name="_Toc394396485"/>
      <w:bookmarkStart w:id="1065" w:name="_Toc394328170"/>
      <w:bookmarkStart w:id="1066" w:name="_Toc394329676"/>
      <w:bookmarkStart w:id="1067" w:name="_Toc394396486"/>
      <w:bookmarkStart w:id="1068" w:name="_Toc394328171"/>
      <w:bookmarkStart w:id="1069" w:name="_Toc394329677"/>
      <w:bookmarkStart w:id="1070" w:name="_Toc394396487"/>
      <w:bookmarkStart w:id="1071" w:name="_Toc394328172"/>
      <w:bookmarkStart w:id="1072" w:name="_Toc394329678"/>
      <w:bookmarkStart w:id="1073" w:name="_Toc394396488"/>
      <w:bookmarkStart w:id="1074" w:name="_Toc394328173"/>
      <w:bookmarkStart w:id="1075" w:name="_Toc394329679"/>
      <w:bookmarkStart w:id="1076" w:name="_Toc394396489"/>
      <w:bookmarkStart w:id="1077" w:name="_Toc394328174"/>
      <w:bookmarkStart w:id="1078" w:name="_Toc394329680"/>
      <w:bookmarkStart w:id="1079" w:name="_Toc394396490"/>
      <w:bookmarkStart w:id="1080" w:name="_Toc394328176"/>
      <w:bookmarkStart w:id="1081" w:name="_Toc394329682"/>
      <w:bookmarkStart w:id="1082" w:name="_Toc394396492"/>
      <w:bookmarkStart w:id="1083" w:name="_Toc394328177"/>
      <w:bookmarkStart w:id="1084" w:name="_Toc394329683"/>
      <w:bookmarkStart w:id="1085" w:name="_Toc394396493"/>
      <w:bookmarkStart w:id="1086" w:name="_Toc394328178"/>
      <w:bookmarkStart w:id="1087" w:name="_Toc394329684"/>
      <w:bookmarkStart w:id="1088" w:name="_Toc394396494"/>
      <w:bookmarkStart w:id="1089" w:name="_Toc394328179"/>
      <w:bookmarkStart w:id="1090" w:name="_Toc394329685"/>
      <w:bookmarkStart w:id="1091" w:name="_Toc394396495"/>
      <w:bookmarkStart w:id="1092" w:name="_Toc394328180"/>
      <w:bookmarkStart w:id="1093" w:name="_Toc394329686"/>
      <w:bookmarkStart w:id="1094" w:name="_Toc394396496"/>
      <w:bookmarkStart w:id="1095" w:name="_Toc394328182"/>
      <w:bookmarkStart w:id="1096" w:name="_Toc394329688"/>
      <w:bookmarkStart w:id="1097" w:name="_Toc394396498"/>
      <w:bookmarkStart w:id="1098" w:name="_Toc394328187"/>
      <w:bookmarkStart w:id="1099" w:name="_Toc394329693"/>
      <w:bookmarkStart w:id="1100" w:name="_Toc394396503"/>
      <w:bookmarkStart w:id="1101" w:name="_Toc394328189"/>
      <w:bookmarkStart w:id="1102" w:name="_Toc394329695"/>
      <w:bookmarkStart w:id="1103" w:name="_Toc394396505"/>
      <w:bookmarkStart w:id="1104" w:name="_Toc394328190"/>
      <w:bookmarkStart w:id="1105" w:name="_Toc394329696"/>
      <w:bookmarkStart w:id="1106" w:name="_Toc394396506"/>
      <w:bookmarkStart w:id="1107" w:name="_Toc394328191"/>
      <w:bookmarkStart w:id="1108" w:name="_Toc394329697"/>
      <w:bookmarkStart w:id="1109" w:name="_Toc394396507"/>
      <w:bookmarkStart w:id="1110" w:name="_Toc394328192"/>
      <w:bookmarkStart w:id="1111" w:name="_Toc394329698"/>
      <w:bookmarkStart w:id="1112" w:name="_Toc394396508"/>
      <w:bookmarkStart w:id="1113" w:name="_Toc394328193"/>
      <w:bookmarkStart w:id="1114" w:name="_Toc394329699"/>
      <w:bookmarkStart w:id="1115" w:name="_Toc394396509"/>
      <w:bookmarkStart w:id="1116" w:name="_Toc394328194"/>
      <w:bookmarkStart w:id="1117" w:name="_Toc394329700"/>
      <w:bookmarkStart w:id="1118" w:name="_Toc394396510"/>
      <w:bookmarkStart w:id="1119" w:name="_Toc394328195"/>
      <w:bookmarkStart w:id="1120" w:name="_Toc394329701"/>
      <w:bookmarkStart w:id="1121" w:name="_Toc394396511"/>
      <w:bookmarkStart w:id="1122" w:name="_Toc394328196"/>
      <w:bookmarkStart w:id="1123" w:name="_Toc394329702"/>
      <w:bookmarkStart w:id="1124" w:name="_Toc394396512"/>
      <w:bookmarkStart w:id="1125" w:name="_Toc394328197"/>
      <w:bookmarkStart w:id="1126" w:name="_Toc394329703"/>
      <w:bookmarkStart w:id="1127" w:name="_Toc394396513"/>
      <w:bookmarkStart w:id="1128" w:name="_Toc394328198"/>
      <w:bookmarkStart w:id="1129" w:name="_Toc394329704"/>
      <w:bookmarkStart w:id="1130" w:name="_Toc394396514"/>
      <w:bookmarkStart w:id="1131" w:name="_Toc394328199"/>
      <w:bookmarkStart w:id="1132" w:name="_Toc394329705"/>
      <w:bookmarkStart w:id="1133" w:name="_Toc394396515"/>
      <w:bookmarkStart w:id="1134" w:name="_Toc394328200"/>
      <w:bookmarkStart w:id="1135" w:name="_Toc394329706"/>
      <w:bookmarkStart w:id="1136" w:name="_Toc394396516"/>
      <w:bookmarkStart w:id="1137" w:name="_Toc394328201"/>
      <w:bookmarkStart w:id="1138" w:name="_Toc394329707"/>
      <w:bookmarkStart w:id="1139" w:name="_Toc394396517"/>
      <w:bookmarkStart w:id="1140" w:name="_Toc394328202"/>
      <w:bookmarkStart w:id="1141" w:name="_Toc394329708"/>
      <w:bookmarkStart w:id="1142" w:name="_Toc394396518"/>
      <w:bookmarkStart w:id="1143" w:name="_Toc394328203"/>
      <w:bookmarkStart w:id="1144" w:name="_Toc394329709"/>
      <w:bookmarkStart w:id="1145" w:name="_Toc394396519"/>
      <w:bookmarkStart w:id="1146" w:name="_Toc394328204"/>
      <w:bookmarkStart w:id="1147" w:name="_Toc394329710"/>
      <w:bookmarkStart w:id="1148" w:name="_Toc394396520"/>
      <w:bookmarkStart w:id="1149" w:name="_Toc394328205"/>
      <w:bookmarkStart w:id="1150" w:name="_Toc394329711"/>
      <w:bookmarkStart w:id="1151" w:name="_Toc394396521"/>
      <w:bookmarkStart w:id="1152" w:name="_Toc394328206"/>
      <w:bookmarkStart w:id="1153" w:name="_Toc394329712"/>
      <w:bookmarkStart w:id="1154" w:name="_Toc394396522"/>
      <w:bookmarkStart w:id="1155" w:name="_Toc394328207"/>
      <w:bookmarkStart w:id="1156" w:name="_Toc394329713"/>
      <w:bookmarkStart w:id="1157" w:name="_Toc394396523"/>
      <w:bookmarkStart w:id="1158" w:name="_Toc394328209"/>
      <w:bookmarkStart w:id="1159" w:name="_Toc394329715"/>
      <w:bookmarkStart w:id="1160" w:name="_Toc394396525"/>
      <w:bookmarkStart w:id="1161" w:name="_Toc394328210"/>
      <w:bookmarkStart w:id="1162" w:name="_Toc394329716"/>
      <w:bookmarkStart w:id="1163" w:name="_Toc394396526"/>
      <w:bookmarkStart w:id="1164" w:name="_Toc394328211"/>
      <w:bookmarkStart w:id="1165" w:name="_Toc394329717"/>
      <w:bookmarkStart w:id="1166" w:name="_Toc394396527"/>
      <w:bookmarkStart w:id="1167" w:name="_Toc394328212"/>
      <w:bookmarkStart w:id="1168" w:name="_Toc394329718"/>
      <w:bookmarkStart w:id="1169" w:name="_Toc394396528"/>
      <w:bookmarkStart w:id="1170" w:name="_Toc394328213"/>
      <w:bookmarkStart w:id="1171" w:name="_Toc394329719"/>
      <w:bookmarkStart w:id="1172" w:name="_Toc394396529"/>
      <w:bookmarkStart w:id="1173" w:name="_Toc394328214"/>
      <w:bookmarkStart w:id="1174" w:name="_Toc394329720"/>
      <w:bookmarkStart w:id="1175" w:name="_Toc394396530"/>
      <w:bookmarkStart w:id="1176" w:name="_Toc394328215"/>
      <w:bookmarkStart w:id="1177" w:name="_Toc394329721"/>
      <w:bookmarkStart w:id="1178" w:name="_Toc394396531"/>
      <w:bookmarkStart w:id="1179" w:name="_Toc394328216"/>
      <w:bookmarkStart w:id="1180" w:name="_Toc394329722"/>
      <w:bookmarkStart w:id="1181" w:name="_Toc394396532"/>
      <w:bookmarkStart w:id="1182" w:name="_Toc394328217"/>
      <w:bookmarkStart w:id="1183" w:name="_Toc394329723"/>
      <w:bookmarkStart w:id="1184" w:name="_Toc394396533"/>
      <w:bookmarkStart w:id="1185" w:name="_Toc394328218"/>
      <w:bookmarkStart w:id="1186" w:name="_Toc394329724"/>
      <w:bookmarkStart w:id="1187" w:name="_Toc394396534"/>
      <w:bookmarkStart w:id="1188" w:name="_Toc394328219"/>
      <w:bookmarkStart w:id="1189" w:name="_Toc394329725"/>
      <w:bookmarkStart w:id="1190" w:name="_Toc394396535"/>
      <w:bookmarkStart w:id="1191" w:name="_Toc394328220"/>
      <w:bookmarkStart w:id="1192" w:name="_Toc394329726"/>
      <w:bookmarkStart w:id="1193" w:name="_Toc394396536"/>
      <w:bookmarkStart w:id="1194" w:name="_Toc394328221"/>
      <w:bookmarkStart w:id="1195" w:name="_Toc394329727"/>
      <w:bookmarkStart w:id="1196" w:name="_Toc394396537"/>
      <w:bookmarkStart w:id="1197" w:name="_Toc394328222"/>
      <w:bookmarkStart w:id="1198" w:name="_Toc394329728"/>
      <w:bookmarkStart w:id="1199" w:name="_Toc394396538"/>
      <w:bookmarkStart w:id="1200" w:name="_Toc394328223"/>
      <w:bookmarkStart w:id="1201" w:name="_Toc394329729"/>
      <w:bookmarkStart w:id="1202" w:name="_Toc394396539"/>
      <w:bookmarkStart w:id="1203" w:name="_Toc394328224"/>
      <w:bookmarkStart w:id="1204" w:name="_Toc394329730"/>
      <w:bookmarkStart w:id="1205" w:name="_Toc394396540"/>
      <w:bookmarkStart w:id="1206" w:name="_Toc394328225"/>
      <w:bookmarkStart w:id="1207" w:name="_Toc394329731"/>
      <w:bookmarkStart w:id="1208" w:name="_Toc394396541"/>
      <w:bookmarkStart w:id="1209" w:name="_Toc394328227"/>
      <w:bookmarkStart w:id="1210" w:name="_Toc394329733"/>
      <w:bookmarkStart w:id="1211" w:name="_Toc394396543"/>
      <w:bookmarkStart w:id="1212" w:name="_Toc394328228"/>
      <w:bookmarkStart w:id="1213" w:name="_Toc394329734"/>
      <w:bookmarkStart w:id="1214" w:name="_Toc394396544"/>
      <w:bookmarkStart w:id="1215" w:name="_Toc394328229"/>
      <w:bookmarkStart w:id="1216" w:name="_Toc394329735"/>
      <w:bookmarkStart w:id="1217" w:name="_Toc394396545"/>
      <w:bookmarkStart w:id="1218" w:name="_Toc394328230"/>
      <w:bookmarkStart w:id="1219" w:name="_Toc394329736"/>
      <w:bookmarkStart w:id="1220" w:name="_Toc394396546"/>
      <w:bookmarkStart w:id="1221" w:name="_Toc394328231"/>
      <w:bookmarkStart w:id="1222" w:name="_Toc394329737"/>
      <w:bookmarkStart w:id="1223" w:name="_Toc394396547"/>
      <w:bookmarkStart w:id="1224" w:name="_Toc394328232"/>
      <w:bookmarkStart w:id="1225" w:name="_Toc394329738"/>
      <w:bookmarkStart w:id="1226" w:name="_Toc394396548"/>
      <w:bookmarkStart w:id="1227" w:name="_Toc394328233"/>
      <w:bookmarkStart w:id="1228" w:name="_Toc394329739"/>
      <w:bookmarkStart w:id="1229" w:name="_Toc394396549"/>
      <w:bookmarkStart w:id="1230" w:name="_Toc394328234"/>
      <w:bookmarkStart w:id="1231" w:name="_Toc394329740"/>
      <w:bookmarkStart w:id="1232" w:name="_Toc394396550"/>
      <w:bookmarkStart w:id="1233" w:name="_Toc394328236"/>
      <w:bookmarkStart w:id="1234" w:name="_Toc394329742"/>
      <w:bookmarkStart w:id="1235" w:name="_Toc394396552"/>
      <w:bookmarkStart w:id="1236" w:name="_Toc394328238"/>
      <w:bookmarkStart w:id="1237" w:name="_Toc394329744"/>
      <w:bookmarkStart w:id="1238" w:name="_Toc394396554"/>
      <w:bookmarkStart w:id="1239" w:name="_Toc394328240"/>
      <w:bookmarkStart w:id="1240" w:name="_Toc394329746"/>
      <w:bookmarkStart w:id="1241" w:name="_Toc394396556"/>
      <w:bookmarkStart w:id="1242" w:name="_Toc394328242"/>
      <w:bookmarkStart w:id="1243" w:name="_Toc394329748"/>
      <w:bookmarkStart w:id="1244" w:name="_Toc394396558"/>
      <w:bookmarkStart w:id="1245" w:name="_Toc394328244"/>
      <w:bookmarkStart w:id="1246" w:name="_Toc394329750"/>
      <w:bookmarkStart w:id="1247" w:name="_Toc394396560"/>
      <w:bookmarkStart w:id="1248" w:name="_Toc394328246"/>
      <w:bookmarkStart w:id="1249" w:name="_Toc394329752"/>
      <w:bookmarkStart w:id="1250" w:name="_Toc394396562"/>
      <w:bookmarkStart w:id="1251" w:name="_Toc394328248"/>
      <w:bookmarkStart w:id="1252" w:name="_Toc394329754"/>
      <w:bookmarkStart w:id="1253" w:name="_Toc394396564"/>
      <w:bookmarkStart w:id="1254" w:name="_Toc394328249"/>
      <w:bookmarkStart w:id="1255" w:name="_Toc394329755"/>
      <w:bookmarkStart w:id="1256" w:name="_Toc394396565"/>
      <w:bookmarkStart w:id="1257" w:name="_Toc394328250"/>
      <w:bookmarkStart w:id="1258" w:name="_Toc394329756"/>
      <w:bookmarkStart w:id="1259" w:name="_Toc394396566"/>
      <w:bookmarkStart w:id="1260" w:name="_Toc394328251"/>
      <w:bookmarkStart w:id="1261" w:name="_Toc394329757"/>
      <w:bookmarkStart w:id="1262" w:name="_Toc394396567"/>
      <w:bookmarkStart w:id="1263" w:name="_Toc394328254"/>
      <w:bookmarkStart w:id="1264" w:name="_Toc394329760"/>
      <w:bookmarkStart w:id="1265" w:name="_Toc394396570"/>
      <w:bookmarkStart w:id="1266" w:name="_Toc394328255"/>
      <w:bookmarkStart w:id="1267" w:name="_Toc394329761"/>
      <w:bookmarkStart w:id="1268" w:name="_Toc394396571"/>
      <w:bookmarkStart w:id="1269" w:name="_Toc394328257"/>
      <w:bookmarkStart w:id="1270" w:name="_Toc394329763"/>
      <w:bookmarkStart w:id="1271" w:name="_Toc394396573"/>
      <w:bookmarkStart w:id="1272" w:name="_Toc394328258"/>
      <w:bookmarkStart w:id="1273" w:name="_Toc394329764"/>
      <w:bookmarkStart w:id="1274" w:name="_Toc394396574"/>
      <w:bookmarkStart w:id="1275" w:name="_Toc394328259"/>
      <w:bookmarkStart w:id="1276" w:name="_Toc394329765"/>
      <w:bookmarkStart w:id="1277" w:name="_Toc394396575"/>
      <w:bookmarkStart w:id="1278" w:name="_Toc394328260"/>
      <w:bookmarkStart w:id="1279" w:name="_Toc394329766"/>
      <w:bookmarkStart w:id="1280" w:name="_Toc394396576"/>
      <w:bookmarkStart w:id="1281" w:name="_Toc394328261"/>
      <w:bookmarkStart w:id="1282" w:name="_Toc394329767"/>
      <w:bookmarkStart w:id="1283" w:name="_Toc394396577"/>
      <w:bookmarkStart w:id="1284" w:name="_Toc394328262"/>
      <w:bookmarkStart w:id="1285" w:name="_Toc394329768"/>
      <w:bookmarkStart w:id="1286" w:name="_Toc394396578"/>
      <w:bookmarkStart w:id="1287" w:name="_Toc394328264"/>
      <w:bookmarkStart w:id="1288" w:name="_Toc394329770"/>
      <w:bookmarkStart w:id="1289" w:name="_Toc394396580"/>
      <w:bookmarkStart w:id="1290" w:name="_Toc394328265"/>
      <w:bookmarkStart w:id="1291" w:name="_Toc394329771"/>
      <w:bookmarkStart w:id="1292" w:name="_Toc394396581"/>
      <w:bookmarkStart w:id="1293" w:name="_Toc394328267"/>
      <w:bookmarkStart w:id="1294" w:name="_Toc394329773"/>
      <w:bookmarkStart w:id="1295" w:name="_Toc394396583"/>
      <w:bookmarkStart w:id="1296" w:name="_Toc394328268"/>
      <w:bookmarkStart w:id="1297" w:name="_Toc394329774"/>
      <w:bookmarkStart w:id="1298" w:name="_Toc394396584"/>
      <w:bookmarkStart w:id="1299" w:name="_Toc394328269"/>
      <w:bookmarkStart w:id="1300" w:name="_Toc394329775"/>
      <w:bookmarkStart w:id="1301" w:name="_Toc394396585"/>
      <w:bookmarkStart w:id="1302" w:name="_Toc394328270"/>
      <w:bookmarkStart w:id="1303" w:name="_Toc394329776"/>
      <w:bookmarkStart w:id="1304" w:name="_Toc394396586"/>
      <w:bookmarkStart w:id="1305" w:name="_Toc394328271"/>
      <w:bookmarkStart w:id="1306" w:name="_Toc394329777"/>
      <w:bookmarkStart w:id="1307" w:name="_Toc394396587"/>
      <w:bookmarkStart w:id="1308" w:name="_Toc394328274"/>
      <w:bookmarkStart w:id="1309" w:name="_Toc394329780"/>
      <w:bookmarkStart w:id="1310" w:name="_Toc394396590"/>
      <w:bookmarkStart w:id="1311" w:name="_Toc394328278"/>
      <w:bookmarkStart w:id="1312" w:name="_Toc394329784"/>
      <w:bookmarkStart w:id="1313" w:name="_Toc394396594"/>
      <w:bookmarkStart w:id="1314" w:name="_Toc394328280"/>
      <w:bookmarkStart w:id="1315" w:name="_Toc394329786"/>
      <w:bookmarkStart w:id="1316" w:name="_Toc394396596"/>
      <w:bookmarkStart w:id="1317" w:name="_Toc394328282"/>
      <w:bookmarkStart w:id="1318" w:name="_Toc394329788"/>
      <w:bookmarkStart w:id="1319" w:name="_Toc394396598"/>
      <w:bookmarkStart w:id="1320" w:name="_Toc394328285"/>
      <w:bookmarkStart w:id="1321" w:name="_Toc394329791"/>
      <w:bookmarkStart w:id="1322" w:name="_Toc394396601"/>
      <w:bookmarkStart w:id="1323" w:name="_Toc394328286"/>
      <w:bookmarkStart w:id="1324" w:name="_Toc394329792"/>
      <w:bookmarkStart w:id="1325" w:name="_Toc394396602"/>
      <w:bookmarkStart w:id="1326" w:name="_Toc394328287"/>
      <w:bookmarkStart w:id="1327" w:name="_Toc394329793"/>
      <w:bookmarkStart w:id="1328" w:name="_Toc394396603"/>
      <w:bookmarkStart w:id="1329" w:name="_Toc394328288"/>
      <w:bookmarkStart w:id="1330" w:name="_Toc394329794"/>
      <w:bookmarkStart w:id="1331" w:name="_Toc394396604"/>
      <w:bookmarkStart w:id="1332" w:name="_Toc394328289"/>
      <w:bookmarkStart w:id="1333" w:name="_Toc394329795"/>
      <w:bookmarkStart w:id="1334" w:name="_Toc394396605"/>
      <w:bookmarkStart w:id="1335" w:name="_Toc394328290"/>
      <w:bookmarkStart w:id="1336" w:name="_Toc394329796"/>
      <w:bookmarkStart w:id="1337" w:name="_Toc394396606"/>
      <w:bookmarkStart w:id="1338" w:name="_Toc394328291"/>
      <w:bookmarkStart w:id="1339" w:name="_Toc394329797"/>
      <w:bookmarkStart w:id="1340" w:name="_Toc394396607"/>
      <w:bookmarkStart w:id="1341" w:name="_Toc394328294"/>
      <w:bookmarkStart w:id="1342" w:name="_Toc394329800"/>
      <w:bookmarkStart w:id="1343" w:name="_Toc394396610"/>
      <w:bookmarkStart w:id="1344" w:name="_Toc394328296"/>
      <w:bookmarkStart w:id="1345" w:name="_Toc394329802"/>
      <w:bookmarkStart w:id="1346" w:name="_Toc394396612"/>
      <w:bookmarkStart w:id="1347" w:name="_Toc394328297"/>
      <w:bookmarkStart w:id="1348" w:name="_Toc394329803"/>
      <w:bookmarkStart w:id="1349" w:name="_Toc394396613"/>
      <w:bookmarkStart w:id="1350" w:name="_Toc394328298"/>
      <w:bookmarkStart w:id="1351" w:name="_Toc394329804"/>
      <w:bookmarkStart w:id="1352" w:name="_Toc394396614"/>
      <w:bookmarkStart w:id="1353" w:name="_Toc394328299"/>
      <w:bookmarkStart w:id="1354" w:name="_Toc394329805"/>
      <w:bookmarkStart w:id="1355" w:name="_Toc394396615"/>
      <w:bookmarkStart w:id="1356" w:name="_Toc394328300"/>
      <w:bookmarkStart w:id="1357" w:name="_Toc394329806"/>
      <w:bookmarkStart w:id="1358" w:name="_Toc394396616"/>
      <w:bookmarkStart w:id="1359" w:name="_Toc394328303"/>
      <w:bookmarkStart w:id="1360" w:name="_Toc394329809"/>
      <w:bookmarkStart w:id="1361" w:name="_Toc394396619"/>
      <w:bookmarkStart w:id="1362" w:name="_Toc394328304"/>
      <w:bookmarkStart w:id="1363" w:name="_Toc394329810"/>
      <w:bookmarkStart w:id="1364" w:name="_Toc394396620"/>
      <w:bookmarkStart w:id="1365" w:name="_Toc394328307"/>
      <w:bookmarkStart w:id="1366" w:name="_Toc394329813"/>
      <w:bookmarkStart w:id="1367" w:name="_Toc394396623"/>
      <w:bookmarkStart w:id="1368" w:name="_Toc394328308"/>
      <w:bookmarkStart w:id="1369" w:name="_Toc394329814"/>
      <w:bookmarkStart w:id="1370" w:name="_Toc394396624"/>
      <w:bookmarkStart w:id="1371" w:name="_Toc394328309"/>
      <w:bookmarkStart w:id="1372" w:name="_Toc394329815"/>
      <w:bookmarkStart w:id="1373" w:name="_Toc394396625"/>
      <w:bookmarkStart w:id="1374" w:name="_Toc394328312"/>
      <w:bookmarkStart w:id="1375" w:name="_Toc394329818"/>
      <w:bookmarkStart w:id="1376" w:name="_Toc394396628"/>
      <w:bookmarkStart w:id="1377" w:name="_Toc394328314"/>
      <w:bookmarkStart w:id="1378" w:name="_Toc394329820"/>
      <w:bookmarkStart w:id="1379" w:name="_Toc394396630"/>
      <w:bookmarkStart w:id="1380" w:name="_Toc394328315"/>
      <w:bookmarkStart w:id="1381" w:name="_Toc394329821"/>
      <w:bookmarkStart w:id="1382" w:name="_Toc394396631"/>
      <w:bookmarkStart w:id="1383" w:name="_Toc394328316"/>
      <w:bookmarkStart w:id="1384" w:name="_Toc394329822"/>
      <w:bookmarkStart w:id="1385" w:name="_Toc394396632"/>
      <w:bookmarkStart w:id="1386" w:name="_Toc394328319"/>
      <w:bookmarkStart w:id="1387" w:name="_Toc394329825"/>
      <w:bookmarkStart w:id="1388" w:name="_Toc394396635"/>
      <w:bookmarkStart w:id="1389" w:name="_Toc394328320"/>
      <w:bookmarkStart w:id="1390" w:name="_Toc394329826"/>
      <w:bookmarkStart w:id="1391" w:name="_Toc394396636"/>
      <w:bookmarkStart w:id="1392" w:name="_Toc394328321"/>
      <w:bookmarkStart w:id="1393" w:name="_Toc394329827"/>
      <w:bookmarkStart w:id="1394" w:name="_Toc394396637"/>
      <w:bookmarkStart w:id="1395" w:name="_Toc394328324"/>
      <w:bookmarkStart w:id="1396" w:name="_Toc394329830"/>
      <w:bookmarkStart w:id="1397" w:name="_Toc394396640"/>
      <w:bookmarkStart w:id="1398" w:name="_Toc394328325"/>
      <w:bookmarkStart w:id="1399" w:name="_Toc394329831"/>
      <w:bookmarkStart w:id="1400" w:name="_Toc394396641"/>
      <w:bookmarkStart w:id="1401" w:name="_Toc394328328"/>
      <w:bookmarkStart w:id="1402" w:name="_Toc394329834"/>
      <w:bookmarkStart w:id="1403" w:name="_Toc394396644"/>
      <w:bookmarkStart w:id="1404" w:name="_Toc394328329"/>
      <w:bookmarkStart w:id="1405" w:name="_Toc394329835"/>
      <w:bookmarkStart w:id="1406" w:name="_Toc394396645"/>
      <w:bookmarkStart w:id="1407" w:name="_Toc394328330"/>
      <w:bookmarkStart w:id="1408" w:name="_Toc394329836"/>
      <w:bookmarkStart w:id="1409" w:name="_Toc394396646"/>
      <w:bookmarkStart w:id="1410" w:name="_Toc394328331"/>
      <w:bookmarkStart w:id="1411" w:name="_Toc394329837"/>
      <w:bookmarkStart w:id="1412" w:name="_Toc394396647"/>
      <w:bookmarkStart w:id="1413" w:name="_Toc394328332"/>
      <w:bookmarkStart w:id="1414" w:name="_Toc394329838"/>
      <w:bookmarkStart w:id="1415" w:name="_Toc394396648"/>
      <w:bookmarkStart w:id="1416" w:name="_Toc394328333"/>
      <w:bookmarkStart w:id="1417" w:name="_Toc394329839"/>
      <w:bookmarkStart w:id="1418" w:name="_Toc394396649"/>
      <w:bookmarkStart w:id="1419" w:name="_Toc394328334"/>
      <w:bookmarkStart w:id="1420" w:name="_Toc394329840"/>
      <w:bookmarkStart w:id="1421" w:name="_Toc394396650"/>
      <w:bookmarkStart w:id="1422" w:name="_Toc394328335"/>
      <w:bookmarkStart w:id="1423" w:name="_Toc394329841"/>
      <w:bookmarkStart w:id="1424" w:name="_Toc394396651"/>
      <w:bookmarkStart w:id="1425" w:name="_Toc394328336"/>
      <w:bookmarkStart w:id="1426" w:name="_Toc394329842"/>
      <w:bookmarkStart w:id="1427" w:name="_Toc394396652"/>
      <w:bookmarkStart w:id="1428" w:name="_Toc394328337"/>
      <w:bookmarkStart w:id="1429" w:name="_Toc394329843"/>
      <w:bookmarkStart w:id="1430" w:name="_Toc394396653"/>
      <w:bookmarkStart w:id="1431" w:name="_Toc394328338"/>
      <w:bookmarkStart w:id="1432" w:name="_Toc394329844"/>
      <w:bookmarkStart w:id="1433" w:name="_Toc394396654"/>
      <w:bookmarkStart w:id="1434" w:name="_Toc394328339"/>
      <w:bookmarkStart w:id="1435" w:name="_Toc394329845"/>
      <w:bookmarkStart w:id="1436" w:name="_Toc394396655"/>
      <w:bookmarkStart w:id="1437" w:name="_Toc394328340"/>
      <w:bookmarkStart w:id="1438" w:name="_Toc394329846"/>
      <w:bookmarkStart w:id="1439" w:name="_Toc394396656"/>
      <w:bookmarkStart w:id="1440" w:name="_Toc394328341"/>
      <w:bookmarkStart w:id="1441" w:name="_Toc394329847"/>
      <w:bookmarkStart w:id="1442" w:name="_Toc394396657"/>
      <w:bookmarkStart w:id="1443" w:name="_Toc394328345"/>
      <w:bookmarkStart w:id="1444" w:name="_Toc394329851"/>
      <w:bookmarkStart w:id="1445" w:name="_Toc394396661"/>
      <w:bookmarkStart w:id="1446" w:name="_Toc394328349"/>
      <w:bookmarkStart w:id="1447" w:name="_Toc394329855"/>
      <w:bookmarkStart w:id="1448" w:name="_Toc394396665"/>
      <w:bookmarkStart w:id="1449" w:name="_Toc394328350"/>
      <w:bookmarkStart w:id="1450" w:name="_Toc394329856"/>
      <w:bookmarkStart w:id="1451" w:name="_Toc394396666"/>
      <w:bookmarkStart w:id="1452" w:name="_Toc394328352"/>
      <w:bookmarkStart w:id="1453" w:name="_Toc394329858"/>
      <w:bookmarkStart w:id="1454" w:name="_Toc394396668"/>
      <w:bookmarkStart w:id="1455" w:name="_Toc394328354"/>
      <w:bookmarkStart w:id="1456" w:name="_Toc394329860"/>
      <w:bookmarkStart w:id="1457" w:name="_Toc394396670"/>
      <w:bookmarkStart w:id="1458" w:name="_Toc394328356"/>
      <w:bookmarkStart w:id="1459" w:name="_Toc394329862"/>
      <w:bookmarkStart w:id="1460" w:name="_Toc394396672"/>
      <w:bookmarkStart w:id="1461" w:name="_Toc394328359"/>
      <w:bookmarkStart w:id="1462" w:name="_Toc394329865"/>
      <w:bookmarkStart w:id="1463" w:name="_Toc394396675"/>
      <w:bookmarkStart w:id="1464" w:name="_Toc394328360"/>
      <w:bookmarkStart w:id="1465" w:name="_Toc394329866"/>
      <w:bookmarkStart w:id="1466" w:name="_Toc394396676"/>
      <w:bookmarkStart w:id="1467" w:name="_Toc394328361"/>
      <w:bookmarkStart w:id="1468" w:name="_Toc394329867"/>
      <w:bookmarkStart w:id="1469" w:name="_Toc394396677"/>
      <w:bookmarkStart w:id="1470" w:name="_Toc394328362"/>
      <w:bookmarkStart w:id="1471" w:name="_Toc394329868"/>
      <w:bookmarkStart w:id="1472" w:name="_Toc394396678"/>
      <w:bookmarkStart w:id="1473" w:name="_Toc394328363"/>
      <w:bookmarkStart w:id="1474" w:name="_Toc394329869"/>
      <w:bookmarkStart w:id="1475" w:name="_Toc394396679"/>
      <w:bookmarkStart w:id="1476" w:name="_Toc394328364"/>
      <w:bookmarkStart w:id="1477" w:name="_Toc394329870"/>
      <w:bookmarkStart w:id="1478" w:name="_Toc394396680"/>
      <w:bookmarkStart w:id="1479" w:name="_Toc394328365"/>
      <w:bookmarkStart w:id="1480" w:name="_Toc394329871"/>
      <w:bookmarkStart w:id="1481" w:name="_Toc394396681"/>
      <w:bookmarkStart w:id="1482" w:name="_Toc394328366"/>
      <w:bookmarkStart w:id="1483" w:name="_Toc394329872"/>
      <w:bookmarkStart w:id="1484" w:name="_Toc394396682"/>
      <w:bookmarkStart w:id="1485" w:name="_Toc394328367"/>
      <w:bookmarkStart w:id="1486" w:name="_Toc394329873"/>
      <w:bookmarkStart w:id="1487" w:name="_Toc394396683"/>
      <w:bookmarkStart w:id="1488" w:name="_Toc394328368"/>
      <w:bookmarkStart w:id="1489" w:name="_Toc394329874"/>
      <w:bookmarkStart w:id="1490" w:name="_Toc394396684"/>
      <w:bookmarkStart w:id="1491" w:name="_Toc394328369"/>
      <w:bookmarkStart w:id="1492" w:name="_Toc394329875"/>
      <w:bookmarkStart w:id="1493" w:name="_Toc394396685"/>
      <w:bookmarkStart w:id="1494" w:name="_Toc394328371"/>
      <w:bookmarkStart w:id="1495" w:name="_Toc394329877"/>
      <w:bookmarkStart w:id="1496" w:name="_Toc394396687"/>
      <w:bookmarkStart w:id="1497" w:name="_Toc394328373"/>
      <w:bookmarkStart w:id="1498" w:name="_Toc394329879"/>
      <w:bookmarkStart w:id="1499" w:name="_Toc394396689"/>
      <w:bookmarkStart w:id="1500" w:name="_Toc394328376"/>
      <w:bookmarkStart w:id="1501" w:name="_Toc394329882"/>
      <w:bookmarkStart w:id="1502" w:name="_Toc394396692"/>
      <w:bookmarkStart w:id="1503" w:name="_Toc394328377"/>
      <w:bookmarkStart w:id="1504" w:name="_Toc394329883"/>
      <w:bookmarkStart w:id="1505" w:name="_Toc394396693"/>
      <w:bookmarkStart w:id="1506" w:name="_Toc394328379"/>
      <w:bookmarkStart w:id="1507" w:name="_Toc394329885"/>
      <w:bookmarkStart w:id="1508" w:name="_Toc394396695"/>
      <w:bookmarkStart w:id="1509" w:name="_Toc394328380"/>
      <w:bookmarkStart w:id="1510" w:name="_Toc394329886"/>
      <w:bookmarkStart w:id="1511" w:name="_Toc394396696"/>
      <w:bookmarkStart w:id="1512" w:name="_Toc394328381"/>
      <w:bookmarkStart w:id="1513" w:name="_Toc394329887"/>
      <w:bookmarkStart w:id="1514" w:name="_Toc394396697"/>
      <w:bookmarkStart w:id="1515" w:name="_Toc394328382"/>
      <w:bookmarkStart w:id="1516" w:name="_Toc394329888"/>
      <w:bookmarkStart w:id="1517" w:name="_Toc394396698"/>
      <w:bookmarkStart w:id="1518" w:name="_Toc394328383"/>
      <w:bookmarkStart w:id="1519" w:name="_Toc394329889"/>
      <w:bookmarkStart w:id="1520" w:name="_Toc394396699"/>
      <w:bookmarkStart w:id="1521" w:name="_Toc394328384"/>
      <w:bookmarkStart w:id="1522" w:name="_Toc394329890"/>
      <w:bookmarkStart w:id="1523" w:name="_Toc394396700"/>
      <w:bookmarkStart w:id="1524" w:name="_Toc394328385"/>
      <w:bookmarkStart w:id="1525" w:name="_Toc394329891"/>
      <w:bookmarkStart w:id="1526" w:name="_Toc394396701"/>
      <w:bookmarkStart w:id="1527" w:name="_Toc394328386"/>
      <w:bookmarkStart w:id="1528" w:name="_Toc394329892"/>
      <w:bookmarkStart w:id="1529" w:name="_Toc394396702"/>
      <w:bookmarkStart w:id="1530" w:name="_Toc394328387"/>
      <w:bookmarkStart w:id="1531" w:name="_Toc394329893"/>
      <w:bookmarkStart w:id="1532" w:name="_Toc394396703"/>
      <w:bookmarkStart w:id="1533" w:name="_Toc394328388"/>
      <w:bookmarkStart w:id="1534" w:name="_Toc394329894"/>
      <w:bookmarkStart w:id="1535" w:name="_Toc394396704"/>
      <w:bookmarkStart w:id="1536" w:name="_Toc394328391"/>
      <w:bookmarkStart w:id="1537" w:name="_Toc394329897"/>
      <w:bookmarkStart w:id="1538" w:name="_Toc394396707"/>
      <w:bookmarkStart w:id="1539" w:name="_Toc394328392"/>
      <w:bookmarkStart w:id="1540" w:name="_Toc394329898"/>
      <w:bookmarkStart w:id="1541" w:name="_Toc394396708"/>
      <w:bookmarkStart w:id="1542" w:name="_Toc394328393"/>
      <w:bookmarkStart w:id="1543" w:name="_Toc394329899"/>
      <w:bookmarkStart w:id="1544" w:name="_Toc394396709"/>
      <w:bookmarkStart w:id="1545" w:name="_Toc394328394"/>
      <w:bookmarkStart w:id="1546" w:name="_Toc394329900"/>
      <w:bookmarkStart w:id="1547" w:name="_Toc394396710"/>
      <w:bookmarkStart w:id="1548" w:name="_Toc394328395"/>
      <w:bookmarkStart w:id="1549" w:name="_Toc394329901"/>
      <w:bookmarkStart w:id="1550" w:name="_Toc394396711"/>
      <w:bookmarkStart w:id="1551" w:name="_Toc394328399"/>
      <w:bookmarkStart w:id="1552" w:name="_Toc394329905"/>
      <w:bookmarkStart w:id="1553" w:name="_Toc394396715"/>
      <w:bookmarkStart w:id="1554" w:name="_Toc394328400"/>
      <w:bookmarkStart w:id="1555" w:name="_Toc394329906"/>
      <w:bookmarkStart w:id="1556" w:name="_Toc394396716"/>
      <w:bookmarkStart w:id="1557" w:name="_Toc394328402"/>
      <w:bookmarkStart w:id="1558" w:name="_Toc394329908"/>
      <w:bookmarkStart w:id="1559" w:name="_Toc394396718"/>
      <w:bookmarkStart w:id="1560" w:name="_Toc394328403"/>
      <w:bookmarkStart w:id="1561" w:name="_Toc394329909"/>
      <w:bookmarkStart w:id="1562" w:name="_Toc394396719"/>
      <w:bookmarkStart w:id="1563" w:name="_Toc394328405"/>
      <w:bookmarkStart w:id="1564" w:name="_Toc394329911"/>
      <w:bookmarkStart w:id="1565" w:name="_Toc394396721"/>
      <w:bookmarkStart w:id="1566" w:name="_Toc394328406"/>
      <w:bookmarkStart w:id="1567" w:name="_Toc394329912"/>
      <w:bookmarkStart w:id="1568" w:name="_Toc394396722"/>
      <w:bookmarkStart w:id="1569" w:name="_Toc394328407"/>
      <w:bookmarkStart w:id="1570" w:name="_Toc394329913"/>
      <w:bookmarkStart w:id="1571" w:name="_Toc394396723"/>
      <w:bookmarkStart w:id="1572" w:name="_Toc394328408"/>
      <w:bookmarkStart w:id="1573" w:name="_Toc394329914"/>
      <w:bookmarkStart w:id="1574" w:name="_Toc394396724"/>
      <w:bookmarkStart w:id="1575" w:name="_Toc394328410"/>
      <w:bookmarkStart w:id="1576" w:name="_Toc394329916"/>
      <w:bookmarkStart w:id="1577" w:name="_Toc394396726"/>
      <w:bookmarkStart w:id="1578" w:name="_Toc394328412"/>
      <w:bookmarkStart w:id="1579" w:name="_Toc394329918"/>
      <w:bookmarkStart w:id="1580" w:name="_Toc394396728"/>
      <w:bookmarkStart w:id="1581" w:name="_Toc394328413"/>
      <w:bookmarkStart w:id="1582" w:name="_Toc394329919"/>
      <w:bookmarkStart w:id="1583" w:name="_Toc394396729"/>
      <w:bookmarkStart w:id="1584" w:name="_Toc394328414"/>
      <w:bookmarkStart w:id="1585" w:name="_Toc394329920"/>
      <w:bookmarkStart w:id="1586" w:name="_Toc394396730"/>
      <w:bookmarkStart w:id="1587" w:name="_Toc394328415"/>
      <w:bookmarkStart w:id="1588" w:name="_Toc394329921"/>
      <w:bookmarkStart w:id="1589" w:name="_Toc394396731"/>
      <w:bookmarkStart w:id="1590" w:name="_Toc394328417"/>
      <w:bookmarkStart w:id="1591" w:name="_Toc394329923"/>
      <w:bookmarkStart w:id="1592" w:name="_Toc394396733"/>
      <w:bookmarkStart w:id="1593" w:name="_Toc394328419"/>
      <w:bookmarkStart w:id="1594" w:name="_Toc394329925"/>
      <w:bookmarkStart w:id="1595" w:name="_Toc394396735"/>
      <w:bookmarkStart w:id="1596" w:name="_Toc394328428"/>
      <w:bookmarkStart w:id="1597" w:name="_Toc394329934"/>
      <w:bookmarkStart w:id="1598" w:name="_Toc394396744"/>
      <w:bookmarkStart w:id="1599" w:name="_Toc394328429"/>
      <w:bookmarkStart w:id="1600" w:name="_Toc394329935"/>
      <w:bookmarkStart w:id="1601" w:name="_Toc394396745"/>
      <w:bookmarkStart w:id="1602" w:name="_Toc355613334"/>
      <w:bookmarkStart w:id="1603" w:name="_Toc355876831"/>
      <w:bookmarkStart w:id="1604" w:name="_Toc394328430"/>
      <w:bookmarkStart w:id="1605" w:name="_Toc394329936"/>
      <w:bookmarkStart w:id="1606" w:name="_Toc394396746"/>
      <w:bookmarkStart w:id="1607" w:name="_Toc394328431"/>
      <w:bookmarkStart w:id="1608" w:name="_Toc394329937"/>
      <w:bookmarkStart w:id="1609" w:name="_Toc394396747"/>
      <w:bookmarkStart w:id="1610" w:name="_Toc394328432"/>
      <w:bookmarkStart w:id="1611" w:name="_Toc394329938"/>
      <w:bookmarkStart w:id="1612" w:name="_Toc394396748"/>
      <w:bookmarkStart w:id="1613" w:name="_Toc394328435"/>
      <w:bookmarkStart w:id="1614" w:name="_Toc394329941"/>
      <w:bookmarkStart w:id="1615" w:name="_Toc394396751"/>
      <w:bookmarkStart w:id="1616" w:name="_Toc394328437"/>
      <w:bookmarkStart w:id="1617" w:name="_Toc394329943"/>
      <w:bookmarkStart w:id="1618" w:name="_Toc394396753"/>
      <w:bookmarkStart w:id="1619" w:name="_Toc394328439"/>
      <w:bookmarkStart w:id="1620" w:name="_Toc394329945"/>
      <w:bookmarkStart w:id="1621" w:name="_Toc394396755"/>
      <w:bookmarkStart w:id="1622" w:name="_Toc394328440"/>
      <w:bookmarkStart w:id="1623" w:name="_Toc394329946"/>
      <w:bookmarkStart w:id="1624" w:name="_Toc394396756"/>
      <w:bookmarkStart w:id="1625" w:name="_Toc394328442"/>
      <w:bookmarkStart w:id="1626" w:name="_Toc394329948"/>
      <w:bookmarkStart w:id="1627" w:name="_Toc394396758"/>
      <w:bookmarkStart w:id="1628" w:name="_Toc394328444"/>
      <w:bookmarkStart w:id="1629" w:name="_Toc394329950"/>
      <w:bookmarkStart w:id="1630" w:name="_Toc394396760"/>
      <w:bookmarkStart w:id="1631" w:name="_Toc394328445"/>
      <w:bookmarkStart w:id="1632" w:name="_Toc394329951"/>
      <w:bookmarkStart w:id="1633" w:name="_Toc394396761"/>
      <w:bookmarkStart w:id="1634" w:name="_Toc394328446"/>
      <w:bookmarkStart w:id="1635" w:name="_Toc394329952"/>
      <w:bookmarkStart w:id="1636" w:name="_Toc394396762"/>
      <w:bookmarkStart w:id="1637" w:name="_Toc394328447"/>
      <w:bookmarkStart w:id="1638" w:name="_Toc394329953"/>
      <w:bookmarkStart w:id="1639" w:name="_Toc394396763"/>
      <w:bookmarkStart w:id="1640" w:name="_Toc394328448"/>
      <w:bookmarkStart w:id="1641" w:name="_Toc394329954"/>
      <w:bookmarkStart w:id="1642" w:name="_Toc394396764"/>
      <w:bookmarkStart w:id="1643" w:name="_Toc394328449"/>
      <w:bookmarkStart w:id="1644" w:name="_Toc394329955"/>
      <w:bookmarkStart w:id="1645" w:name="_Toc394396765"/>
      <w:bookmarkStart w:id="1646" w:name="_Toc394328450"/>
      <w:bookmarkStart w:id="1647" w:name="_Toc394329956"/>
      <w:bookmarkStart w:id="1648" w:name="_Toc394396766"/>
      <w:bookmarkStart w:id="1649" w:name="_Toc355876536"/>
      <w:bookmarkStart w:id="1650" w:name="_Toc355876635"/>
      <w:bookmarkStart w:id="1651" w:name="_Toc355876735"/>
      <w:bookmarkStart w:id="1652" w:name="_Toc355876833"/>
      <w:bookmarkStart w:id="1653" w:name="_Toc355876537"/>
      <w:bookmarkStart w:id="1654" w:name="_Toc355876636"/>
      <w:bookmarkStart w:id="1655" w:name="_Toc355876736"/>
      <w:bookmarkStart w:id="1656" w:name="_Toc355876834"/>
      <w:bookmarkStart w:id="1657" w:name="_Toc355876538"/>
      <w:bookmarkStart w:id="1658" w:name="_Toc355876637"/>
      <w:bookmarkStart w:id="1659" w:name="_Toc355876737"/>
      <w:bookmarkStart w:id="1660" w:name="_Toc355876835"/>
      <w:bookmarkStart w:id="1661" w:name="_Toc355876539"/>
      <w:bookmarkStart w:id="1662" w:name="_Toc355876638"/>
      <w:bookmarkStart w:id="1663" w:name="_Toc355876738"/>
      <w:bookmarkStart w:id="1664" w:name="_Toc355876836"/>
      <w:bookmarkStart w:id="1665" w:name="_Toc355876540"/>
      <w:bookmarkStart w:id="1666" w:name="_Toc355876639"/>
      <w:bookmarkStart w:id="1667" w:name="_Toc355876739"/>
      <w:bookmarkStart w:id="1668" w:name="_Toc355876837"/>
      <w:bookmarkStart w:id="1669" w:name="_Toc355876541"/>
      <w:bookmarkStart w:id="1670" w:name="_Toc355876640"/>
      <w:bookmarkStart w:id="1671" w:name="_Toc355876740"/>
      <w:bookmarkStart w:id="1672" w:name="_Toc355876838"/>
      <w:bookmarkStart w:id="1673" w:name="_Toc355876542"/>
      <w:bookmarkStart w:id="1674" w:name="_Toc355876641"/>
      <w:bookmarkStart w:id="1675" w:name="_Toc355876741"/>
      <w:bookmarkStart w:id="1676" w:name="_Toc355876839"/>
      <w:bookmarkStart w:id="1677" w:name="_Toc394328451"/>
      <w:bookmarkStart w:id="1678" w:name="_Toc394329957"/>
      <w:bookmarkStart w:id="1679" w:name="_Toc394396767"/>
      <w:bookmarkStart w:id="1680" w:name="_Toc394328452"/>
      <w:bookmarkStart w:id="1681" w:name="_Toc394329958"/>
      <w:bookmarkStart w:id="1682" w:name="_Toc394396768"/>
      <w:bookmarkStart w:id="1683" w:name="_Toc394328453"/>
      <w:bookmarkStart w:id="1684" w:name="_Toc394329959"/>
      <w:bookmarkStart w:id="1685" w:name="_Toc394396769"/>
      <w:bookmarkStart w:id="1686" w:name="_Toc394328456"/>
      <w:bookmarkStart w:id="1687" w:name="_Toc394329962"/>
      <w:bookmarkStart w:id="1688" w:name="_Toc394396772"/>
      <w:bookmarkStart w:id="1689" w:name="_Toc394328457"/>
      <w:bookmarkStart w:id="1690" w:name="_Toc394329963"/>
      <w:bookmarkStart w:id="1691" w:name="_Toc394396773"/>
      <w:bookmarkStart w:id="1692" w:name="_Toc394328458"/>
      <w:bookmarkStart w:id="1693" w:name="_Toc394329964"/>
      <w:bookmarkStart w:id="1694" w:name="_Toc394396774"/>
      <w:bookmarkStart w:id="1695" w:name="_Toc394328460"/>
      <w:bookmarkStart w:id="1696" w:name="_Toc394329966"/>
      <w:bookmarkStart w:id="1697" w:name="_Toc394396776"/>
      <w:bookmarkStart w:id="1698" w:name="_Toc394328462"/>
      <w:bookmarkStart w:id="1699" w:name="_Toc394329968"/>
      <w:bookmarkStart w:id="1700" w:name="_Toc394396778"/>
      <w:bookmarkStart w:id="1701" w:name="_Toc402511624"/>
      <w:bookmarkStart w:id="1702" w:name="_Toc415581943"/>
      <w:bookmarkEnd w:id="2"/>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r>
        <w:t>T</w:t>
      </w:r>
      <w:r w:rsidR="003125E9">
        <w:t>roubleshooting</w:t>
      </w:r>
      <w:bookmarkEnd w:id="1701"/>
      <w:bookmarkEnd w:id="17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5796"/>
      </w:tblGrid>
      <w:tr w:rsidR="003125E9" w:rsidRPr="006A11D7" w:rsidTr="003B5008">
        <w:trPr>
          <w:cantSplit/>
        </w:trPr>
        <w:tc>
          <w:tcPr>
            <w:tcW w:w="295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125E9" w:rsidRPr="007152F5" w:rsidRDefault="003125E9" w:rsidP="003B5008">
            <w:pPr>
              <w:autoSpaceDE w:val="0"/>
              <w:autoSpaceDN w:val="0"/>
              <w:adjustRightInd w:val="0"/>
              <w:jc w:val="center"/>
              <w:rPr>
                <w:b/>
              </w:rPr>
            </w:pPr>
            <w:r w:rsidRPr="007152F5">
              <w:rPr>
                <w:b/>
              </w:rPr>
              <w:t>Issue</w:t>
            </w:r>
          </w:p>
        </w:tc>
        <w:tc>
          <w:tcPr>
            <w:tcW w:w="579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125E9" w:rsidRPr="00E73D7E" w:rsidRDefault="003125E9" w:rsidP="003B5008">
            <w:pPr>
              <w:autoSpaceDE w:val="0"/>
              <w:autoSpaceDN w:val="0"/>
              <w:adjustRightInd w:val="0"/>
              <w:jc w:val="center"/>
              <w:rPr>
                <w:b/>
              </w:rPr>
            </w:pPr>
            <w:r w:rsidRPr="00E73D7E">
              <w:rPr>
                <w:b/>
              </w:rPr>
              <w:t>Recommended Action</w:t>
            </w:r>
          </w:p>
        </w:tc>
      </w:tr>
      <w:tr w:rsidR="003125E9" w:rsidRPr="006A11D7" w:rsidTr="003B5008">
        <w:trPr>
          <w:cantSplit/>
        </w:trPr>
        <w:tc>
          <w:tcPr>
            <w:tcW w:w="2952" w:type="dxa"/>
            <w:shd w:val="clear" w:color="auto" w:fill="auto"/>
          </w:tcPr>
          <w:p w:rsidR="003125E9" w:rsidRPr="007152F5" w:rsidRDefault="003125E9" w:rsidP="00CD6CCB">
            <w:pPr>
              <w:autoSpaceDE w:val="0"/>
              <w:autoSpaceDN w:val="0"/>
              <w:adjustRightInd w:val="0"/>
            </w:pPr>
            <w:r>
              <w:t xml:space="preserve">MC Status </w:t>
            </w:r>
            <w:r w:rsidR="00D97B63">
              <w:t xml:space="preserve">Indicator </w:t>
            </w:r>
            <w:r>
              <w:t xml:space="preserve">is a solid red when </w:t>
            </w:r>
            <w:r w:rsidR="001D5B63">
              <w:t>checking the</w:t>
            </w:r>
            <w:r>
              <w:t xml:space="preserve"> </w:t>
            </w:r>
            <w:r w:rsidR="00653434" w:rsidRPr="003D24A6">
              <w:rPr>
                <w:b/>
              </w:rPr>
              <w:t>neuroregulator</w:t>
            </w:r>
            <w:r w:rsidR="00653434">
              <w:t xml:space="preserve"> disc</w:t>
            </w:r>
          </w:p>
        </w:tc>
        <w:tc>
          <w:tcPr>
            <w:tcW w:w="5796" w:type="dxa"/>
            <w:shd w:val="clear" w:color="auto" w:fill="auto"/>
          </w:tcPr>
          <w:p w:rsidR="003125E9" w:rsidRPr="007152F5" w:rsidRDefault="003125E9" w:rsidP="00E81D3F">
            <w:pPr>
              <w:autoSpaceDE w:val="0"/>
              <w:autoSpaceDN w:val="0"/>
              <w:adjustRightInd w:val="0"/>
            </w:pPr>
            <w:r>
              <w:t xml:space="preserve">Contact your </w:t>
            </w:r>
            <w:r w:rsidR="00E81D3F">
              <w:t xml:space="preserve">doctor </w:t>
            </w:r>
            <w:r>
              <w:t xml:space="preserve">to schedule a visit to </w:t>
            </w:r>
            <w:r w:rsidR="00E81D3F">
              <w:t>check</w:t>
            </w:r>
            <w:r>
              <w:t xml:space="preserve"> your </w:t>
            </w:r>
            <w:r w:rsidR="00653434" w:rsidRPr="003D24A6">
              <w:rPr>
                <w:b/>
              </w:rPr>
              <w:t>neuroregulator</w:t>
            </w:r>
            <w:r w:rsidR="00653434">
              <w:t xml:space="preserve"> disc</w:t>
            </w:r>
          </w:p>
        </w:tc>
      </w:tr>
      <w:tr w:rsidR="003125E9" w:rsidRPr="006A11D7" w:rsidTr="003B5008">
        <w:trPr>
          <w:cantSplit/>
        </w:trPr>
        <w:tc>
          <w:tcPr>
            <w:tcW w:w="2952" w:type="dxa"/>
            <w:shd w:val="clear" w:color="auto" w:fill="auto"/>
          </w:tcPr>
          <w:p w:rsidR="003125E9" w:rsidRPr="007152F5" w:rsidRDefault="003125E9" w:rsidP="00653434">
            <w:pPr>
              <w:autoSpaceDE w:val="0"/>
              <w:autoSpaceDN w:val="0"/>
              <w:adjustRightInd w:val="0"/>
            </w:pPr>
            <w:r>
              <w:t xml:space="preserve">MC Status </w:t>
            </w:r>
            <w:r w:rsidR="00D97B63">
              <w:t xml:space="preserve">Indicator </w:t>
            </w:r>
            <w:r>
              <w:t xml:space="preserve">is flashing red when </w:t>
            </w:r>
            <w:r w:rsidR="001D5B63">
              <w:t>checking the</w:t>
            </w:r>
            <w:r w:rsidRPr="003D24A6">
              <w:rPr>
                <w:b/>
              </w:rPr>
              <w:t xml:space="preserve"> </w:t>
            </w:r>
            <w:r w:rsidR="00653434" w:rsidRPr="003D24A6">
              <w:rPr>
                <w:b/>
              </w:rPr>
              <w:t>neuroregulator</w:t>
            </w:r>
            <w:r w:rsidR="00653434">
              <w:t xml:space="preserve"> disc</w:t>
            </w:r>
          </w:p>
        </w:tc>
        <w:tc>
          <w:tcPr>
            <w:tcW w:w="5796" w:type="dxa"/>
            <w:shd w:val="clear" w:color="auto" w:fill="auto"/>
          </w:tcPr>
          <w:p w:rsidR="003125E9" w:rsidRPr="007152F5" w:rsidRDefault="003125E9" w:rsidP="00E81D3F">
            <w:pPr>
              <w:autoSpaceDE w:val="0"/>
              <w:autoSpaceDN w:val="0"/>
              <w:adjustRightInd w:val="0"/>
            </w:pPr>
            <w:r>
              <w:t xml:space="preserve">Contact your </w:t>
            </w:r>
            <w:r w:rsidR="00E81D3F">
              <w:t xml:space="preserve">doctor </w:t>
            </w:r>
            <w:r>
              <w:t xml:space="preserve">to schedule a visit to </w:t>
            </w:r>
            <w:r w:rsidR="00E81D3F">
              <w:t xml:space="preserve">check </w:t>
            </w:r>
            <w:r>
              <w:t xml:space="preserve">your </w:t>
            </w:r>
            <w:r w:rsidR="00653434" w:rsidRPr="003D24A6">
              <w:rPr>
                <w:b/>
              </w:rPr>
              <w:t>neuroregulator</w:t>
            </w:r>
            <w:r w:rsidR="00653434">
              <w:t xml:space="preserve"> disc</w:t>
            </w:r>
          </w:p>
        </w:tc>
      </w:tr>
      <w:tr w:rsidR="003125E9" w:rsidRPr="006A11D7" w:rsidTr="003B5008">
        <w:trPr>
          <w:cantSplit/>
        </w:trPr>
        <w:tc>
          <w:tcPr>
            <w:tcW w:w="2952" w:type="dxa"/>
            <w:shd w:val="clear" w:color="auto" w:fill="auto"/>
          </w:tcPr>
          <w:p w:rsidR="003125E9" w:rsidRPr="007152F5" w:rsidRDefault="00D97B63" w:rsidP="003B5008">
            <w:pPr>
              <w:autoSpaceDE w:val="0"/>
              <w:autoSpaceDN w:val="0"/>
              <w:adjustRightInd w:val="0"/>
            </w:pPr>
            <w:r>
              <w:t>Transmit</w:t>
            </w:r>
            <w:r w:rsidRPr="00D379C2">
              <w:t xml:space="preserve"> </w:t>
            </w:r>
            <w:r w:rsidR="003125E9" w:rsidRPr="00D379C2">
              <w:t xml:space="preserve">Coil </w:t>
            </w:r>
            <w:r w:rsidR="003125E9">
              <w:t>indicator</w:t>
            </w:r>
            <w:r w:rsidR="003125E9" w:rsidRPr="00D379C2">
              <w:t xml:space="preserve"> </w:t>
            </w:r>
            <w:r w:rsidR="003125E9">
              <w:t>s</w:t>
            </w:r>
            <w:r w:rsidR="003125E9" w:rsidRPr="00D379C2">
              <w:t xml:space="preserve">tays </w:t>
            </w:r>
            <w:r w:rsidR="003125E9">
              <w:t>o</w:t>
            </w:r>
            <w:r w:rsidR="003125E9" w:rsidRPr="00D379C2">
              <w:t xml:space="preserve">n, or </w:t>
            </w:r>
            <w:r w:rsidR="003125E9">
              <w:t>c</w:t>
            </w:r>
            <w:r w:rsidR="003125E9" w:rsidRPr="00D379C2">
              <w:t>onst</w:t>
            </w:r>
            <w:r w:rsidR="003125E9">
              <w:t>antly f</w:t>
            </w:r>
            <w:r w:rsidR="003125E9" w:rsidRPr="00D379C2">
              <w:t>lashes</w:t>
            </w:r>
          </w:p>
        </w:tc>
        <w:tc>
          <w:tcPr>
            <w:tcW w:w="5796" w:type="dxa"/>
            <w:shd w:val="clear" w:color="auto" w:fill="auto"/>
          </w:tcPr>
          <w:p w:rsidR="003125E9" w:rsidRPr="007152F5" w:rsidRDefault="003125E9" w:rsidP="00E77F54">
            <w:pPr>
              <w:autoSpaceDE w:val="0"/>
              <w:autoSpaceDN w:val="0"/>
              <w:adjustRightInd w:val="0"/>
            </w:pPr>
            <w:r>
              <w:t xml:space="preserve">Try repositioning your coil as described in Section </w:t>
            </w:r>
            <w:r w:rsidR="00E77F54">
              <w:t>5</w:t>
            </w:r>
            <w:r>
              <w:t>.  If the problem persists c</w:t>
            </w:r>
            <w:r w:rsidRPr="00D379C2">
              <w:t xml:space="preserve">ontact your </w:t>
            </w:r>
            <w:r w:rsidR="00E81D3F">
              <w:t>doctor</w:t>
            </w:r>
            <w:r w:rsidRPr="00D379C2">
              <w:t xml:space="preserve"> to </w:t>
            </w:r>
            <w:r>
              <w:t xml:space="preserve">see if you need to </w:t>
            </w:r>
            <w:r w:rsidRPr="00D379C2">
              <w:t>replace your patient coil</w:t>
            </w:r>
          </w:p>
        </w:tc>
      </w:tr>
      <w:tr w:rsidR="003125E9" w:rsidRPr="006A11D7" w:rsidTr="003B5008">
        <w:trPr>
          <w:cantSplit/>
        </w:trPr>
        <w:tc>
          <w:tcPr>
            <w:tcW w:w="2952" w:type="dxa"/>
            <w:shd w:val="clear" w:color="auto" w:fill="auto"/>
          </w:tcPr>
          <w:p w:rsidR="003125E9" w:rsidRPr="007152F5" w:rsidRDefault="003125E9" w:rsidP="00653434">
            <w:pPr>
              <w:autoSpaceDE w:val="0"/>
              <w:autoSpaceDN w:val="0"/>
              <w:adjustRightInd w:val="0"/>
            </w:pPr>
            <w:r>
              <w:t>MC feels hot when charging the</w:t>
            </w:r>
            <w:r w:rsidRPr="003D24A6">
              <w:rPr>
                <w:b/>
              </w:rPr>
              <w:t xml:space="preserve"> </w:t>
            </w:r>
            <w:r w:rsidR="00D97B63" w:rsidRPr="003D24A6">
              <w:rPr>
                <w:b/>
              </w:rPr>
              <w:t>neuroregulator</w:t>
            </w:r>
            <w:r w:rsidR="00D97B63">
              <w:t xml:space="preserve"> disc</w:t>
            </w:r>
          </w:p>
        </w:tc>
        <w:tc>
          <w:tcPr>
            <w:tcW w:w="5796" w:type="dxa"/>
            <w:shd w:val="clear" w:color="auto" w:fill="auto"/>
          </w:tcPr>
          <w:p w:rsidR="003125E9" w:rsidRPr="007152F5" w:rsidRDefault="003125E9" w:rsidP="00E81D3F">
            <w:pPr>
              <w:autoSpaceDE w:val="0"/>
              <w:autoSpaceDN w:val="0"/>
              <w:adjustRightInd w:val="0"/>
            </w:pPr>
            <w:r>
              <w:t xml:space="preserve">Some temperature increase is normal.  Make sure the MC is well ventilated.  Do not place it in your pocket or other confined space.  If it becomes too hot, </w:t>
            </w:r>
            <w:r w:rsidR="00E81D3F">
              <w:t>stop using it</w:t>
            </w:r>
            <w:r>
              <w:t xml:space="preserve"> and allow it to cool before charging again</w:t>
            </w:r>
          </w:p>
        </w:tc>
      </w:tr>
      <w:tr w:rsidR="003125E9" w:rsidRPr="006A11D7" w:rsidTr="003B5008">
        <w:trPr>
          <w:cantSplit/>
        </w:trPr>
        <w:tc>
          <w:tcPr>
            <w:tcW w:w="2952" w:type="dxa"/>
            <w:shd w:val="clear" w:color="auto" w:fill="auto"/>
          </w:tcPr>
          <w:p w:rsidR="003125E9" w:rsidRPr="007152F5" w:rsidRDefault="003125E9" w:rsidP="003B5008">
            <w:pPr>
              <w:autoSpaceDE w:val="0"/>
              <w:autoSpaceDN w:val="0"/>
              <w:adjustRightInd w:val="0"/>
            </w:pPr>
            <w:r>
              <w:t xml:space="preserve">MC will not start a charging session with the </w:t>
            </w:r>
            <w:r w:rsidR="00D97B63" w:rsidRPr="003D24A6">
              <w:rPr>
                <w:b/>
              </w:rPr>
              <w:t>neuroregulator</w:t>
            </w:r>
            <w:r w:rsidR="00D97B63">
              <w:t xml:space="preserve"> disc</w:t>
            </w:r>
          </w:p>
        </w:tc>
        <w:tc>
          <w:tcPr>
            <w:tcW w:w="5796" w:type="dxa"/>
            <w:shd w:val="clear" w:color="auto" w:fill="auto"/>
          </w:tcPr>
          <w:p w:rsidR="003125E9" w:rsidRPr="007152F5" w:rsidRDefault="00D97B63" w:rsidP="00653434">
            <w:pPr>
              <w:autoSpaceDE w:val="0"/>
              <w:autoSpaceDN w:val="0"/>
              <w:adjustRightInd w:val="0"/>
            </w:pPr>
            <w:r>
              <w:t>Check to see i</w:t>
            </w:r>
            <w:r w:rsidR="003125E9">
              <w:t xml:space="preserve">f the </w:t>
            </w:r>
            <w:r w:rsidRPr="003D24A6">
              <w:rPr>
                <w:b/>
              </w:rPr>
              <w:t>neuroregulator</w:t>
            </w:r>
            <w:r>
              <w:t xml:space="preserve"> </w:t>
            </w:r>
            <w:r w:rsidR="003125E9">
              <w:t>battery indicator shows 5 bar</w:t>
            </w:r>
            <w:r>
              <w:t>s.  If 5 bars are shown, the battery is</w:t>
            </w:r>
            <w:r w:rsidR="003125E9">
              <w:t xml:space="preserve"> full and does not need a charge.  </w:t>
            </w:r>
            <w:r w:rsidR="007E0E4E">
              <w:t xml:space="preserve">Also check </w:t>
            </w:r>
            <w:r w:rsidR="003125E9">
              <w:t xml:space="preserve">the MC battery, it </w:t>
            </w:r>
            <w:r w:rsidR="007E0E4E">
              <w:t xml:space="preserve">may need </w:t>
            </w:r>
            <w:r w:rsidR="003125E9">
              <w:t xml:space="preserve">to be recharged before </w:t>
            </w:r>
            <w:r w:rsidR="007E0E4E">
              <w:t xml:space="preserve">charging the </w:t>
            </w:r>
            <w:r w:rsidR="007E0E4E" w:rsidRPr="003D24A6">
              <w:rPr>
                <w:b/>
              </w:rPr>
              <w:t>neuroregulator</w:t>
            </w:r>
            <w:r w:rsidR="007E0E4E">
              <w:t xml:space="preserve"> disc</w:t>
            </w:r>
          </w:p>
        </w:tc>
      </w:tr>
      <w:tr w:rsidR="003125E9" w:rsidRPr="006A11D7" w:rsidTr="003B5008">
        <w:trPr>
          <w:cantSplit/>
        </w:trPr>
        <w:tc>
          <w:tcPr>
            <w:tcW w:w="2952" w:type="dxa"/>
            <w:shd w:val="clear" w:color="auto" w:fill="auto"/>
          </w:tcPr>
          <w:p w:rsidR="003125E9" w:rsidRPr="007152F5" w:rsidRDefault="003125E9" w:rsidP="003B5008">
            <w:pPr>
              <w:autoSpaceDE w:val="0"/>
              <w:autoSpaceDN w:val="0"/>
              <w:adjustRightInd w:val="0"/>
            </w:pPr>
            <w:r>
              <w:t>MC Screen is Blank</w:t>
            </w:r>
          </w:p>
        </w:tc>
        <w:tc>
          <w:tcPr>
            <w:tcW w:w="5796" w:type="dxa"/>
            <w:shd w:val="clear" w:color="auto" w:fill="auto"/>
          </w:tcPr>
          <w:p w:rsidR="003125E9" w:rsidRPr="007152F5" w:rsidRDefault="003125E9" w:rsidP="00653434">
            <w:pPr>
              <w:autoSpaceDE w:val="0"/>
              <w:autoSpaceDN w:val="0"/>
              <w:adjustRightInd w:val="0"/>
            </w:pPr>
            <w:r>
              <w:t xml:space="preserve">Connect MC </w:t>
            </w:r>
            <w:r w:rsidR="001D5B63">
              <w:t>to AC r</w:t>
            </w:r>
            <w:r>
              <w:t>echarger</w:t>
            </w:r>
            <w:r w:rsidR="0077154C">
              <w:t xml:space="preserve"> </w:t>
            </w:r>
            <w:r>
              <w:t xml:space="preserve">and press the </w:t>
            </w:r>
            <w:r w:rsidR="00676CF8">
              <w:t>MC button</w:t>
            </w:r>
            <w:r>
              <w:t xml:space="preserve"> once.  If it remains blank for ov</w:t>
            </w:r>
            <w:r w:rsidR="001D5B63">
              <w:t xml:space="preserve">er </w:t>
            </w:r>
            <w:r w:rsidR="007E0E4E">
              <w:t>30 seconds</w:t>
            </w:r>
            <w:r w:rsidR="001D5B63">
              <w:t xml:space="preserve"> </w:t>
            </w:r>
            <w:r w:rsidR="007E0E4E">
              <w:t xml:space="preserve">quickly </w:t>
            </w:r>
            <w:r w:rsidR="001D5B63">
              <w:t>disconnect</w:t>
            </w:r>
            <w:r w:rsidR="007E0E4E">
              <w:t xml:space="preserve"> and reconnect</w:t>
            </w:r>
            <w:r w:rsidR="001D5B63">
              <w:t xml:space="preserve"> the AC r</w:t>
            </w:r>
            <w:r>
              <w:t>echarger</w:t>
            </w:r>
            <w:r w:rsidR="007E0E4E">
              <w:t xml:space="preserve"> power cord</w:t>
            </w:r>
            <w:r>
              <w:t xml:space="preserve">.  </w:t>
            </w:r>
            <w:r w:rsidR="001D5B63">
              <w:t xml:space="preserve">Refer to Section </w:t>
            </w:r>
            <w:r w:rsidR="00E77F54">
              <w:t>5</w:t>
            </w:r>
            <w:r w:rsidR="00E81D3F">
              <w:t xml:space="preserve"> </w:t>
            </w:r>
            <w:r w:rsidR="001D5B63">
              <w:t>on charging the MC for more details</w:t>
            </w:r>
          </w:p>
        </w:tc>
      </w:tr>
      <w:tr w:rsidR="003125E9" w:rsidRPr="006A11D7" w:rsidTr="003B5008">
        <w:trPr>
          <w:cantSplit/>
        </w:trPr>
        <w:tc>
          <w:tcPr>
            <w:tcW w:w="2952" w:type="dxa"/>
            <w:shd w:val="clear" w:color="auto" w:fill="auto"/>
          </w:tcPr>
          <w:p w:rsidR="003125E9" w:rsidRPr="0011333F" w:rsidRDefault="003125E9" w:rsidP="003B5008">
            <w:pPr>
              <w:autoSpaceDE w:val="0"/>
              <w:autoSpaceDN w:val="0"/>
              <w:adjustRightInd w:val="0"/>
            </w:pPr>
            <w:r>
              <w:t xml:space="preserve">MC low battery indicator flashes while charging the </w:t>
            </w:r>
            <w:r w:rsidR="00D97B63" w:rsidRPr="003D24A6">
              <w:rPr>
                <w:b/>
              </w:rPr>
              <w:t>neuroregulator</w:t>
            </w:r>
            <w:r w:rsidR="00D97B63">
              <w:t xml:space="preserve"> disc</w:t>
            </w:r>
          </w:p>
        </w:tc>
        <w:tc>
          <w:tcPr>
            <w:tcW w:w="5796" w:type="dxa"/>
            <w:shd w:val="clear" w:color="auto" w:fill="auto"/>
          </w:tcPr>
          <w:p w:rsidR="003125E9" w:rsidRPr="0011333F" w:rsidRDefault="003125E9" w:rsidP="00E77F54">
            <w:pPr>
              <w:autoSpaceDE w:val="0"/>
              <w:autoSpaceDN w:val="0"/>
              <w:adjustRightInd w:val="0"/>
            </w:pPr>
            <w:r>
              <w:t xml:space="preserve">Continue your </w:t>
            </w:r>
            <w:r w:rsidRPr="003D24A6">
              <w:rPr>
                <w:b/>
              </w:rPr>
              <w:t>implant</w:t>
            </w:r>
            <w:r>
              <w:t xml:space="preserve"> charging session until the MC screen is blank.  The MC will continue to provide a charge to the </w:t>
            </w:r>
            <w:r w:rsidRPr="003D24A6">
              <w:rPr>
                <w:b/>
              </w:rPr>
              <w:t xml:space="preserve">implant </w:t>
            </w:r>
            <w:r>
              <w:t xml:space="preserve">when the low MC battery indicator is flashing.  Refer to Section </w:t>
            </w:r>
            <w:r w:rsidR="00E77F54">
              <w:t>5</w:t>
            </w:r>
            <w:r w:rsidR="00E81D3F">
              <w:t xml:space="preserve"> </w:t>
            </w:r>
            <w:r>
              <w:t>for more details</w:t>
            </w:r>
          </w:p>
        </w:tc>
      </w:tr>
      <w:tr w:rsidR="003125E9" w:rsidRPr="006A11D7" w:rsidTr="003B5008">
        <w:trPr>
          <w:cantSplit/>
        </w:trPr>
        <w:tc>
          <w:tcPr>
            <w:tcW w:w="2952" w:type="dxa"/>
            <w:shd w:val="clear" w:color="auto" w:fill="auto"/>
          </w:tcPr>
          <w:p w:rsidR="003125E9" w:rsidRPr="0011333F" w:rsidRDefault="00D97B63" w:rsidP="00653434">
            <w:pPr>
              <w:autoSpaceDE w:val="0"/>
              <w:autoSpaceDN w:val="0"/>
              <w:adjustRightInd w:val="0"/>
            </w:pPr>
            <w:r w:rsidRPr="003D24A6">
              <w:rPr>
                <w:b/>
              </w:rPr>
              <w:t xml:space="preserve">Neuroregulator </w:t>
            </w:r>
            <w:r w:rsidR="003125E9">
              <w:t>battery indicator does not reach full 5 bars</w:t>
            </w:r>
          </w:p>
        </w:tc>
        <w:tc>
          <w:tcPr>
            <w:tcW w:w="5796" w:type="dxa"/>
            <w:shd w:val="clear" w:color="auto" w:fill="auto"/>
          </w:tcPr>
          <w:p w:rsidR="003125E9" w:rsidRPr="0011333F" w:rsidRDefault="003125E9" w:rsidP="00CD6CCB">
            <w:pPr>
              <w:autoSpaceDE w:val="0"/>
              <w:autoSpaceDN w:val="0"/>
              <w:adjustRightInd w:val="0"/>
            </w:pPr>
            <w:r>
              <w:t xml:space="preserve">Charge your </w:t>
            </w:r>
            <w:r w:rsidRPr="003D24A6">
              <w:rPr>
                <w:b/>
              </w:rPr>
              <w:t xml:space="preserve">implant </w:t>
            </w:r>
            <w:r>
              <w:t xml:space="preserve">more frequently.  Long </w:t>
            </w:r>
            <w:r w:rsidR="00E81D3F">
              <w:t xml:space="preserve">continuous </w:t>
            </w:r>
            <w:r>
              <w:t xml:space="preserve">charging sessions are best.  If the </w:t>
            </w:r>
            <w:r w:rsidRPr="003D24A6">
              <w:rPr>
                <w:b/>
              </w:rPr>
              <w:t xml:space="preserve">implant </w:t>
            </w:r>
            <w:r>
              <w:t xml:space="preserve">battery is too low you may need to charge twice in one day.  Also </w:t>
            </w:r>
            <w:r w:rsidR="007E0E4E">
              <w:t xml:space="preserve">ensure </w:t>
            </w:r>
            <w:r>
              <w:t>your coil position</w:t>
            </w:r>
            <w:r w:rsidR="007E0E4E">
              <w:t xml:space="preserve"> is optimal for charging</w:t>
            </w:r>
            <w:r>
              <w:t xml:space="preserve">.  </w:t>
            </w:r>
            <w:r w:rsidR="007E0E4E">
              <w:t>Refer to</w:t>
            </w:r>
            <w:r>
              <w:t xml:space="preserve"> Section </w:t>
            </w:r>
            <w:r w:rsidR="00E77F54">
              <w:t>5</w:t>
            </w:r>
            <w:r w:rsidR="00E81D3F">
              <w:t xml:space="preserve"> </w:t>
            </w:r>
            <w:r w:rsidR="007E0E4E">
              <w:t>for more details</w:t>
            </w:r>
          </w:p>
        </w:tc>
      </w:tr>
      <w:tr w:rsidR="003125E9" w:rsidRPr="006A11D7" w:rsidTr="003B5008">
        <w:trPr>
          <w:cantSplit/>
        </w:trPr>
        <w:tc>
          <w:tcPr>
            <w:tcW w:w="2952" w:type="dxa"/>
            <w:shd w:val="clear" w:color="auto" w:fill="auto"/>
          </w:tcPr>
          <w:p w:rsidR="003125E9" w:rsidRDefault="003125E9" w:rsidP="003B5008">
            <w:pPr>
              <w:autoSpaceDE w:val="0"/>
              <w:autoSpaceDN w:val="0"/>
              <w:adjustRightInd w:val="0"/>
            </w:pPr>
            <w:r>
              <w:t>Any other issue</w:t>
            </w:r>
          </w:p>
        </w:tc>
        <w:tc>
          <w:tcPr>
            <w:tcW w:w="5796" w:type="dxa"/>
            <w:shd w:val="clear" w:color="auto" w:fill="auto"/>
          </w:tcPr>
          <w:p w:rsidR="003125E9" w:rsidRDefault="003125E9" w:rsidP="00E81D3F">
            <w:pPr>
              <w:autoSpaceDE w:val="0"/>
              <w:autoSpaceDN w:val="0"/>
              <w:adjustRightInd w:val="0"/>
            </w:pPr>
            <w:r>
              <w:t xml:space="preserve">Contact your </w:t>
            </w:r>
            <w:r w:rsidR="001D5B63">
              <w:t>doctor</w:t>
            </w:r>
          </w:p>
        </w:tc>
      </w:tr>
    </w:tbl>
    <w:p w:rsidR="00B679F0" w:rsidRPr="00B679F0" w:rsidRDefault="00B679F0" w:rsidP="00DF23A1">
      <w:pPr>
        <w:pStyle w:val="Heading1"/>
        <w:pBdr>
          <w:bottom w:val="none" w:sz="0" w:space="0" w:color="auto"/>
        </w:pBdr>
        <w:tabs>
          <w:tab w:val="clear" w:pos="4446"/>
          <w:tab w:val="num" w:pos="720"/>
        </w:tabs>
        <w:ind w:left="720" w:hanging="720"/>
      </w:pPr>
      <w:bookmarkStart w:id="1703" w:name="_Toc398040706"/>
      <w:bookmarkStart w:id="1704" w:name="_Toc398543989"/>
      <w:bookmarkStart w:id="1705" w:name="_Toc398544285"/>
      <w:bookmarkStart w:id="1706" w:name="_Toc398563808"/>
      <w:bookmarkStart w:id="1707" w:name="_Toc398564988"/>
      <w:bookmarkStart w:id="1708" w:name="_Toc398647676"/>
      <w:bookmarkStart w:id="1709" w:name="_Toc398651998"/>
      <w:bookmarkStart w:id="1710" w:name="_Toc399175081"/>
      <w:bookmarkStart w:id="1711" w:name="_Toc399230139"/>
      <w:bookmarkStart w:id="1712" w:name="_Toc399250284"/>
      <w:bookmarkStart w:id="1713" w:name="_Toc398040751"/>
      <w:bookmarkStart w:id="1714" w:name="_Toc398544034"/>
      <w:bookmarkStart w:id="1715" w:name="_Toc398544330"/>
      <w:bookmarkStart w:id="1716" w:name="_Toc398563853"/>
      <w:bookmarkStart w:id="1717" w:name="_Toc398565033"/>
      <w:bookmarkStart w:id="1718" w:name="_Toc398647721"/>
      <w:bookmarkStart w:id="1719" w:name="_Toc398652043"/>
      <w:bookmarkStart w:id="1720" w:name="_Toc399175126"/>
      <w:bookmarkStart w:id="1721" w:name="_Toc399230184"/>
      <w:bookmarkStart w:id="1722" w:name="_Toc399250329"/>
      <w:bookmarkStart w:id="1723" w:name="_Toc398040752"/>
      <w:bookmarkStart w:id="1724" w:name="_Toc398544035"/>
      <w:bookmarkStart w:id="1725" w:name="_Toc398544331"/>
      <w:bookmarkStart w:id="1726" w:name="_Toc398563854"/>
      <w:bookmarkStart w:id="1727" w:name="_Toc398565034"/>
      <w:bookmarkStart w:id="1728" w:name="_Toc398647722"/>
      <w:bookmarkStart w:id="1729" w:name="_Toc398652044"/>
      <w:bookmarkStart w:id="1730" w:name="_Toc399175127"/>
      <w:bookmarkStart w:id="1731" w:name="_Toc399230185"/>
      <w:bookmarkStart w:id="1732" w:name="_Toc399250330"/>
      <w:bookmarkStart w:id="1733" w:name="_Toc398040855"/>
      <w:bookmarkStart w:id="1734" w:name="_Toc398544138"/>
      <w:bookmarkStart w:id="1735" w:name="_Toc398544434"/>
      <w:bookmarkStart w:id="1736" w:name="_Toc398563957"/>
      <w:bookmarkStart w:id="1737" w:name="_Toc398565137"/>
      <w:bookmarkStart w:id="1738" w:name="_Toc398647825"/>
      <w:bookmarkStart w:id="1739" w:name="_Toc398652147"/>
      <w:bookmarkStart w:id="1740" w:name="_Toc399175230"/>
      <w:bookmarkStart w:id="1741" w:name="_Toc399230288"/>
      <w:bookmarkStart w:id="1742" w:name="_Toc399250433"/>
      <w:bookmarkStart w:id="1743" w:name="_Toc398040856"/>
      <w:bookmarkStart w:id="1744" w:name="_Toc398544139"/>
      <w:bookmarkStart w:id="1745" w:name="_Toc398544435"/>
      <w:bookmarkStart w:id="1746" w:name="_Toc398563958"/>
      <w:bookmarkStart w:id="1747" w:name="_Toc398565138"/>
      <w:bookmarkStart w:id="1748" w:name="_Toc398647826"/>
      <w:bookmarkStart w:id="1749" w:name="_Toc398652148"/>
      <w:bookmarkStart w:id="1750" w:name="_Toc399175231"/>
      <w:bookmarkStart w:id="1751" w:name="_Toc399230289"/>
      <w:bookmarkStart w:id="1752" w:name="_Toc399250434"/>
      <w:bookmarkStart w:id="1753" w:name="_Toc398040857"/>
      <w:bookmarkStart w:id="1754" w:name="_Toc398544140"/>
      <w:bookmarkStart w:id="1755" w:name="_Toc398544436"/>
      <w:bookmarkStart w:id="1756" w:name="_Toc398563959"/>
      <w:bookmarkStart w:id="1757" w:name="_Toc398565139"/>
      <w:bookmarkStart w:id="1758" w:name="_Toc398647827"/>
      <w:bookmarkStart w:id="1759" w:name="_Toc398652149"/>
      <w:bookmarkStart w:id="1760" w:name="_Toc399175232"/>
      <w:bookmarkStart w:id="1761" w:name="_Toc399230290"/>
      <w:bookmarkStart w:id="1762" w:name="_Toc399250435"/>
      <w:bookmarkStart w:id="1763" w:name="_Toc355876916"/>
      <w:bookmarkStart w:id="1764" w:name="_Toc402511625"/>
      <w:bookmarkStart w:id="1765" w:name="_Toc415581944"/>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r w:rsidRPr="00B679F0">
        <w:t>Your Patient Identification Card</w:t>
      </w:r>
      <w:bookmarkEnd w:id="1763"/>
      <w:bookmarkEnd w:id="1764"/>
      <w:bookmarkEnd w:id="1765"/>
    </w:p>
    <w:p w:rsidR="00B679F0" w:rsidRDefault="00B679F0" w:rsidP="00B679F0">
      <w:pPr>
        <w:tabs>
          <w:tab w:val="left" w:pos="5115"/>
        </w:tabs>
        <w:autoSpaceDE w:val="0"/>
        <w:autoSpaceDN w:val="0"/>
        <w:adjustRightInd w:val="0"/>
        <w:spacing w:after="0"/>
      </w:pPr>
      <w:r>
        <w:tab/>
      </w:r>
    </w:p>
    <w:p w:rsidR="00B679F0" w:rsidRDefault="00B679F0" w:rsidP="00B679F0">
      <w:pPr>
        <w:autoSpaceDE w:val="0"/>
        <w:autoSpaceDN w:val="0"/>
        <w:adjustRightInd w:val="0"/>
        <w:spacing w:after="0"/>
      </w:pPr>
      <w:r w:rsidRPr="00B43C53">
        <w:t xml:space="preserve">A patient identification card </w:t>
      </w:r>
      <w:r w:rsidR="00D92D14">
        <w:t>states</w:t>
      </w:r>
      <w:r w:rsidR="00D92D14" w:rsidRPr="00B43C53">
        <w:t xml:space="preserve"> </w:t>
      </w:r>
      <w:r w:rsidRPr="00B43C53">
        <w:t>you</w:t>
      </w:r>
      <w:r w:rsidR="00D92D14">
        <w:t xml:space="preserve"> have</w:t>
      </w:r>
      <w:r w:rsidRPr="00B43C53">
        <w:t xml:space="preserve"> </w:t>
      </w:r>
      <w:r>
        <w:t xml:space="preserve">been </w:t>
      </w:r>
      <w:r w:rsidRPr="00B43C53">
        <w:t xml:space="preserve">implanted </w:t>
      </w:r>
      <w:r>
        <w:t xml:space="preserve">with the </w:t>
      </w:r>
      <w:r w:rsidR="008D1298">
        <w:t>Maestro System</w:t>
      </w:r>
      <w:r>
        <w:t xml:space="preserve"> </w:t>
      </w:r>
      <w:r w:rsidRPr="00B43C53">
        <w:t>medical</w:t>
      </w:r>
      <w:r>
        <w:t xml:space="preserve"> </w:t>
      </w:r>
      <w:r w:rsidRPr="00B43C53">
        <w:t>device. This card also provides basic</w:t>
      </w:r>
      <w:r>
        <w:t xml:space="preserve"> </w:t>
      </w:r>
      <w:r w:rsidRPr="00B43C53">
        <w:t xml:space="preserve">information about your </w:t>
      </w:r>
      <w:r>
        <w:t xml:space="preserve">system </w:t>
      </w:r>
      <w:r w:rsidRPr="00B43C53">
        <w:t>and</w:t>
      </w:r>
      <w:r>
        <w:t xml:space="preserve"> </w:t>
      </w:r>
      <w:r w:rsidRPr="00B43C53">
        <w:t>lists your doctor’s name and telephone</w:t>
      </w:r>
      <w:r>
        <w:t xml:space="preserve"> </w:t>
      </w:r>
      <w:r w:rsidRPr="00B43C53">
        <w:t xml:space="preserve">number. </w:t>
      </w:r>
    </w:p>
    <w:p w:rsidR="00C010D4" w:rsidRDefault="00C010D4" w:rsidP="00B679F0">
      <w:pPr>
        <w:autoSpaceDE w:val="0"/>
        <w:autoSpaceDN w:val="0"/>
        <w:adjustRightInd w:val="0"/>
        <w:spacing w:after="0"/>
      </w:pPr>
    </w:p>
    <w:p w:rsidR="00B679F0" w:rsidRDefault="00B679F0" w:rsidP="00B679F0">
      <w:pPr>
        <w:autoSpaceDE w:val="0"/>
        <w:autoSpaceDN w:val="0"/>
        <w:adjustRightInd w:val="0"/>
        <w:spacing w:after="0"/>
      </w:pPr>
      <w:r w:rsidRPr="00B43C53">
        <w:t>Th</w:t>
      </w:r>
      <w:r>
        <w:t>is</w:t>
      </w:r>
      <w:r w:rsidRPr="00B43C53">
        <w:t xml:space="preserve"> </w:t>
      </w:r>
      <w:r>
        <w:t xml:space="preserve">is </w:t>
      </w:r>
      <w:r w:rsidR="00D92D14">
        <w:t>helpful</w:t>
      </w:r>
      <w:r w:rsidRPr="00B43C53">
        <w:t xml:space="preserve"> </w:t>
      </w:r>
      <w:r>
        <w:t xml:space="preserve">when </w:t>
      </w:r>
      <w:r w:rsidRPr="00B43C53">
        <w:t>you need to bypass a</w:t>
      </w:r>
      <w:r>
        <w:t xml:space="preserve"> </w:t>
      </w:r>
      <w:r w:rsidRPr="00B43C53">
        <w:t xml:space="preserve">security system, or </w:t>
      </w:r>
      <w:r w:rsidR="00D92D14">
        <w:t>during</w:t>
      </w:r>
      <w:r w:rsidRPr="00B43C53">
        <w:t xml:space="preserve"> a medical</w:t>
      </w:r>
      <w:r>
        <w:t xml:space="preserve"> </w:t>
      </w:r>
      <w:r w:rsidRPr="00B43C53">
        <w:t>emergency. Keep this card with you at all</w:t>
      </w:r>
      <w:r>
        <w:t xml:space="preserve"> </w:t>
      </w:r>
      <w:r w:rsidRPr="00B43C53">
        <w:t>times.</w:t>
      </w:r>
      <w:r>
        <w:t xml:space="preserve"> </w:t>
      </w:r>
      <w:r w:rsidRPr="00B43C53">
        <w:t xml:space="preserve">You will receive a temporary card </w:t>
      </w:r>
      <w:r>
        <w:t xml:space="preserve">at the time of surgery and </w:t>
      </w:r>
      <w:r w:rsidRPr="00B43C53">
        <w:t xml:space="preserve">a </w:t>
      </w:r>
      <w:r>
        <w:t xml:space="preserve">laminated </w:t>
      </w:r>
      <w:r w:rsidRPr="00B43C53">
        <w:t>card</w:t>
      </w:r>
      <w:r>
        <w:t xml:space="preserve"> in the mail or at your first follow up visit</w:t>
      </w:r>
      <w:r w:rsidRPr="00B43C53">
        <w:t>.</w:t>
      </w:r>
    </w:p>
    <w:p w:rsidR="00B679F0" w:rsidRPr="00B679F0" w:rsidRDefault="00B679F0" w:rsidP="00DF23A1">
      <w:pPr>
        <w:pStyle w:val="Heading1"/>
        <w:pBdr>
          <w:bottom w:val="none" w:sz="0" w:space="0" w:color="auto"/>
        </w:pBdr>
        <w:tabs>
          <w:tab w:val="clear" w:pos="4446"/>
          <w:tab w:val="num" w:pos="720"/>
        </w:tabs>
        <w:ind w:left="720" w:hanging="720"/>
      </w:pPr>
      <w:bookmarkStart w:id="1766" w:name="_Toc355876917"/>
      <w:bookmarkStart w:id="1767" w:name="_Toc402511626"/>
      <w:bookmarkStart w:id="1768" w:name="_Toc415581945"/>
      <w:r w:rsidRPr="00B679F0">
        <w:t>Contact Information</w:t>
      </w:r>
      <w:bookmarkEnd w:id="1766"/>
      <w:bookmarkEnd w:id="1767"/>
      <w:bookmarkEnd w:id="1768"/>
    </w:p>
    <w:p w:rsidR="00B679F0" w:rsidRDefault="000047C3" w:rsidP="00B679F0">
      <w:pPr>
        <w:widowControl w:val="0"/>
        <w:rPr>
          <w:b/>
        </w:rPr>
      </w:pPr>
      <w:r>
        <w:rPr>
          <w:b/>
        </w:rPr>
        <w:t>Doctor</w:t>
      </w:r>
      <w:r w:rsidRPr="00D0780E">
        <w:rPr>
          <w:b/>
        </w:rPr>
        <w:t xml:space="preserve"> </w:t>
      </w:r>
      <w:r w:rsidR="00B679F0" w:rsidRPr="00D0780E">
        <w:rPr>
          <w:b/>
        </w:rPr>
        <w:t>Contact Information:</w:t>
      </w:r>
    </w:p>
    <w:p w:rsidR="00B679F0" w:rsidRDefault="00B679F0" w:rsidP="00B679F0">
      <w:pPr>
        <w:widowControl w:val="0"/>
        <w:rPr>
          <w:b/>
        </w:rPr>
      </w:pPr>
    </w:p>
    <w:p w:rsidR="00B679F0" w:rsidRDefault="000047C3" w:rsidP="00B679F0">
      <w:pPr>
        <w:widowControl w:val="0"/>
      </w:pPr>
      <w:r>
        <w:t xml:space="preserve">Doctor </w:t>
      </w:r>
      <w:r w:rsidR="00B679F0">
        <w:t>name: ______________________</w:t>
      </w:r>
    </w:p>
    <w:p w:rsidR="00B679F0" w:rsidRDefault="00B679F0" w:rsidP="00B679F0">
      <w:pPr>
        <w:widowControl w:val="0"/>
      </w:pPr>
      <w:r>
        <w:t>Phone number: _________________</w:t>
      </w:r>
    </w:p>
    <w:p w:rsidR="00B679F0" w:rsidRDefault="00B679F0" w:rsidP="00B679F0">
      <w:pPr>
        <w:ind w:left="720" w:hanging="720"/>
        <w:rPr>
          <w:b/>
        </w:rPr>
      </w:pPr>
    </w:p>
    <w:p w:rsidR="00B679F0" w:rsidRDefault="00B679F0" w:rsidP="00B679F0">
      <w:pPr>
        <w:ind w:left="720" w:hanging="720"/>
        <w:rPr>
          <w:b/>
        </w:rPr>
      </w:pPr>
      <w:r>
        <w:rPr>
          <w:b/>
        </w:rPr>
        <w:t>EnteroMedics Contact Information:</w:t>
      </w:r>
    </w:p>
    <w:tbl>
      <w:tblPr>
        <w:tblW w:w="0" w:type="auto"/>
        <w:tblLook w:val="04A0" w:firstRow="1" w:lastRow="0" w:firstColumn="1" w:lastColumn="0" w:noHBand="0" w:noVBand="1"/>
      </w:tblPr>
      <w:tblGrid>
        <w:gridCol w:w="8658"/>
      </w:tblGrid>
      <w:tr w:rsidR="00B679F0" w:rsidRPr="00A73EAF" w:rsidTr="00DF23A1">
        <w:trPr>
          <w:trHeight w:val="2192"/>
        </w:trPr>
        <w:tc>
          <w:tcPr>
            <w:tcW w:w="8658" w:type="dxa"/>
          </w:tcPr>
          <w:p w:rsidR="00E21F51" w:rsidRDefault="00E21F51" w:rsidP="00DF23A1">
            <w:r>
              <w:rPr>
                <w:b/>
              </w:rPr>
              <w:t xml:space="preserve">Technical Support:            </w:t>
            </w:r>
            <w:r w:rsidRPr="00E21F51">
              <w:t>Phone: 1</w:t>
            </w:r>
            <w:r w:rsidRPr="00DF23A1">
              <w:t xml:space="preserve">800-MY-VBLOC </w:t>
            </w:r>
            <w:r>
              <w:t>(1-800-698-2562)</w:t>
            </w:r>
          </w:p>
          <w:p w:rsidR="00591B59" w:rsidRDefault="00591B59" w:rsidP="00DF23A1">
            <w:pPr>
              <w:rPr>
                <w:b/>
              </w:rPr>
            </w:pPr>
          </w:p>
          <w:p w:rsidR="00B679F0" w:rsidRPr="00A73EAF" w:rsidRDefault="00B679F0" w:rsidP="00DF23A1">
            <w:r w:rsidRPr="00B679F0">
              <w:rPr>
                <w:b/>
              </w:rPr>
              <w:t>Corporate:</w:t>
            </w:r>
            <w:r w:rsidR="00E21F51">
              <w:rPr>
                <w:b/>
              </w:rPr>
              <w:t xml:space="preserve">                          </w:t>
            </w:r>
            <w:r w:rsidRPr="00A73EAF">
              <w:t>EnteroMedics Inc.</w:t>
            </w:r>
          </w:p>
          <w:p w:rsidR="00B679F0" w:rsidRPr="00A73EAF" w:rsidRDefault="00B679F0" w:rsidP="00495207">
            <w:pPr>
              <w:pStyle w:val="MediumGrid21"/>
            </w:pPr>
            <w:r w:rsidRPr="00A73EAF">
              <w:t>2800 Patton Road</w:t>
            </w:r>
          </w:p>
          <w:p w:rsidR="00B679F0" w:rsidRPr="00A73EAF" w:rsidRDefault="00B679F0" w:rsidP="00495207">
            <w:pPr>
              <w:pStyle w:val="MediumGrid21"/>
            </w:pPr>
            <w:r w:rsidRPr="00A73EAF">
              <w:t>St. Paul, MN  55113 USA</w:t>
            </w:r>
          </w:p>
          <w:p w:rsidR="00B679F0" w:rsidRPr="00A73EAF" w:rsidRDefault="00A77645" w:rsidP="00495207">
            <w:pPr>
              <w:pStyle w:val="MediumGrid21"/>
            </w:pPr>
            <w:hyperlink r:id="rId38" w:history="1">
              <w:r w:rsidR="00B679F0" w:rsidRPr="00A73EAF">
                <w:rPr>
                  <w:rStyle w:val="Hyperlink"/>
                </w:rPr>
                <w:t>www.EnteroMedics.com</w:t>
              </w:r>
            </w:hyperlink>
          </w:p>
          <w:p w:rsidR="00B679F0" w:rsidRPr="00A73EAF" w:rsidRDefault="00B679F0" w:rsidP="00DF23A1">
            <w:pPr>
              <w:pStyle w:val="MediumGrid21"/>
              <w:tabs>
                <w:tab w:val="left" w:pos="5100"/>
              </w:tabs>
            </w:pPr>
            <w:r w:rsidRPr="00A73EAF">
              <w:t>Phone: +1 651-634-3003</w:t>
            </w:r>
          </w:p>
          <w:p w:rsidR="00B679F0" w:rsidRPr="00B679F0" w:rsidRDefault="00B679F0" w:rsidP="00495207">
            <w:pPr>
              <w:pStyle w:val="MediumGrid21"/>
              <w:rPr>
                <w:b/>
              </w:rPr>
            </w:pPr>
            <w:r w:rsidRPr="00A73EAF">
              <w:t>Fax: +1 651-634-3212</w:t>
            </w:r>
          </w:p>
        </w:tc>
      </w:tr>
      <w:tr w:rsidR="00B679F0" w:rsidRPr="00A73EAF" w:rsidTr="00DF23A1">
        <w:tc>
          <w:tcPr>
            <w:tcW w:w="8658" w:type="dxa"/>
          </w:tcPr>
          <w:p w:rsidR="00B679F0" w:rsidRPr="00B679F0" w:rsidRDefault="00B679F0" w:rsidP="00495207">
            <w:pPr>
              <w:rPr>
                <w:b/>
              </w:rPr>
            </w:pPr>
          </w:p>
        </w:tc>
      </w:tr>
      <w:bookmarkEnd w:id="3"/>
      <w:bookmarkEnd w:id="4"/>
      <w:bookmarkEnd w:id="5"/>
    </w:tbl>
    <w:p w:rsidR="005C0065" w:rsidRDefault="005C0065" w:rsidP="00DA458E">
      <w:pPr>
        <w:spacing w:after="0"/>
      </w:pPr>
    </w:p>
    <w:sectPr w:rsidR="005C0065" w:rsidSect="003D24A6">
      <w:footerReference w:type="default" r:id="rId39"/>
      <w:endnotePr>
        <w:numFmt w:val="decimal"/>
      </w:endnotePr>
      <w:pgSz w:w="12240" w:h="15840" w:code="1"/>
      <w:pgMar w:top="1440" w:right="1944" w:bottom="1440" w:left="1530" w:header="720" w:footer="576"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7645" w:rsidRDefault="00A77645" w:rsidP="00C7557A">
      <w:r>
        <w:separator/>
      </w:r>
    </w:p>
  </w:endnote>
  <w:endnote w:type="continuationSeparator" w:id="0">
    <w:p w:rsidR="00A77645" w:rsidRDefault="00A77645" w:rsidP="00C7557A">
      <w:r>
        <w:continuationSeparator/>
      </w:r>
    </w:p>
  </w:endnote>
  <w:endnote w:type="continuationNotice" w:id="1">
    <w:p w:rsidR="00A77645" w:rsidRDefault="00A7764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Eurostile Bold">
    <w:altName w:val="Arial"/>
    <w:charset w:val="00"/>
    <w:family w:val="swiss"/>
    <w:pitch w:val="variable"/>
    <w:sig w:usb0="00000001"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Times New Roman Bold">
    <w:panose1 w:val="00000000000000000000"/>
    <w:charset w:val="00"/>
    <w:family w:val="roman"/>
    <w:notTrueType/>
    <w:pitch w:val="default"/>
  </w:font>
  <w:font w:name="mdd-en980">
    <w:altName w:val="Times New Roman"/>
    <w:charset w:val="00"/>
    <w:family w:val="auto"/>
    <w:pitch w:val="variable"/>
    <w:sig w:usb0="00000287" w:usb1="00000000" w:usb2="00000000" w:usb3="00000000" w:csb0="0000001F" w:csb1="00000000"/>
  </w:font>
  <w:font w:name="TimesNewRomanPS-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3F0" w:rsidRDefault="008613F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613F0" w:rsidRDefault="008613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3F0" w:rsidRPr="00B7518F" w:rsidRDefault="008613F0" w:rsidP="003D24A6">
    <w:pPr>
      <w:pStyle w:val="Footer-PMA"/>
      <w:tabs>
        <w:tab w:val="clear" w:pos="4320"/>
      </w:tabs>
      <w:ind w:left="-630" w:right="630"/>
    </w:pPr>
    <w:r w:rsidRPr="00B7518F">
      <w:t>EnteroMedics, Inc</w:t>
    </w:r>
    <w:r>
      <w:t>.</w:t>
    </w:r>
    <w:r>
      <w:rPr>
        <w:lang w:val="en-US"/>
      </w:rPr>
      <w:t xml:space="preserve">   2015</w:t>
    </w:r>
    <w:r w:rsidRPr="00B7518F">
      <w:tab/>
    </w:r>
    <w:r>
      <w:t xml:space="preserve">Page </w:t>
    </w:r>
    <w:r>
      <w:rPr>
        <w:rStyle w:val="PageNumber"/>
      </w:rPr>
      <w:fldChar w:fldCharType="begin"/>
    </w:r>
    <w:r>
      <w:rPr>
        <w:rStyle w:val="PageNumber"/>
      </w:rPr>
      <w:instrText xml:space="preserve"> PAGE </w:instrText>
    </w:r>
    <w:r>
      <w:rPr>
        <w:rStyle w:val="PageNumber"/>
      </w:rPr>
      <w:fldChar w:fldCharType="separate"/>
    </w:r>
    <w:r w:rsidR="0046327A">
      <w:rPr>
        <w:rStyle w:val="PageNumber"/>
        <w:noProof/>
      </w:rPr>
      <w:t>3</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46327A">
      <w:rPr>
        <w:rStyle w:val="PageNumber"/>
        <w:noProof/>
      </w:rPr>
      <w:t>42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3F0" w:rsidRDefault="008613F0" w:rsidP="003D24A6">
    <w:pPr>
      <w:pStyle w:val="Footer-PMA"/>
      <w:tabs>
        <w:tab w:val="clear" w:pos="4320"/>
      </w:tabs>
      <w:ind w:left="-630" w:right="630"/>
    </w:pPr>
    <w:r>
      <w:t xml:space="preserve">© </w:t>
    </w:r>
    <w:r w:rsidRPr="007010C8">
      <w:t>EnteroMedics, Inc</w:t>
    </w:r>
    <w:r>
      <w:t>.</w:t>
    </w:r>
    <w:r w:rsidRPr="007010C8">
      <w:t xml:space="preserve">   </w:t>
    </w:r>
    <w:r>
      <w:t>2015</w:t>
    </w:r>
    <w:r>
      <w:tab/>
      <w:t xml:space="preserve">Page </w:t>
    </w:r>
    <w:r w:rsidRPr="003D24A6">
      <w:fldChar w:fldCharType="begin"/>
    </w:r>
    <w:r w:rsidRPr="003D24A6">
      <w:instrText xml:space="preserve"> PAGE </w:instrText>
    </w:r>
    <w:r w:rsidRPr="003D24A6">
      <w:fldChar w:fldCharType="separate"/>
    </w:r>
    <w:r w:rsidR="0046327A">
      <w:rPr>
        <w:noProof/>
      </w:rPr>
      <w:t>2</w:t>
    </w:r>
    <w:r w:rsidRPr="003D24A6">
      <w:fldChar w:fldCharType="end"/>
    </w:r>
    <w:r w:rsidRPr="003D24A6">
      <w:t xml:space="preserve"> of </w:t>
    </w:r>
    <w:r w:rsidRPr="003D24A6">
      <w:fldChar w:fldCharType="begin"/>
    </w:r>
    <w:r w:rsidRPr="003D24A6">
      <w:instrText xml:space="preserve"> NUMPAGES </w:instrText>
    </w:r>
    <w:r w:rsidRPr="003D24A6">
      <w:fldChar w:fldCharType="separate"/>
    </w:r>
    <w:r w:rsidR="0046327A">
      <w:rPr>
        <w:noProof/>
      </w:rPr>
      <w:t>42</w:t>
    </w:r>
    <w:r w:rsidRPr="003D24A6">
      <w:fldChar w:fldCharType="end"/>
    </w:r>
  </w:p>
  <w:p w:rsidR="008613F0" w:rsidRPr="00DB534E" w:rsidRDefault="008613F0" w:rsidP="00DB534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3F0" w:rsidRDefault="008613F0" w:rsidP="003D24A6">
    <w:pPr>
      <w:pStyle w:val="Footer"/>
      <w:tabs>
        <w:tab w:val="right" w:pos="8730"/>
      </w:tabs>
      <w:ind w:left="0" w:right="90"/>
    </w:pPr>
    <w:r>
      <w:t xml:space="preserve">© </w:t>
    </w:r>
    <w:r w:rsidRPr="007010C8">
      <w:t>EnteroMedics Inc</w:t>
    </w:r>
    <w:r>
      <w:t>.   2015</w:t>
    </w:r>
    <w:r>
      <w:tab/>
      <w:t xml:space="preserve">Page </w:t>
    </w:r>
    <w:r>
      <w:rPr>
        <w:rStyle w:val="PageNumber"/>
      </w:rPr>
      <w:fldChar w:fldCharType="begin"/>
    </w:r>
    <w:r>
      <w:rPr>
        <w:rStyle w:val="PageNumber"/>
      </w:rPr>
      <w:instrText xml:space="preserve"> PAGE </w:instrText>
    </w:r>
    <w:r>
      <w:rPr>
        <w:rStyle w:val="PageNumber"/>
      </w:rPr>
      <w:fldChar w:fldCharType="separate"/>
    </w:r>
    <w:r w:rsidR="0046327A">
      <w:rPr>
        <w:rStyle w:val="PageNumber"/>
        <w:noProof/>
      </w:rPr>
      <w:t>21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46327A">
      <w:rPr>
        <w:rStyle w:val="PageNumber"/>
        <w:noProof/>
      </w:rPr>
      <w:t>42</w:t>
    </w:r>
    <w:r>
      <w:rPr>
        <w:rStyle w:val="PageNumber"/>
      </w:rPr>
      <w:fldChar w:fldCharType="end"/>
    </w:r>
    <w:bookmarkStart w:id="1769" w:name="_Toc52336252"/>
    <w:bookmarkStart w:id="1770" w:name="_Toc52345241"/>
    <w:bookmarkStart w:id="1771" w:name="_Toc52949598"/>
  </w:p>
  <w:bookmarkEnd w:id="1769"/>
  <w:bookmarkEnd w:id="1770"/>
  <w:bookmarkEnd w:id="1771"/>
  <w:p w:rsidR="008613F0" w:rsidRPr="00B7518F" w:rsidRDefault="008613F0" w:rsidP="00DF3C6D">
    <w:pPr>
      <w:pStyle w:val="Footer-PMA"/>
    </w:pPr>
  </w:p>
  <w:p w:rsidR="008613F0" w:rsidRDefault="008613F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7645" w:rsidRDefault="00A77645" w:rsidP="00C7557A">
      <w:r>
        <w:separator/>
      </w:r>
    </w:p>
  </w:footnote>
  <w:footnote w:type="continuationSeparator" w:id="0">
    <w:p w:rsidR="00A77645" w:rsidRDefault="00A77645" w:rsidP="00C7557A">
      <w:r>
        <w:continuationSeparator/>
      </w:r>
    </w:p>
  </w:footnote>
  <w:footnote w:type="continuationNotice" w:id="1">
    <w:p w:rsidR="00A77645" w:rsidRDefault="00A7764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3F0" w:rsidRPr="00DA458E" w:rsidRDefault="008613F0" w:rsidP="006228C8">
    <w:pPr>
      <w:pStyle w:val="Header-PMA"/>
    </w:pPr>
    <w:r w:rsidRPr="008D2ED6">
      <w:t>Maestro</w:t>
    </w:r>
    <w:r w:rsidRPr="00AE7745">
      <w:rPr>
        <w:vertAlign w:val="superscript"/>
      </w:rPr>
      <w:t>®</w:t>
    </w:r>
    <w:r w:rsidRPr="008D2ED6">
      <w:t xml:space="preserve"> Rechargeable System</w:t>
    </w:r>
    <w:r w:rsidRPr="008D2ED6">
      <w:tab/>
    </w:r>
    <w:r>
      <w:rPr>
        <w:lang w:val="en-US"/>
      </w:rPr>
      <w:tab/>
      <w:t>P01395-001 Rev G</w:t>
    </w:r>
  </w:p>
  <w:p w:rsidR="008613F0" w:rsidRDefault="008613F0" w:rsidP="003D24A6">
    <w:pPr>
      <w:pStyle w:val="Header-PMA"/>
      <w:tabs>
        <w:tab w:val="clear" w:pos="4320"/>
      </w:tabs>
    </w:pPr>
    <w:r>
      <w:rPr>
        <w:lang w:val="en-US"/>
      </w:rPr>
      <w:tab/>
      <w:t>Patient Manual</w:t>
    </w:r>
  </w:p>
  <w:p w:rsidR="008613F0" w:rsidRPr="00AE7745" w:rsidRDefault="008613F0">
    <w:pPr>
      <w:pStyle w:val="Header-PM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3F0" w:rsidRPr="00DA458E" w:rsidRDefault="008613F0">
    <w:pPr>
      <w:pStyle w:val="Header-PMA"/>
    </w:pPr>
    <w:r w:rsidRPr="008D2ED6">
      <w:t>Maestro</w:t>
    </w:r>
    <w:r w:rsidRPr="00AE7745">
      <w:rPr>
        <w:vertAlign w:val="superscript"/>
      </w:rPr>
      <w:t>®</w:t>
    </w:r>
    <w:r w:rsidRPr="008D2ED6">
      <w:t xml:space="preserve"> Rechargeable System</w:t>
    </w:r>
    <w:r w:rsidRPr="008D2ED6">
      <w:tab/>
    </w:r>
    <w:r>
      <w:rPr>
        <w:lang w:val="en-US"/>
      </w:rPr>
      <w:tab/>
      <w:t>P01395-001 Rev G</w:t>
    </w:r>
  </w:p>
  <w:p w:rsidR="008613F0" w:rsidRDefault="008613F0" w:rsidP="003D24A6">
    <w:pPr>
      <w:pStyle w:val="Header-PMA"/>
      <w:tabs>
        <w:tab w:val="clear" w:pos="4320"/>
      </w:tabs>
    </w:pPr>
    <w:r>
      <w:rPr>
        <w:lang w:val="en-US"/>
      </w:rPr>
      <w:tab/>
      <w:t>Patient Manual</w:t>
    </w:r>
  </w:p>
  <w:p w:rsidR="008613F0" w:rsidRPr="00DB534E" w:rsidRDefault="008613F0" w:rsidP="00DB53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EDAC3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977B9"/>
    <w:multiLevelType w:val="hybridMultilevel"/>
    <w:tmpl w:val="8E68A54E"/>
    <w:lvl w:ilvl="0" w:tplc="0409000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F40B2"/>
    <w:multiLevelType w:val="hybridMultilevel"/>
    <w:tmpl w:val="4A1431CA"/>
    <w:lvl w:ilvl="0" w:tplc="0409000F">
      <w:start w:val="1"/>
      <w:numFmt w:val="decimal"/>
      <w:lvlText w:val="%1."/>
      <w:lvlJc w:val="left"/>
      <w:pPr>
        <w:ind w:left="720" w:hanging="360"/>
      </w:pPr>
    </w:lvl>
    <w:lvl w:ilvl="1" w:tplc="D486D0DA"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1D2430"/>
    <w:multiLevelType w:val="hybridMultilevel"/>
    <w:tmpl w:val="E77E6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5B00C3"/>
    <w:multiLevelType w:val="hybridMultilevel"/>
    <w:tmpl w:val="AB8EFBCE"/>
    <w:lvl w:ilvl="0" w:tplc="0409000F">
      <w:start w:val="100"/>
      <w:numFmt w:val="decimal"/>
      <w:pStyle w:val="RVM"/>
      <w:lvlText w:val="%1"/>
      <w:lvlJc w:val="center"/>
      <w:pPr>
        <w:tabs>
          <w:tab w:val="num" w:pos="0"/>
        </w:tabs>
        <w:ind w:firstLine="144"/>
      </w:pPr>
      <w:rPr>
        <w:rFonts w:ascii="Arial" w:hAnsi="Arial" w:cs="Arial" w:hint="default"/>
        <w:b w:val="0"/>
        <w:bCs w:val="0"/>
        <w:i w:val="0"/>
        <w:iCs w:val="0"/>
        <w:sz w:val="20"/>
        <w:szCs w:val="20"/>
      </w:rPr>
    </w:lvl>
    <w:lvl w:ilvl="1" w:tplc="D486D0DA">
      <w:start w:val="1"/>
      <w:numFmt w:val="bullet"/>
      <w:lvlText w:val=""/>
      <w:lvlJc w:val="left"/>
      <w:pPr>
        <w:tabs>
          <w:tab w:val="num" w:pos="1440"/>
        </w:tabs>
        <w:ind w:left="1440" w:hanging="360"/>
      </w:pPr>
      <w:rPr>
        <w:rFonts w:ascii="Symbol" w:hAnsi="Symbol" w:cs="Symbol" w:hint="default"/>
        <w:b w:val="0"/>
        <w:bCs w:val="0"/>
        <w:i w:val="0"/>
        <w:iCs w:val="0"/>
        <w:sz w:val="20"/>
        <w:szCs w:val="2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0B951774"/>
    <w:multiLevelType w:val="hybridMultilevel"/>
    <w:tmpl w:val="EA647CA6"/>
    <w:lvl w:ilvl="0" w:tplc="48648074">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F32296"/>
    <w:multiLevelType w:val="hybridMultilevel"/>
    <w:tmpl w:val="BA6086F6"/>
    <w:lvl w:ilvl="0" w:tplc="0409000F">
      <w:start w:val="1"/>
      <w:numFmt w:val="decimal"/>
      <w:lvlText w:val="%1."/>
      <w:lvlJc w:val="left"/>
      <w:pPr>
        <w:ind w:left="822" w:hanging="360"/>
      </w:p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7" w15:restartNumberingAfterBreak="0">
    <w:nsid w:val="0CCC0E4F"/>
    <w:multiLevelType w:val="hybridMultilevel"/>
    <w:tmpl w:val="3C5AA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F71C27"/>
    <w:multiLevelType w:val="hybridMultilevel"/>
    <w:tmpl w:val="7590715A"/>
    <w:lvl w:ilvl="0" w:tplc="0409000F">
      <w:start w:val="1"/>
      <w:numFmt w:val="bullet"/>
      <w:lvlText w:val="o"/>
      <w:lvlJc w:val="left"/>
      <w:pPr>
        <w:ind w:left="720" w:hanging="360"/>
      </w:pPr>
      <w:rPr>
        <w:rFonts w:ascii="Courier New" w:hAnsi="Courier New" w:cs="Courier New" w:hint="default"/>
      </w:rPr>
    </w:lvl>
    <w:lvl w:ilvl="1" w:tplc="D486D0DA">
      <w:start w:val="1"/>
      <w:numFmt w:val="bullet"/>
      <w:lvlText w:val="o"/>
      <w:lvlJc w:val="left"/>
      <w:pPr>
        <w:ind w:left="1440" w:hanging="360"/>
      </w:pPr>
      <w:rPr>
        <w:rFonts w:ascii="Courier New" w:hAnsi="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 w15:restartNumberingAfterBreak="0">
    <w:nsid w:val="1378254D"/>
    <w:multiLevelType w:val="hybridMultilevel"/>
    <w:tmpl w:val="8D5EC7EA"/>
    <w:lvl w:ilvl="0" w:tplc="036C87E6">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FF1F67"/>
    <w:multiLevelType w:val="hybridMultilevel"/>
    <w:tmpl w:val="FA1C89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B84746"/>
    <w:multiLevelType w:val="hybridMultilevel"/>
    <w:tmpl w:val="F9F6DE2A"/>
    <w:lvl w:ilvl="0" w:tplc="8F7AB65A">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DB7E99"/>
    <w:multiLevelType w:val="hybridMultilevel"/>
    <w:tmpl w:val="F5ECF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055B21"/>
    <w:multiLevelType w:val="hybridMultilevel"/>
    <w:tmpl w:val="854AEB6A"/>
    <w:lvl w:ilvl="0" w:tplc="3104D984">
      <w:start w:val="1"/>
      <w:numFmt w:val="decimal"/>
      <w:lvlText w:val="%1."/>
      <w:lvlJc w:val="left"/>
      <w:pPr>
        <w:ind w:left="450" w:hanging="360"/>
      </w:pPr>
      <w:rPr>
        <w:rFonts w:hint="default"/>
      </w:rPr>
    </w:lvl>
    <w:lvl w:ilvl="1" w:tplc="04090019" w:tentative="1">
      <w:start w:val="1"/>
      <w:numFmt w:val="lowerLetter"/>
      <w:lvlText w:val="%2."/>
      <w:lvlJc w:val="left"/>
      <w:pPr>
        <w:ind w:left="1068" w:hanging="360"/>
      </w:pPr>
    </w:lvl>
    <w:lvl w:ilvl="2" w:tplc="0409001B" w:tentative="1">
      <w:start w:val="1"/>
      <w:numFmt w:val="lowerRoman"/>
      <w:lvlText w:val="%3."/>
      <w:lvlJc w:val="right"/>
      <w:pPr>
        <w:ind w:left="1788" w:hanging="180"/>
      </w:pPr>
    </w:lvl>
    <w:lvl w:ilvl="3" w:tplc="0409000F" w:tentative="1">
      <w:start w:val="1"/>
      <w:numFmt w:val="decimal"/>
      <w:lvlText w:val="%4."/>
      <w:lvlJc w:val="left"/>
      <w:pPr>
        <w:ind w:left="2508" w:hanging="360"/>
      </w:pPr>
    </w:lvl>
    <w:lvl w:ilvl="4" w:tplc="04090019" w:tentative="1">
      <w:start w:val="1"/>
      <w:numFmt w:val="lowerLetter"/>
      <w:lvlText w:val="%5."/>
      <w:lvlJc w:val="left"/>
      <w:pPr>
        <w:ind w:left="3228" w:hanging="360"/>
      </w:pPr>
    </w:lvl>
    <w:lvl w:ilvl="5" w:tplc="0409001B" w:tentative="1">
      <w:start w:val="1"/>
      <w:numFmt w:val="lowerRoman"/>
      <w:lvlText w:val="%6."/>
      <w:lvlJc w:val="right"/>
      <w:pPr>
        <w:ind w:left="3948" w:hanging="180"/>
      </w:pPr>
    </w:lvl>
    <w:lvl w:ilvl="6" w:tplc="0409000F" w:tentative="1">
      <w:start w:val="1"/>
      <w:numFmt w:val="decimal"/>
      <w:lvlText w:val="%7."/>
      <w:lvlJc w:val="left"/>
      <w:pPr>
        <w:ind w:left="4668" w:hanging="360"/>
      </w:pPr>
    </w:lvl>
    <w:lvl w:ilvl="7" w:tplc="04090019" w:tentative="1">
      <w:start w:val="1"/>
      <w:numFmt w:val="lowerLetter"/>
      <w:lvlText w:val="%8."/>
      <w:lvlJc w:val="left"/>
      <w:pPr>
        <w:ind w:left="5388" w:hanging="360"/>
      </w:pPr>
    </w:lvl>
    <w:lvl w:ilvl="8" w:tplc="0409001B" w:tentative="1">
      <w:start w:val="1"/>
      <w:numFmt w:val="lowerRoman"/>
      <w:lvlText w:val="%9."/>
      <w:lvlJc w:val="right"/>
      <w:pPr>
        <w:ind w:left="6108" w:hanging="180"/>
      </w:pPr>
    </w:lvl>
  </w:abstractNum>
  <w:abstractNum w:abstractNumId="14" w15:restartNumberingAfterBreak="0">
    <w:nsid w:val="1F246343"/>
    <w:multiLevelType w:val="multilevel"/>
    <w:tmpl w:val="8F9E1BAA"/>
    <w:styleLink w:val="Bulleted2"/>
    <w:lvl w:ilvl="0">
      <w:start w:val="1"/>
      <w:numFmt w:val="bullet"/>
      <w:lvlText w:val=""/>
      <w:lvlJc w:val="left"/>
      <w:pPr>
        <w:tabs>
          <w:tab w:val="num" w:pos="936"/>
        </w:tabs>
        <w:ind w:left="936" w:hanging="360"/>
      </w:pPr>
      <w:rPr>
        <w:rFonts w:ascii="Symbol" w:hAnsi="Symbol" w:hint="default"/>
        <w:sz w:val="22"/>
      </w:rPr>
    </w:lvl>
    <w:lvl w:ilvl="1">
      <w:start w:val="1"/>
      <w:numFmt w:val="bullet"/>
      <w:lvlText w:val="o"/>
      <w:lvlJc w:val="left"/>
      <w:pPr>
        <w:tabs>
          <w:tab w:val="num" w:pos="1987"/>
        </w:tabs>
        <w:ind w:left="1987" w:hanging="360"/>
      </w:pPr>
      <w:rPr>
        <w:rFonts w:ascii="Courier New" w:hAnsi="Courier New" w:cs="Courier New" w:hint="default"/>
      </w:rPr>
    </w:lvl>
    <w:lvl w:ilvl="2">
      <w:start w:val="1"/>
      <w:numFmt w:val="bullet"/>
      <w:lvlText w:val=""/>
      <w:lvlJc w:val="left"/>
      <w:pPr>
        <w:tabs>
          <w:tab w:val="num" w:pos="2707"/>
        </w:tabs>
        <w:ind w:left="2707" w:hanging="360"/>
      </w:pPr>
      <w:rPr>
        <w:rFonts w:ascii="Wingdings" w:hAnsi="Wingdings" w:hint="default"/>
      </w:rPr>
    </w:lvl>
    <w:lvl w:ilvl="3">
      <w:start w:val="1"/>
      <w:numFmt w:val="bullet"/>
      <w:lvlText w:val=""/>
      <w:lvlJc w:val="left"/>
      <w:pPr>
        <w:tabs>
          <w:tab w:val="num" w:pos="3427"/>
        </w:tabs>
        <w:ind w:left="3427" w:hanging="360"/>
      </w:pPr>
      <w:rPr>
        <w:rFonts w:ascii="Symbol" w:hAnsi="Symbol" w:hint="default"/>
      </w:rPr>
    </w:lvl>
    <w:lvl w:ilvl="4">
      <w:start w:val="1"/>
      <w:numFmt w:val="bullet"/>
      <w:lvlText w:val="o"/>
      <w:lvlJc w:val="left"/>
      <w:pPr>
        <w:tabs>
          <w:tab w:val="num" w:pos="4147"/>
        </w:tabs>
        <w:ind w:left="4147" w:hanging="360"/>
      </w:pPr>
      <w:rPr>
        <w:rFonts w:ascii="Courier New" w:hAnsi="Courier New" w:cs="Courier New" w:hint="default"/>
      </w:rPr>
    </w:lvl>
    <w:lvl w:ilvl="5">
      <w:start w:val="1"/>
      <w:numFmt w:val="bullet"/>
      <w:lvlText w:val=""/>
      <w:lvlJc w:val="left"/>
      <w:pPr>
        <w:tabs>
          <w:tab w:val="num" w:pos="4867"/>
        </w:tabs>
        <w:ind w:left="4867" w:hanging="360"/>
      </w:pPr>
      <w:rPr>
        <w:rFonts w:ascii="Wingdings" w:hAnsi="Wingdings" w:hint="default"/>
      </w:rPr>
    </w:lvl>
    <w:lvl w:ilvl="6">
      <w:start w:val="1"/>
      <w:numFmt w:val="bullet"/>
      <w:lvlText w:val=""/>
      <w:lvlJc w:val="left"/>
      <w:pPr>
        <w:tabs>
          <w:tab w:val="num" w:pos="5587"/>
        </w:tabs>
        <w:ind w:left="5587" w:hanging="360"/>
      </w:pPr>
      <w:rPr>
        <w:rFonts w:ascii="Symbol" w:hAnsi="Symbol" w:hint="default"/>
      </w:rPr>
    </w:lvl>
    <w:lvl w:ilvl="7">
      <w:start w:val="1"/>
      <w:numFmt w:val="bullet"/>
      <w:lvlText w:val="o"/>
      <w:lvlJc w:val="left"/>
      <w:pPr>
        <w:tabs>
          <w:tab w:val="num" w:pos="6307"/>
        </w:tabs>
        <w:ind w:left="6307" w:hanging="360"/>
      </w:pPr>
      <w:rPr>
        <w:rFonts w:ascii="Courier New" w:hAnsi="Courier New" w:cs="Courier New" w:hint="default"/>
      </w:rPr>
    </w:lvl>
    <w:lvl w:ilvl="8">
      <w:start w:val="1"/>
      <w:numFmt w:val="bullet"/>
      <w:lvlText w:val=""/>
      <w:lvlJc w:val="left"/>
      <w:pPr>
        <w:tabs>
          <w:tab w:val="num" w:pos="7027"/>
        </w:tabs>
        <w:ind w:left="7027" w:hanging="360"/>
      </w:pPr>
      <w:rPr>
        <w:rFonts w:ascii="Wingdings" w:hAnsi="Wingdings" w:hint="default"/>
      </w:rPr>
    </w:lvl>
  </w:abstractNum>
  <w:abstractNum w:abstractNumId="15" w15:restartNumberingAfterBreak="0">
    <w:nsid w:val="221371D0"/>
    <w:multiLevelType w:val="hybridMultilevel"/>
    <w:tmpl w:val="DC7867E4"/>
    <w:lvl w:ilvl="0" w:tplc="0409000F">
      <w:start w:val="1"/>
      <w:numFmt w:val="decimal"/>
      <w:lvlText w:val="%1."/>
      <w:lvlJc w:val="left"/>
      <w:pPr>
        <w:ind w:left="822" w:hanging="360"/>
      </w:p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16" w15:restartNumberingAfterBreak="0">
    <w:nsid w:val="23FE05B8"/>
    <w:multiLevelType w:val="hybridMultilevel"/>
    <w:tmpl w:val="41ACB3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6803D8D"/>
    <w:multiLevelType w:val="hybridMultilevel"/>
    <w:tmpl w:val="11AC6F0A"/>
    <w:lvl w:ilvl="0" w:tplc="0409000F">
      <w:start w:val="1"/>
      <w:numFmt w:val="bullet"/>
      <w:lvlText w:val=""/>
      <w:lvlJc w:val="left"/>
      <w:pPr>
        <w:ind w:left="720" w:hanging="360"/>
      </w:pPr>
      <w:rPr>
        <w:rFonts w:ascii="Symbol" w:hAnsi="Symbol" w:hint="default"/>
      </w:rPr>
    </w:lvl>
    <w:lvl w:ilvl="1" w:tplc="27486328">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1C7A58"/>
    <w:multiLevelType w:val="hybridMultilevel"/>
    <w:tmpl w:val="15444758"/>
    <w:lvl w:ilvl="0" w:tplc="0409000F">
      <w:start w:val="1"/>
      <w:numFmt w:val="bullet"/>
      <w:pStyle w:val="ListBullet"/>
      <w:lvlText w:val=""/>
      <w:lvlJc w:val="left"/>
      <w:pPr>
        <w:tabs>
          <w:tab w:val="num" w:pos="1440"/>
        </w:tabs>
        <w:ind w:left="1440" w:hanging="360"/>
      </w:pPr>
      <w:rPr>
        <w:rFonts w:ascii="Symbol" w:hAnsi="Symbol" w:hint="default"/>
        <w:sz w:val="16"/>
      </w:rPr>
    </w:lvl>
    <w:lvl w:ilvl="1" w:tplc="D486D0DA"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2D10C1"/>
    <w:multiLevelType w:val="hybridMultilevel"/>
    <w:tmpl w:val="D05AA3F6"/>
    <w:lvl w:ilvl="0" w:tplc="0409000F">
      <w:start w:val="1"/>
      <w:numFmt w:val="bullet"/>
      <w:lvlText w:val=""/>
      <w:lvlJc w:val="left"/>
      <w:pPr>
        <w:ind w:left="3420" w:hanging="360"/>
      </w:pPr>
      <w:rPr>
        <w:rFonts w:ascii="Symbol" w:hAnsi="Symbol" w:hint="default"/>
      </w:rPr>
    </w:lvl>
    <w:lvl w:ilvl="1" w:tplc="D486D0DA" w:tentative="1">
      <w:start w:val="1"/>
      <w:numFmt w:val="bullet"/>
      <w:lvlText w:val="o"/>
      <w:lvlJc w:val="left"/>
      <w:pPr>
        <w:ind w:left="4140" w:hanging="360"/>
      </w:pPr>
      <w:rPr>
        <w:rFonts w:ascii="Courier New" w:hAnsi="Courier New" w:cs="Courier New" w:hint="default"/>
      </w:rPr>
    </w:lvl>
    <w:lvl w:ilvl="2" w:tplc="0409001B" w:tentative="1">
      <w:start w:val="1"/>
      <w:numFmt w:val="bullet"/>
      <w:lvlText w:val=""/>
      <w:lvlJc w:val="left"/>
      <w:pPr>
        <w:ind w:left="4860" w:hanging="360"/>
      </w:pPr>
      <w:rPr>
        <w:rFonts w:ascii="Wingdings" w:hAnsi="Wingdings" w:hint="default"/>
      </w:rPr>
    </w:lvl>
    <w:lvl w:ilvl="3" w:tplc="0409000F" w:tentative="1">
      <w:start w:val="1"/>
      <w:numFmt w:val="bullet"/>
      <w:lvlText w:val=""/>
      <w:lvlJc w:val="left"/>
      <w:pPr>
        <w:ind w:left="5580" w:hanging="360"/>
      </w:pPr>
      <w:rPr>
        <w:rFonts w:ascii="Symbol" w:hAnsi="Symbol" w:hint="default"/>
      </w:rPr>
    </w:lvl>
    <w:lvl w:ilvl="4" w:tplc="04090019" w:tentative="1">
      <w:start w:val="1"/>
      <w:numFmt w:val="bullet"/>
      <w:lvlText w:val="o"/>
      <w:lvlJc w:val="left"/>
      <w:pPr>
        <w:ind w:left="6300" w:hanging="360"/>
      </w:pPr>
      <w:rPr>
        <w:rFonts w:ascii="Courier New" w:hAnsi="Courier New" w:cs="Courier New" w:hint="default"/>
      </w:rPr>
    </w:lvl>
    <w:lvl w:ilvl="5" w:tplc="0409001B" w:tentative="1">
      <w:start w:val="1"/>
      <w:numFmt w:val="bullet"/>
      <w:lvlText w:val=""/>
      <w:lvlJc w:val="left"/>
      <w:pPr>
        <w:ind w:left="7020" w:hanging="360"/>
      </w:pPr>
      <w:rPr>
        <w:rFonts w:ascii="Wingdings" w:hAnsi="Wingdings" w:hint="default"/>
      </w:rPr>
    </w:lvl>
    <w:lvl w:ilvl="6" w:tplc="0409000F" w:tentative="1">
      <w:start w:val="1"/>
      <w:numFmt w:val="bullet"/>
      <w:lvlText w:val=""/>
      <w:lvlJc w:val="left"/>
      <w:pPr>
        <w:ind w:left="7740" w:hanging="360"/>
      </w:pPr>
      <w:rPr>
        <w:rFonts w:ascii="Symbol" w:hAnsi="Symbol" w:hint="default"/>
      </w:rPr>
    </w:lvl>
    <w:lvl w:ilvl="7" w:tplc="04090019" w:tentative="1">
      <w:start w:val="1"/>
      <w:numFmt w:val="bullet"/>
      <w:lvlText w:val="o"/>
      <w:lvlJc w:val="left"/>
      <w:pPr>
        <w:ind w:left="8460" w:hanging="360"/>
      </w:pPr>
      <w:rPr>
        <w:rFonts w:ascii="Courier New" w:hAnsi="Courier New" w:cs="Courier New" w:hint="default"/>
      </w:rPr>
    </w:lvl>
    <w:lvl w:ilvl="8" w:tplc="0409001B" w:tentative="1">
      <w:start w:val="1"/>
      <w:numFmt w:val="bullet"/>
      <w:lvlText w:val=""/>
      <w:lvlJc w:val="left"/>
      <w:pPr>
        <w:ind w:left="9180" w:hanging="360"/>
      </w:pPr>
      <w:rPr>
        <w:rFonts w:ascii="Wingdings" w:hAnsi="Wingdings" w:hint="default"/>
      </w:rPr>
    </w:lvl>
  </w:abstractNum>
  <w:abstractNum w:abstractNumId="20" w15:restartNumberingAfterBreak="0">
    <w:nsid w:val="2BFA442A"/>
    <w:multiLevelType w:val="hybridMultilevel"/>
    <w:tmpl w:val="659A3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393190"/>
    <w:multiLevelType w:val="hybridMultilevel"/>
    <w:tmpl w:val="68D40B1C"/>
    <w:lvl w:ilvl="0" w:tplc="0409000F">
      <w:start w:val="1"/>
      <w:numFmt w:val="bullet"/>
      <w:lvlText w:val="o"/>
      <w:lvlJc w:val="left"/>
      <w:pPr>
        <w:ind w:left="1620" w:hanging="360"/>
      </w:pPr>
      <w:rPr>
        <w:rFonts w:ascii="Courier New" w:hAnsi="Courier New" w:cs="Courier New" w:hint="default"/>
      </w:rPr>
    </w:lvl>
    <w:lvl w:ilvl="1" w:tplc="D486D0DA" w:tentative="1">
      <w:start w:val="1"/>
      <w:numFmt w:val="bullet"/>
      <w:lvlText w:val="o"/>
      <w:lvlJc w:val="left"/>
      <w:pPr>
        <w:ind w:left="2340" w:hanging="360"/>
      </w:pPr>
      <w:rPr>
        <w:rFonts w:ascii="Courier New" w:hAnsi="Courier New" w:cs="Courier New" w:hint="default"/>
      </w:rPr>
    </w:lvl>
    <w:lvl w:ilvl="2" w:tplc="0409001B" w:tentative="1">
      <w:start w:val="1"/>
      <w:numFmt w:val="bullet"/>
      <w:lvlText w:val=""/>
      <w:lvlJc w:val="left"/>
      <w:pPr>
        <w:ind w:left="3060" w:hanging="360"/>
      </w:pPr>
      <w:rPr>
        <w:rFonts w:ascii="Wingdings" w:hAnsi="Wingdings" w:hint="default"/>
      </w:rPr>
    </w:lvl>
    <w:lvl w:ilvl="3" w:tplc="0409000F" w:tentative="1">
      <w:start w:val="1"/>
      <w:numFmt w:val="bullet"/>
      <w:lvlText w:val=""/>
      <w:lvlJc w:val="left"/>
      <w:pPr>
        <w:ind w:left="3780" w:hanging="360"/>
      </w:pPr>
      <w:rPr>
        <w:rFonts w:ascii="Symbol" w:hAnsi="Symbol" w:hint="default"/>
      </w:rPr>
    </w:lvl>
    <w:lvl w:ilvl="4" w:tplc="04090019" w:tentative="1">
      <w:start w:val="1"/>
      <w:numFmt w:val="bullet"/>
      <w:lvlText w:val="o"/>
      <w:lvlJc w:val="left"/>
      <w:pPr>
        <w:ind w:left="4500" w:hanging="360"/>
      </w:pPr>
      <w:rPr>
        <w:rFonts w:ascii="Courier New" w:hAnsi="Courier New" w:cs="Courier New" w:hint="default"/>
      </w:rPr>
    </w:lvl>
    <w:lvl w:ilvl="5" w:tplc="0409001B" w:tentative="1">
      <w:start w:val="1"/>
      <w:numFmt w:val="bullet"/>
      <w:lvlText w:val=""/>
      <w:lvlJc w:val="left"/>
      <w:pPr>
        <w:ind w:left="5220" w:hanging="360"/>
      </w:pPr>
      <w:rPr>
        <w:rFonts w:ascii="Wingdings" w:hAnsi="Wingdings" w:hint="default"/>
      </w:rPr>
    </w:lvl>
    <w:lvl w:ilvl="6" w:tplc="0409000F" w:tentative="1">
      <w:start w:val="1"/>
      <w:numFmt w:val="bullet"/>
      <w:lvlText w:val=""/>
      <w:lvlJc w:val="left"/>
      <w:pPr>
        <w:ind w:left="5940" w:hanging="360"/>
      </w:pPr>
      <w:rPr>
        <w:rFonts w:ascii="Symbol" w:hAnsi="Symbol" w:hint="default"/>
      </w:rPr>
    </w:lvl>
    <w:lvl w:ilvl="7" w:tplc="04090019" w:tentative="1">
      <w:start w:val="1"/>
      <w:numFmt w:val="bullet"/>
      <w:lvlText w:val="o"/>
      <w:lvlJc w:val="left"/>
      <w:pPr>
        <w:ind w:left="6660" w:hanging="360"/>
      </w:pPr>
      <w:rPr>
        <w:rFonts w:ascii="Courier New" w:hAnsi="Courier New" w:cs="Courier New" w:hint="default"/>
      </w:rPr>
    </w:lvl>
    <w:lvl w:ilvl="8" w:tplc="0409001B" w:tentative="1">
      <w:start w:val="1"/>
      <w:numFmt w:val="bullet"/>
      <w:lvlText w:val=""/>
      <w:lvlJc w:val="left"/>
      <w:pPr>
        <w:ind w:left="7380" w:hanging="360"/>
      </w:pPr>
      <w:rPr>
        <w:rFonts w:ascii="Wingdings" w:hAnsi="Wingdings" w:hint="default"/>
      </w:rPr>
    </w:lvl>
  </w:abstractNum>
  <w:abstractNum w:abstractNumId="22" w15:restartNumberingAfterBreak="0">
    <w:nsid w:val="2EB47562"/>
    <w:multiLevelType w:val="hybridMultilevel"/>
    <w:tmpl w:val="007272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D802DD"/>
    <w:multiLevelType w:val="hybridMultilevel"/>
    <w:tmpl w:val="D9D20C06"/>
    <w:lvl w:ilvl="0" w:tplc="0409000F">
      <w:start w:val="1"/>
      <w:numFmt w:val="bullet"/>
      <w:lvlText w:val=""/>
      <w:lvlJc w:val="left"/>
      <w:pPr>
        <w:tabs>
          <w:tab w:val="num" w:pos="3600"/>
        </w:tabs>
        <w:ind w:left="3600" w:hanging="360"/>
      </w:pPr>
      <w:rPr>
        <w:rFonts w:ascii="Symbol" w:hAnsi="Symbol" w:hint="default"/>
      </w:rPr>
    </w:lvl>
    <w:lvl w:ilvl="1" w:tplc="D486D0DA">
      <w:start w:val="1"/>
      <w:numFmt w:val="bullet"/>
      <w:lvlText w:val="o"/>
      <w:lvlJc w:val="left"/>
      <w:pPr>
        <w:tabs>
          <w:tab w:val="num" w:pos="4320"/>
        </w:tabs>
        <w:ind w:left="4320" w:hanging="360"/>
      </w:pPr>
      <w:rPr>
        <w:rFonts w:ascii="Courier New" w:hAnsi="Courier New" w:hint="default"/>
      </w:rPr>
    </w:lvl>
    <w:lvl w:ilvl="2" w:tplc="0409001B">
      <w:start w:val="1"/>
      <w:numFmt w:val="bullet"/>
      <w:lvlText w:val=""/>
      <w:lvlJc w:val="left"/>
      <w:pPr>
        <w:tabs>
          <w:tab w:val="num" w:pos="5040"/>
        </w:tabs>
        <w:ind w:left="5040" w:hanging="360"/>
      </w:pPr>
      <w:rPr>
        <w:rFonts w:ascii="Wingdings" w:hAnsi="Wingdings" w:hint="default"/>
      </w:rPr>
    </w:lvl>
    <w:lvl w:ilvl="3" w:tplc="0409000F">
      <w:start w:val="1"/>
      <w:numFmt w:val="bullet"/>
      <w:lvlText w:val=""/>
      <w:lvlJc w:val="left"/>
      <w:pPr>
        <w:tabs>
          <w:tab w:val="num" w:pos="5760"/>
        </w:tabs>
        <w:ind w:left="5760" w:hanging="360"/>
      </w:pPr>
      <w:rPr>
        <w:rFonts w:ascii="Symbol" w:hAnsi="Symbol" w:hint="default"/>
      </w:rPr>
    </w:lvl>
    <w:lvl w:ilvl="4" w:tplc="04090019">
      <w:start w:val="1"/>
      <w:numFmt w:val="bullet"/>
      <w:lvlText w:val="o"/>
      <w:lvlJc w:val="left"/>
      <w:pPr>
        <w:tabs>
          <w:tab w:val="num" w:pos="6480"/>
        </w:tabs>
        <w:ind w:left="6480" w:hanging="360"/>
      </w:pPr>
      <w:rPr>
        <w:rFonts w:ascii="Courier New" w:hAnsi="Courier New" w:hint="default"/>
      </w:rPr>
    </w:lvl>
    <w:lvl w:ilvl="5" w:tplc="0409001B">
      <w:start w:val="1"/>
      <w:numFmt w:val="bullet"/>
      <w:lvlText w:val=""/>
      <w:lvlJc w:val="left"/>
      <w:pPr>
        <w:tabs>
          <w:tab w:val="num" w:pos="7200"/>
        </w:tabs>
        <w:ind w:left="7200" w:hanging="360"/>
      </w:pPr>
      <w:rPr>
        <w:rFonts w:ascii="Wingdings" w:hAnsi="Wingdings" w:hint="default"/>
      </w:rPr>
    </w:lvl>
    <w:lvl w:ilvl="6" w:tplc="0409000F">
      <w:start w:val="1"/>
      <w:numFmt w:val="bullet"/>
      <w:lvlText w:val=""/>
      <w:lvlJc w:val="left"/>
      <w:pPr>
        <w:tabs>
          <w:tab w:val="num" w:pos="7920"/>
        </w:tabs>
        <w:ind w:left="7920" w:hanging="360"/>
      </w:pPr>
      <w:rPr>
        <w:rFonts w:ascii="Symbol" w:hAnsi="Symbol" w:hint="default"/>
      </w:rPr>
    </w:lvl>
    <w:lvl w:ilvl="7" w:tplc="04090019">
      <w:start w:val="1"/>
      <w:numFmt w:val="bullet"/>
      <w:lvlText w:val="o"/>
      <w:lvlJc w:val="left"/>
      <w:pPr>
        <w:tabs>
          <w:tab w:val="num" w:pos="8640"/>
        </w:tabs>
        <w:ind w:left="8640" w:hanging="360"/>
      </w:pPr>
      <w:rPr>
        <w:rFonts w:ascii="Courier New" w:hAnsi="Courier New" w:hint="default"/>
      </w:rPr>
    </w:lvl>
    <w:lvl w:ilvl="8" w:tplc="0409001B">
      <w:start w:val="1"/>
      <w:numFmt w:val="bullet"/>
      <w:lvlText w:val=""/>
      <w:lvlJc w:val="left"/>
      <w:pPr>
        <w:tabs>
          <w:tab w:val="num" w:pos="9360"/>
        </w:tabs>
        <w:ind w:left="9360" w:hanging="360"/>
      </w:pPr>
      <w:rPr>
        <w:rFonts w:ascii="Wingdings" w:hAnsi="Wingdings" w:hint="default"/>
      </w:rPr>
    </w:lvl>
  </w:abstractNum>
  <w:abstractNum w:abstractNumId="24" w15:restartNumberingAfterBreak="0">
    <w:nsid w:val="30DD4684"/>
    <w:multiLevelType w:val="hybridMultilevel"/>
    <w:tmpl w:val="181072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0121C2"/>
    <w:multiLevelType w:val="hybridMultilevel"/>
    <w:tmpl w:val="A59E1B36"/>
    <w:lvl w:ilvl="0" w:tplc="0409000F">
      <w:start w:val="1"/>
      <w:numFmt w:val="lowerLetter"/>
      <w:lvlText w:val="%1."/>
      <w:lvlJc w:val="left"/>
      <w:pPr>
        <w:ind w:left="720" w:hanging="360"/>
      </w:pPr>
    </w:lvl>
    <w:lvl w:ilvl="1" w:tplc="D486D0DA"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1B073B4"/>
    <w:multiLevelType w:val="hybridMultilevel"/>
    <w:tmpl w:val="69288EA8"/>
    <w:lvl w:ilvl="0" w:tplc="3DE2512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F75853"/>
    <w:multiLevelType w:val="hybridMultilevel"/>
    <w:tmpl w:val="5A40CB66"/>
    <w:lvl w:ilvl="0" w:tplc="156E94EA">
      <w:start w:val="2"/>
      <w:numFmt w:val="decimal"/>
      <w:lvlText w:val="%1."/>
      <w:lvlJc w:val="left"/>
      <w:pPr>
        <w:ind w:left="82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5F770B5"/>
    <w:multiLevelType w:val="hybridMultilevel"/>
    <w:tmpl w:val="45FC5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B711A62"/>
    <w:multiLevelType w:val="hybridMultilevel"/>
    <w:tmpl w:val="A6220F78"/>
    <w:lvl w:ilvl="0" w:tplc="48648074">
      <w:start w:val="1"/>
      <w:numFmt w:val="bullet"/>
      <w:lvlText w:val="‒"/>
      <w:lvlJc w:val="left"/>
      <w:pPr>
        <w:ind w:left="1620" w:hanging="360"/>
      </w:pPr>
      <w:rPr>
        <w:rFonts w:ascii="Calibri" w:hAnsi="Calibri"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0" w15:restartNumberingAfterBreak="0">
    <w:nsid w:val="3CE56422"/>
    <w:multiLevelType w:val="hybridMultilevel"/>
    <w:tmpl w:val="5CC0998E"/>
    <w:lvl w:ilvl="0" w:tplc="0409000F">
      <w:start w:val="1"/>
      <w:numFmt w:val="bullet"/>
      <w:lvlText w:val=""/>
      <w:lvlJc w:val="left"/>
      <w:pPr>
        <w:tabs>
          <w:tab w:val="num" w:pos="720"/>
        </w:tabs>
        <w:ind w:left="720" w:hanging="360"/>
      </w:pPr>
      <w:rPr>
        <w:rFonts w:ascii="Symbol" w:hAnsi="Symbol" w:hint="default"/>
      </w:rPr>
    </w:lvl>
    <w:lvl w:ilvl="1" w:tplc="D486D0DA">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DE70BA8"/>
    <w:multiLevelType w:val="multilevel"/>
    <w:tmpl w:val="613EF5B8"/>
    <w:lvl w:ilvl="0">
      <w:start w:val="1"/>
      <w:numFmt w:val="decimal"/>
      <w:pStyle w:val="Heading1"/>
      <w:lvlText w:val="%1."/>
      <w:lvlJc w:val="left"/>
      <w:pPr>
        <w:tabs>
          <w:tab w:val="num" w:pos="4446"/>
        </w:tabs>
        <w:ind w:left="4446" w:hanging="576"/>
      </w:pPr>
      <w:rPr>
        <w:rFonts w:cs="Times New Roman" w:hint="default"/>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1980"/>
        </w:tabs>
        <w:ind w:left="1980" w:hanging="720"/>
      </w:pPr>
      <w:rPr>
        <w:rFonts w:hint="default"/>
        <w:b/>
        <w:i w:val="0"/>
      </w:rPr>
    </w:lvl>
    <w:lvl w:ilvl="2">
      <w:start w:val="1"/>
      <w:numFmt w:val="decimal"/>
      <w:pStyle w:val="Heading3"/>
      <w:lvlText w:val="%1.%2.%3"/>
      <w:lvlJc w:val="left"/>
      <w:pPr>
        <w:tabs>
          <w:tab w:val="num" w:pos="1764"/>
        </w:tabs>
        <w:ind w:left="1764" w:hanging="864"/>
      </w:pPr>
      <w:rPr>
        <w:rFonts w:hint="default"/>
        <w:b/>
        <w:i w:val="0"/>
      </w:rPr>
    </w:lvl>
    <w:lvl w:ilvl="3">
      <w:start w:val="1"/>
      <w:numFmt w:val="decimal"/>
      <w:pStyle w:val="Heading4"/>
      <w:lvlText w:val="%1.%2.%3.%4"/>
      <w:lvlJc w:val="left"/>
      <w:pPr>
        <w:tabs>
          <w:tab w:val="num" w:pos="3510"/>
        </w:tabs>
        <w:ind w:left="3150" w:hanging="1080"/>
      </w:pPr>
      <w:rPr>
        <w:rFonts w:hint="default"/>
        <w:b/>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40967B6E"/>
    <w:multiLevelType w:val="hybridMultilevel"/>
    <w:tmpl w:val="155EF482"/>
    <w:lvl w:ilvl="0" w:tplc="0409000F">
      <w:start w:val="1"/>
      <w:numFmt w:val="bullet"/>
      <w:lvlText w:val="o"/>
      <w:lvlJc w:val="left"/>
      <w:pPr>
        <w:ind w:left="2340" w:hanging="360"/>
      </w:pPr>
      <w:rPr>
        <w:rFonts w:ascii="Courier New" w:hAnsi="Courier New" w:hint="default"/>
      </w:rPr>
    </w:lvl>
    <w:lvl w:ilvl="1" w:tplc="D486D0DA">
      <w:start w:val="1"/>
      <w:numFmt w:val="bullet"/>
      <w:lvlText w:val="o"/>
      <w:lvlJc w:val="left"/>
      <w:pPr>
        <w:ind w:left="3060" w:hanging="360"/>
      </w:pPr>
      <w:rPr>
        <w:rFonts w:ascii="Courier New" w:hAnsi="Courier New" w:hint="default"/>
      </w:rPr>
    </w:lvl>
    <w:lvl w:ilvl="2" w:tplc="0409001B">
      <w:start w:val="1"/>
      <w:numFmt w:val="bullet"/>
      <w:lvlText w:val=""/>
      <w:lvlJc w:val="left"/>
      <w:pPr>
        <w:ind w:left="3780" w:hanging="360"/>
      </w:pPr>
      <w:rPr>
        <w:rFonts w:ascii="Wingdings" w:hAnsi="Wingdings" w:hint="default"/>
      </w:rPr>
    </w:lvl>
    <w:lvl w:ilvl="3" w:tplc="0409000F">
      <w:start w:val="1"/>
      <w:numFmt w:val="bullet"/>
      <w:lvlText w:val=""/>
      <w:lvlJc w:val="left"/>
      <w:pPr>
        <w:ind w:left="4500" w:hanging="360"/>
      </w:pPr>
      <w:rPr>
        <w:rFonts w:ascii="Symbol" w:hAnsi="Symbol" w:hint="default"/>
      </w:rPr>
    </w:lvl>
    <w:lvl w:ilvl="4" w:tplc="04090019" w:tentative="1">
      <w:start w:val="1"/>
      <w:numFmt w:val="bullet"/>
      <w:lvlText w:val="o"/>
      <w:lvlJc w:val="left"/>
      <w:pPr>
        <w:ind w:left="5220" w:hanging="360"/>
      </w:pPr>
      <w:rPr>
        <w:rFonts w:ascii="Courier New" w:hAnsi="Courier New" w:hint="default"/>
      </w:rPr>
    </w:lvl>
    <w:lvl w:ilvl="5" w:tplc="0409001B" w:tentative="1">
      <w:start w:val="1"/>
      <w:numFmt w:val="bullet"/>
      <w:lvlText w:val=""/>
      <w:lvlJc w:val="left"/>
      <w:pPr>
        <w:ind w:left="5940" w:hanging="360"/>
      </w:pPr>
      <w:rPr>
        <w:rFonts w:ascii="Wingdings" w:hAnsi="Wingdings" w:hint="default"/>
      </w:rPr>
    </w:lvl>
    <w:lvl w:ilvl="6" w:tplc="0409000F" w:tentative="1">
      <w:start w:val="1"/>
      <w:numFmt w:val="bullet"/>
      <w:lvlText w:val=""/>
      <w:lvlJc w:val="left"/>
      <w:pPr>
        <w:ind w:left="6660" w:hanging="360"/>
      </w:pPr>
      <w:rPr>
        <w:rFonts w:ascii="Symbol" w:hAnsi="Symbol" w:hint="default"/>
      </w:rPr>
    </w:lvl>
    <w:lvl w:ilvl="7" w:tplc="04090019" w:tentative="1">
      <w:start w:val="1"/>
      <w:numFmt w:val="bullet"/>
      <w:lvlText w:val="o"/>
      <w:lvlJc w:val="left"/>
      <w:pPr>
        <w:ind w:left="7380" w:hanging="360"/>
      </w:pPr>
      <w:rPr>
        <w:rFonts w:ascii="Courier New" w:hAnsi="Courier New" w:hint="default"/>
      </w:rPr>
    </w:lvl>
    <w:lvl w:ilvl="8" w:tplc="0409001B" w:tentative="1">
      <w:start w:val="1"/>
      <w:numFmt w:val="bullet"/>
      <w:lvlText w:val=""/>
      <w:lvlJc w:val="left"/>
      <w:pPr>
        <w:ind w:left="8100" w:hanging="360"/>
      </w:pPr>
      <w:rPr>
        <w:rFonts w:ascii="Wingdings" w:hAnsi="Wingdings" w:hint="default"/>
      </w:rPr>
    </w:lvl>
  </w:abstractNum>
  <w:abstractNum w:abstractNumId="33" w15:restartNumberingAfterBreak="0">
    <w:nsid w:val="412C07A0"/>
    <w:multiLevelType w:val="hybridMultilevel"/>
    <w:tmpl w:val="80D4E244"/>
    <w:lvl w:ilvl="0" w:tplc="0409000F">
      <w:start w:val="1"/>
      <w:numFmt w:val="bullet"/>
      <w:pStyle w:val="ListBullet2"/>
      <w:lvlText w:val=""/>
      <w:lvlJc w:val="left"/>
      <w:pPr>
        <w:tabs>
          <w:tab w:val="num" w:pos="1454"/>
        </w:tabs>
        <w:ind w:left="1454" w:hanging="360"/>
      </w:pPr>
      <w:rPr>
        <w:rFonts w:ascii="Symbol" w:hAnsi="Symbol" w:hint="default"/>
        <w:sz w:val="16"/>
      </w:rPr>
    </w:lvl>
    <w:lvl w:ilvl="1" w:tplc="D486D0DA" w:tentative="1">
      <w:start w:val="1"/>
      <w:numFmt w:val="bullet"/>
      <w:lvlText w:val="o"/>
      <w:lvlJc w:val="left"/>
      <w:pPr>
        <w:tabs>
          <w:tab w:val="num" w:pos="1454"/>
        </w:tabs>
        <w:ind w:left="1454" w:hanging="360"/>
      </w:pPr>
      <w:rPr>
        <w:rFonts w:ascii="Courier New" w:hAnsi="Courier New" w:hint="default"/>
      </w:rPr>
    </w:lvl>
    <w:lvl w:ilvl="2" w:tplc="0409001B" w:tentative="1">
      <w:start w:val="1"/>
      <w:numFmt w:val="bullet"/>
      <w:lvlText w:val=""/>
      <w:lvlJc w:val="left"/>
      <w:pPr>
        <w:tabs>
          <w:tab w:val="num" w:pos="2174"/>
        </w:tabs>
        <w:ind w:left="2174" w:hanging="360"/>
      </w:pPr>
      <w:rPr>
        <w:rFonts w:ascii="Wingdings" w:hAnsi="Wingdings" w:hint="default"/>
      </w:rPr>
    </w:lvl>
    <w:lvl w:ilvl="3" w:tplc="0409000F" w:tentative="1">
      <w:start w:val="1"/>
      <w:numFmt w:val="bullet"/>
      <w:lvlText w:val=""/>
      <w:lvlJc w:val="left"/>
      <w:pPr>
        <w:tabs>
          <w:tab w:val="num" w:pos="2894"/>
        </w:tabs>
        <w:ind w:left="2894" w:hanging="360"/>
      </w:pPr>
      <w:rPr>
        <w:rFonts w:ascii="Symbol" w:hAnsi="Symbol" w:hint="default"/>
      </w:rPr>
    </w:lvl>
    <w:lvl w:ilvl="4" w:tplc="04090019" w:tentative="1">
      <w:start w:val="1"/>
      <w:numFmt w:val="bullet"/>
      <w:lvlText w:val="o"/>
      <w:lvlJc w:val="left"/>
      <w:pPr>
        <w:tabs>
          <w:tab w:val="num" w:pos="3614"/>
        </w:tabs>
        <w:ind w:left="3614" w:hanging="360"/>
      </w:pPr>
      <w:rPr>
        <w:rFonts w:ascii="Courier New" w:hAnsi="Courier New" w:hint="default"/>
      </w:rPr>
    </w:lvl>
    <w:lvl w:ilvl="5" w:tplc="0409001B" w:tentative="1">
      <w:start w:val="1"/>
      <w:numFmt w:val="bullet"/>
      <w:lvlText w:val=""/>
      <w:lvlJc w:val="left"/>
      <w:pPr>
        <w:tabs>
          <w:tab w:val="num" w:pos="4334"/>
        </w:tabs>
        <w:ind w:left="4334" w:hanging="360"/>
      </w:pPr>
      <w:rPr>
        <w:rFonts w:ascii="Wingdings" w:hAnsi="Wingdings" w:hint="default"/>
      </w:rPr>
    </w:lvl>
    <w:lvl w:ilvl="6" w:tplc="0409000F" w:tentative="1">
      <w:start w:val="1"/>
      <w:numFmt w:val="bullet"/>
      <w:lvlText w:val=""/>
      <w:lvlJc w:val="left"/>
      <w:pPr>
        <w:tabs>
          <w:tab w:val="num" w:pos="5054"/>
        </w:tabs>
        <w:ind w:left="5054" w:hanging="360"/>
      </w:pPr>
      <w:rPr>
        <w:rFonts w:ascii="Symbol" w:hAnsi="Symbol" w:hint="default"/>
      </w:rPr>
    </w:lvl>
    <w:lvl w:ilvl="7" w:tplc="04090019" w:tentative="1">
      <w:start w:val="1"/>
      <w:numFmt w:val="bullet"/>
      <w:lvlText w:val="o"/>
      <w:lvlJc w:val="left"/>
      <w:pPr>
        <w:tabs>
          <w:tab w:val="num" w:pos="5774"/>
        </w:tabs>
        <w:ind w:left="5774" w:hanging="360"/>
      </w:pPr>
      <w:rPr>
        <w:rFonts w:ascii="Courier New" w:hAnsi="Courier New" w:hint="default"/>
      </w:rPr>
    </w:lvl>
    <w:lvl w:ilvl="8" w:tplc="0409001B" w:tentative="1">
      <w:start w:val="1"/>
      <w:numFmt w:val="bullet"/>
      <w:lvlText w:val=""/>
      <w:lvlJc w:val="left"/>
      <w:pPr>
        <w:tabs>
          <w:tab w:val="num" w:pos="6494"/>
        </w:tabs>
        <w:ind w:left="6494" w:hanging="360"/>
      </w:pPr>
      <w:rPr>
        <w:rFonts w:ascii="Wingdings" w:hAnsi="Wingdings" w:hint="default"/>
      </w:rPr>
    </w:lvl>
  </w:abstractNum>
  <w:abstractNum w:abstractNumId="34" w15:restartNumberingAfterBreak="0">
    <w:nsid w:val="48291C6E"/>
    <w:multiLevelType w:val="hybridMultilevel"/>
    <w:tmpl w:val="C8F85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994675B"/>
    <w:multiLevelType w:val="hybridMultilevel"/>
    <w:tmpl w:val="C38A2532"/>
    <w:lvl w:ilvl="0" w:tplc="0409000F">
      <w:start w:val="1"/>
      <w:numFmt w:val="bullet"/>
      <w:lvlText w:val=""/>
      <w:lvlJc w:val="left"/>
      <w:pPr>
        <w:ind w:left="1620" w:hanging="360"/>
      </w:pPr>
      <w:rPr>
        <w:rFonts w:ascii="Symbol" w:hAnsi="Symbol" w:hint="default"/>
      </w:rPr>
    </w:lvl>
    <w:lvl w:ilvl="1" w:tplc="D486D0DA" w:tentative="1">
      <w:start w:val="1"/>
      <w:numFmt w:val="bullet"/>
      <w:lvlText w:val="o"/>
      <w:lvlJc w:val="left"/>
      <w:pPr>
        <w:ind w:left="2340" w:hanging="360"/>
      </w:pPr>
      <w:rPr>
        <w:rFonts w:ascii="Courier New" w:hAnsi="Courier New" w:cs="Courier New" w:hint="default"/>
      </w:rPr>
    </w:lvl>
    <w:lvl w:ilvl="2" w:tplc="0409001B" w:tentative="1">
      <w:start w:val="1"/>
      <w:numFmt w:val="bullet"/>
      <w:lvlText w:val=""/>
      <w:lvlJc w:val="left"/>
      <w:pPr>
        <w:ind w:left="3060" w:hanging="360"/>
      </w:pPr>
      <w:rPr>
        <w:rFonts w:ascii="Wingdings" w:hAnsi="Wingdings" w:hint="default"/>
      </w:rPr>
    </w:lvl>
    <w:lvl w:ilvl="3" w:tplc="0409000F" w:tentative="1">
      <w:start w:val="1"/>
      <w:numFmt w:val="bullet"/>
      <w:lvlText w:val=""/>
      <w:lvlJc w:val="left"/>
      <w:pPr>
        <w:ind w:left="3780" w:hanging="360"/>
      </w:pPr>
      <w:rPr>
        <w:rFonts w:ascii="Symbol" w:hAnsi="Symbol" w:hint="default"/>
      </w:rPr>
    </w:lvl>
    <w:lvl w:ilvl="4" w:tplc="04090019" w:tentative="1">
      <w:start w:val="1"/>
      <w:numFmt w:val="bullet"/>
      <w:lvlText w:val="o"/>
      <w:lvlJc w:val="left"/>
      <w:pPr>
        <w:ind w:left="4500" w:hanging="360"/>
      </w:pPr>
      <w:rPr>
        <w:rFonts w:ascii="Courier New" w:hAnsi="Courier New" w:cs="Courier New" w:hint="default"/>
      </w:rPr>
    </w:lvl>
    <w:lvl w:ilvl="5" w:tplc="0409001B" w:tentative="1">
      <w:start w:val="1"/>
      <w:numFmt w:val="bullet"/>
      <w:lvlText w:val=""/>
      <w:lvlJc w:val="left"/>
      <w:pPr>
        <w:ind w:left="5220" w:hanging="360"/>
      </w:pPr>
      <w:rPr>
        <w:rFonts w:ascii="Wingdings" w:hAnsi="Wingdings" w:hint="default"/>
      </w:rPr>
    </w:lvl>
    <w:lvl w:ilvl="6" w:tplc="0409000F" w:tentative="1">
      <w:start w:val="1"/>
      <w:numFmt w:val="bullet"/>
      <w:lvlText w:val=""/>
      <w:lvlJc w:val="left"/>
      <w:pPr>
        <w:ind w:left="5940" w:hanging="360"/>
      </w:pPr>
      <w:rPr>
        <w:rFonts w:ascii="Symbol" w:hAnsi="Symbol" w:hint="default"/>
      </w:rPr>
    </w:lvl>
    <w:lvl w:ilvl="7" w:tplc="04090019" w:tentative="1">
      <w:start w:val="1"/>
      <w:numFmt w:val="bullet"/>
      <w:lvlText w:val="o"/>
      <w:lvlJc w:val="left"/>
      <w:pPr>
        <w:ind w:left="6660" w:hanging="360"/>
      </w:pPr>
      <w:rPr>
        <w:rFonts w:ascii="Courier New" w:hAnsi="Courier New" w:cs="Courier New" w:hint="default"/>
      </w:rPr>
    </w:lvl>
    <w:lvl w:ilvl="8" w:tplc="0409001B" w:tentative="1">
      <w:start w:val="1"/>
      <w:numFmt w:val="bullet"/>
      <w:lvlText w:val=""/>
      <w:lvlJc w:val="left"/>
      <w:pPr>
        <w:ind w:left="7380" w:hanging="360"/>
      </w:pPr>
      <w:rPr>
        <w:rFonts w:ascii="Wingdings" w:hAnsi="Wingdings" w:hint="default"/>
      </w:rPr>
    </w:lvl>
  </w:abstractNum>
  <w:abstractNum w:abstractNumId="36" w15:restartNumberingAfterBreak="0">
    <w:nsid w:val="4AEE53A5"/>
    <w:multiLevelType w:val="hybridMultilevel"/>
    <w:tmpl w:val="3A4ABB20"/>
    <w:lvl w:ilvl="0" w:tplc="0409000F">
      <w:start w:val="1"/>
      <w:numFmt w:val="bullet"/>
      <w:lvlText w:val="o"/>
      <w:lvlJc w:val="left"/>
      <w:pPr>
        <w:ind w:left="720" w:hanging="360"/>
      </w:pPr>
      <w:rPr>
        <w:rFonts w:ascii="Courier New" w:hAnsi="Courier New" w:hint="default"/>
      </w:rPr>
    </w:lvl>
    <w:lvl w:ilvl="1" w:tplc="D486D0DA">
      <w:start w:val="1"/>
      <w:numFmt w:val="bullet"/>
      <w:lvlText w:val="o"/>
      <w:lvlJc w:val="left"/>
      <w:pPr>
        <w:ind w:left="1440" w:hanging="360"/>
      </w:pPr>
      <w:rPr>
        <w:rFonts w:ascii="Courier New" w:hAnsi="Courier New"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7" w15:restartNumberingAfterBreak="0">
    <w:nsid w:val="4DD05C8F"/>
    <w:multiLevelType w:val="hybridMultilevel"/>
    <w:tmpl w:val="65B090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FFC36A1"/>
    <w:multiLevelType w:val="multilevel"/>
    <w:tmpl w:val="7AB01C10"/>
    <w:styleLink w:val="1ai"/>
    <w:lvl w:ilvl="0">
      <w:start w:val="1"/>
      <w:numFmt w:val="decimal"/>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39" w15:restartNumberingAfterBreak="0">
    <w:nsid w:val="50AD3772"/>
    <w:multiLevelType w:val="hybridMultilevel"/>
    <w:tmpl w:val="0E02DEEC"/>
    <w:lvl w:ilvl="0" w:tplc="0409000F">
      <w:start w:val="1"/>
      <w:numFmt w:val="bullet"/>
      <w:pStyle w:val="ListBullet4"/>
      <w:lvlText w:val=""/>
      <w:lvlJc w:val="left"/>
      <w:pPr>
        <w:tabs>
          <w:tab w:val="num" w:pos="3240"/>
        </w:tabs>
        <w:ind w:left="3240" w:hanging="360"/>
      </w:pPr>
      <w:rPr>
        <w:rFonts w:ascii="Symbol" w:hAnsi="Symbol" w:hint="default"/>
        <w:sz w:val="16"/>
      </w:rPr>
    </w:lvl>
    <w:lvl w:ilvl="1" w:tplc="D486D0DA" w:tentative="1">
      <w:start w:val="1"/>
      <w:numFmt w:val="bullet"/>
      <w:lvlText w:val="o"/>
      <w:lvlJc w:val="left"/>
      <w:pPr>
        <w:tabs>
          <w:tab w:val="num" w:pos="3240"/>
        </w:tabs>
        <w:ind w:left="3240" w:hanging="360"/>
      </w:pPr>
      <w:rPr>
        <w:rFonts w:ascii="Courier New" w:hAnsi="Courier New" w:hint="default"/>
      </w:rPr>
    </w:lvl>
    <w:lvl w:ilvl="2" w:tplc="0409001B" w:tentative="1">
      <w:start w:val="1"/>
      <w:numFmt w:val="bullet"/>
      <w:lvlText w:val=""/>
      <w:lvlJc w:val="left"/>
      <w:pPr>
        <w:tabs>
          <w:tab w:val="num" w:pos="3960"/>
        </w:tabs>
        <w:ind w:left="3960" w:hanging="360"/>
      </w:pPr>
      <w:rPr>
        <w:rFonts w:ascii="Wingdings" w:hAnsi="Wingdings" w:hint="default"/>
      </w:rPr>
    </w:lvl>
    <w:lvl w:ilvl="3" w:tplc="0409000F" w:tentative="1">
      <w:start w:val="1"/>
      <w:numFmt w:val="bullet"/>
      <w:lvlText w:val=""/>
      <w:lvlJc w:val="left"/>
      <w:pPr>
        <w:tabs>
          <w:tab w:val="num" w:pos="4680"/>
        </w:tabs>
        <w:ind w:left="4680" w:hanging="360"/>
      </w:pPr>
      <w:rPr>
        <w:rFonts w:ascii="Symbol" w:hAnsi="Symbol" w:hint="default"/>
      </w:rPr>
    </w:lvl>
    <w:lvl w:ilvl="4" w:tplc="04090019" w:tentative="1">
      <w:start w:val="1"/>
      <w:numFmt w:val="bullet"/>
      <w:lvlText w:val="o"/>
      <w:lvlJc w:val="left"/>
      <w:pPr>
        <w:tabs>
          <w:tab w:val="num" w:pos="5400"/>
        </w:tabs>
        <w:ind w:left="5400" w:hanging="360"/>
      </w:pPr>
      <w:rPr>
        <w:rFonts w:ascii="Courier New" w:hAnsi="Courier New" w:hint="default"/>
      </w:rPr>
    </w:lvl>
    <w:lvl w:ilvl="5" w:tplc="0409001B" w:tentative="1">
      <w:start w:val="1"/>
      <w:numFmt w:val="bullet"/>
      <w:lvlText w:val=""/>
      <w:lvlJc w:val="left"/>
      <w:pPr>
        <w:tabs>
          <w:tab w:val="num" w:pos="6120"/>
        </w:tabs>
        <w:ind w:left="6120" w:hanging="360"/>
      </w:pPr>
      <w:rPr>
        <w:rFonts w:ascii="Wingdings" w:hAnsi="Wingdings" w:hint="default"/>
      </w:rPr>
    </w:lvl>
    <w:lvl w:ilvl="6" w:tplc="0409000F" w:tentative="1">
      <w:start w:val="1"/>
      <w:numFmt w:val="bullet"/>
      <w:lvlText w:val=""/>
      <w:lvlJc w:val="left"/>
      <w:pPr>
        <w:tabs>
          <w:tab w:val="num" w:pos="6840"/>
        </w:tabs>
        <w:ind w:left="6840" w:hanging="360"/>
      </w:pPr>
      <w:rPr>
        <w:rFonts w:ascii="Symbol" w:hAnsi="Symbol" w:hint="default"/>
      </w:rPr>
    </w:lvl>
    <w:lvl w:ilvl="7" w:tplc="04090019" w:tentative="1">
      <w:start w:val="1"/>
      <w:numFmt w:val="bullet"/>
      <w:lvlText w:val="o"/>
      <w:lvlJc w:val="left"/>
      <w:pPr>
        <w:tabs>
          <w:tab w:val="num" w:pos="7560"/>
        </w:tabs>
        <w:ind w:left="7560" w:hanging="360"/>
      </w:pPr>
      <w:rPr>
        <w:rFonts w:ascii="Courier New" w:hAnsi="Courier New" w:hint="default"/>
      </w:rPr>
    </w:lvl>
    <w:lvl w:ilvl="8" w:tplc="0409001B" w:tentative="1">
      <w:start w:val="1"/>
      <w:numFmt w:val="bullet"/>
      <w:lvlText w:val=""/>
      <w:lvlJc w:val="left"/>
      <w:pPr>
        <w:tabs>
          <w:tab w:val="num" w:pos="8280"/>
        </w:tabs>
        <w:ind w:left="8280" w:hanging="360"/>
      </w:pPr>
      <w:rPr>
        <w:rFonts w:ascii="Wingdings" w:hAnsi="Wingdings" w:hint="default"/>
      </w:rPr>
    </w:lvl>
  </w:abstractNum>
  <w:abstractNum w:abstractNumId="40" w15:restartNumberingAfterBreak="0">
    <w:nsid w:val="54032F7C"/>
    <w:multiLevelType w:val="multilevel"/>
    <w:tmpl w:val="B2086DDE"/>
    <w:lvl w:ilvl="0">
      <w:start w:val="1"/>
      <w:numFmt w:val="decimal"/>
      <w:lvlText w:val="%1."/>
      <w:lvlJc w:val="left"/>
      <w:pPr>
        <w:tabs>
          <w:tab w:val="num" w:pos="4446"/>
        </w:tabs>
        <w:ind w:left="4446" w:hanging="57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720" w:hanging="720"/>
      </w:pPr>
      <w:rPr>
        <w:rFonts w:hint="default"/>
        <w:b/>
        <w:i w:val="0"/>
      </w:rPr>
    </w:lvl>
    <w:lvl w:ilvl="2">
      <w:start w:val="1"/>
      <w:numFmt w:val="decimal"/>
      <w:lvlText w:val="%1.%2.%3"/>
      <w:lvlJc w:val="left"/>
      <w:pPr>
        <w:tabs>
          <w:tab w:val="num" w:pos="1764"/>
        </w:tabs>
        <w:ind w:left="1764" w:hanging="864"/>
      </w:pPr>
      <w:rPr>
        <w:rFonts w:hint="default"/>
        <w:b/>
        <w:i w:val="0"/>
      </w:rPr>
    </w:lvl>
    <w:lvl w:ilvl="3">
      <w:start w:val="1"/>
      <w:numFmt w:val="decimal"/>
      <w:lvlText w:val="%1.%2.%3.%4"/>
      <w:lvlJc w:val="left"/>
      <w:pPr>
        <w:tabs>
          <w:tab w:val="num" w:pos="3510"/>
        </w:tabs>
        <w:ind w:left="3150" w:hanging="1080"/>
      </w:pPr>
      <w:rPr>
        <w:rFonts w:hint="default"/>
        <w:b/>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548C49E6"/>
    <w:multiLevelType w:val="hybridMultilevel"/>
    <w:tmpl w:val="62D85C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9A14E47"/>
    <w:multiLevelType w:val="hybridMultilevel"/>
    <w:tmpl w:val="ED16FD92"/>
    <w:lvl w:ilvl="0" w:tplc="9DB6CF1A">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B1A2E08"/>
    <w:multiLevelType w:val="hybridMultilevel"/>
    <w:tmpl w:val="1188E988"/>
    <w:lvl w:ilvl="0" w:tplc="0409000F">
      <w:start w:val="1"/>
      <w:numFmt w:val="decimal"/>
      <w:lvlText w:val="%1."/>
      <w:lvlJc w:val="left"/>
      <w:pPr>
        <w:ind w:left="822" w:hanging="360"/>
      </w:p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44" w15:restartNumberingAfterBreak="0">
    <w:nsid w:val="5D304D2B"/>
    <w:multiLevelType w:val="hybridMultilevel"/>
    <w:tmpl w:val="1188E988"/>
    <w:lvl w:ilvl="0" w:tplc="0409000F">
      <w:start w:val="1"/>
      <w:numFmt w:val="decimal"/>
      <w:lvlText w:val="%1."/>
      <w:lvlJc w:val="left"/>
      <w:pPr>
        <w:ind w:left="822" w:hanging="360"/>
      </w:p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45" w15:restartNumberingAfterBreak="0">
    <w:nsid w:val="5D8A50BE"/>
    <w:multiLevelType w:val="hybridMultilevel"/>
    <w:tmpl w:val="7A162E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DDA2EF8"/>
    <w:multiLevelType w:val="hybridMultilevel"/>
    <w:tmpl w:val="4522AE90"/>
    <w:lvl w:ilvl="0" w:tplc="0409000F">
      <w:start w:val="1"/>
      <w:numFmt w:val="lowerLetter"/>
      <w:lvlText w:val="%1."/>
      <w:lvlJc w:val="left"/>
      <w:pPr>
        <w:ind w:left="702" w:hanging="360"/>
      </w:pPr>
    </w:lvl>
    <w:lvl w:ilvl="1" w:tplc="D486D0DA"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47" w15:restartNumberingAfterBreak="0">
    <w:nsid w:val="6141471D"/>
    <w:multiLevelType w:val="hybridMultilevel"/>
    <w:tmpl w:val="AE46407E"/>
    <w:lvl w:ilvl="0" w:tplc="0409000F">
      <w:start w:val="1"/>
      <w:numFmt w:val="bullet"/>
      <w:lvlText w:val=""/>
      <w:lvlJc w:val="left"/>
      <w:pPr>
        <w:tabs>
          <w:tab w:val="num" w:pos="720"/>
        </w:tabs>
        <w:ind w:left="720" w:hanging="360"/>
      </w:pPr>
      <w:rPr>
        <w:rFonts w:ascii="Symbol" w:hAnsi="Symbol" w:hint="default"/>
      </w:rPr>
    </w:lvl>
    <w:lvl w:ilvl="1" w:tplc="D486D0DA">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19320A0"/>
    <w:multiLevelType w:val="multilevel"/>
    <w:tmpl w:val="900A73A8"/>
    <w:styleLink w:val="Bulleted3"/>
    <w:lvl w:ilvl="0">
      <w:start w:val="1"/>
      <w:numFmt w:val="bullet"/>
      <w:lvlText w:val=""/>
      <w:lvlJc w:val="left"/>
      <w:pPr>
        <w:tabs>
          <w:tab w:val="num" w:pos="1512"/>
        </w:tabs>
        <w:ind w:left="1512" w:hanging="360"/>
      </w:pPr>
      <w:rPr>
        <w:rFonts w:ascii="Symbol" w:hAnsi="Symbol" w:hint="default"/>
        <w:sz w:val="22"/>
      </w:rPr>
    </w:lvl>
    <w:lvl w:ilvl="1">
      <w:start w:val="1"/>
      <w:numFmt w:val="bullet"/>
      <w:lvlText w:val="o"/>
      <w:lvlJc w:val="left"/>
      <w:pPr>
        <w:tabs>
          <w:tab w:val="num" w:pos="1987"/>
        </w:tabs>
        <w:ind w:left="1987" w:hanging="360"/>
      </w:pPr>
      <w:rPr>
        <w:rFonts w:ascii="Courier New" w:hAnsi="Courier New" w:cs="Courier New" w:hint="default"/>
      </w:rPr>
    </w:lvl>
    <w:lvl w:ilvl="2">
      <w:start w:val="1"/>
      <w:numFmt w:val="bullet"/>
      <w:lvlText w:val=""/>
      <w:lvlJc w:val="left"/>
      <w:pPr>
        <w:tabs>
          <w:tab w:val="num" w:pos="2707"/>
        </w:tabs>
        <w:ind w:left="2707" w:hanging="360"/>
      </w:pPr>
      <w:rPr>
        <w:rFonts w:ascii="Wingdings" w:hAnsi="Wingdings" w:hint="default"/>
      </w:rPr>
    </w:lvl>
    <w:lvl w:ilvl="3">
      <w:start w:val="1"/>
      <w:numFmt w:val="bullet"/>
      <w:lvlText w:val=""/>
      <w:lvlJc w:val="left"/>
      <w:pPr>
        <w:tabs>
          <w:tab w:val="num" w:pos="3427"/>
        </w:tabs>
        <w:ind w:left="3427" w:hanging="360"/>
      </w:pPr>
      <w:rPr>
        <w:rFonts w:ascii="Symbol" w:hAnsi="Symbol" w:hint="default"/>
      </w:rPr>
    </w:lvl>
    <w:lvl w:ilvl="4">
      <w:start w:val="1"/>
      <w:numFmt w:val="bullet"/>
      <w:lvlText w:val="o"/>
      <w:lvlJc w:val="left"/>
      <w:pPr>
        <w:tabs>
          <w:tab w:val="num" w:pos="4147"/>
        </w:tabs>
        <w:ind w:left="4147" w:hanging="360"/>
      </w:pPr>
      <w:rPr>
        <w:rFonts w:ascii="Courier New" w:hAnsi="Courier New" w:cs="Courier New" w:hint="default"/>
      </w:rPr>
    </w:lvl>
    <w:lvl w:ilvl="5">
      <w:start w:val="1"/>
      <w:numFmt w:val="bullet"/>
      <w:lvlText w:val=""/>
      <w:lvlJc w:val="left"/>
      <w:pPr>
        <w:tabs>
          <w:tab w:val="num" w:pos="4867"/>
        </w:tabs>
        <w:ind w:left="4867" w:hanging="360"/>
      </w:pPr>
      <w:rPr>
        <w:rFonts w:ascii="Wingdings" w:hAnsi="Wingdings" w:hint="default"/>
      </w:rPr>
    </w:lvl>
    <w:lvl w:ilvl="6">
      <w:start w:val="1"/>
      <w:numFmt w:val="bullet"/>
      <w:lvlText w:val=""/>
      <w:lvlJc w:val="left"/>
      <w:pPr>
        <w:tabs>
          <w:tab w:val="num" w:pos="5587"/>
        </w:tabs>
        <w:ind w:left="5587" w:hanging="360"/>
      </w:pPr>
      <w:rPr>
        <w:rFonts w:ascii="Symbol" w:hAnsi="Symbol" w:hint="default"/>
      </w:rPr>
    </w:lvl>
    <w:lvl w:ilvl="7">
      <w:start w:val="1"/>
      <w:numFmt w:val="bullet"/>
      <w:lvlText w:val="o"/>
      <w:lvlJc w:val="left"/>
      <w:pPr>
        <w:tabs>
          <w:tab w:val="num" w:pos="6307"/>
        </w:tabs>
        <w:ind w:left="6307" w:hanging="360"/>
      </w:pPr>
      <w:rPr>
        <w:rFonts w:ascii="Courier New" w:hAnsi="Courier New" w:cs="Courier New" w:hint="default"/>
      </w:rPr>
    </w:lvl>
    <w:lvl w:ilvl="8">
      <w:start w:val="1"/>
      <w:numFmt w:val="bullet"/>
      <w:lvlText w:val=""/>
      <w:lvlJc w:val="left"/>
      <w:pPr>
        <w:tabs>
          <w:tab w:val="num" w:pos="7027"/>
        </w:tabs>
        <w:ind w:left="7027" w:hanging="360"/>
      </w:pPr>
      <w:rPr>
        <w:rFonts w:ascii="Wingdings" w:hAnsi="Wingdings" w:hint="default"/>
      </w:rPr>
    </w:lvl>
  </w:abstractNum>
  <w:abstractNum w:abstractNumId="49" w15:restartNumberingAfterBreak="0">
    <w:nsid w:val="68681C0D"/>
    <w:multiLevelType w:val="hybridMultilevel"/>
    <w:tmpl w:val="9E2813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93D29CA"/>
    <w:multiLevelType w:val="hybridMultilevel"/>
    <w:tmpl w:val="BB1C91AC"/>
    <w:lvl w:ilvl="0" w:tplc="0409000F">
      <w:start w:val="1"/>
      <w:numFmt w:val="bullet"/>
      <w:pStyle w:val="ListBullet3"/>
      <w:lvlText w:val=""/>
      <w:lvlJc w:val="left"/>
      <w:pPr>
        <w:tabs>
          <w:tab w:val="num" w:pos="2520"/>
        </w:tabs>
        <w:ind w:left="2520" w:hanging="360"/>
      </w:pPr>
      <w:rPr>
        <w:rFonts w:ascii="Symbol" w:hAnsi="Symbol" w:hint="default"/>
        <w:sz w:val="16"/>
      </w:rPr>
    </w:lvl>
    <w:lvl w:ilvl="1" w:tplc="D486D0DA" w:tentative="1">
      <w:start w:val="1"/>
      <w:numFmt w:val="bullet"/>
      <w:lvlText w:val="o"/>
      <w:lvlJc w:val="left"/>
      <w:pPr>
        <w:tabs>
          <w:tab w:val="num" w:pos="2520"/>
        </w:tabs>
        <w:ind w:left="2520" w:hanging="360"/>
      </w:pPr>
      <w:rPr>
        <w:rFonts w:ascii="Courier New" w:hAnsi="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51" w15:restartNumberingAfterBreak="0">
    <w:nsid w:val="6CCE5920"/>
    <w:multiLevelType w:val="hybridMultilevel"/>
    <w:tmpl w:val="F73AFD98"/>
    <w:lvl w:ilvl="0" w:tplc="0409000F">
      <w:start w:val="1"/>
      <w:numFmt w:val="decimal"/>
      <w:pStyle w:val="TableFigure"/>
      <w:lvlText w:val="Table/Figure %1."/>
      <w:lvlJc w:val="left"/>
      <w:pPr>
        <w:tabs>
          <w:tab w:val="num" w:pos="1440"/>
        </w:tabs>
        <w:ind w:left="1080" w:hanging="1080"/>
      </w:pPr>
      <w:rPr>
        <w:rFonts w:hint="default"/>
      </w:rPr>
    </w:lvl>
    <w:lvl w:ilvl="1" w:tplc="D486D0DA"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6DFF2448"/>
    <w:multiLevelType w:val="hybridMultilevel"/>
    <w:tmpl w:val="47D0825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3" w15:restartNumberingAfterBreak="0">
    <w:nsid w:val="716C17E4"/>
    <w:multiLevelType w:val="hybridMultilevel"/>
    <w:tmpl w:val="5650A4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72AD1E1C"/>
    <w:multiLevelType w:val="hybridMultilevel"/>
    <w:tmpl w:val="25349BFE"/>
    <w:lvl w:ilvl="0" w:tplc="0409000F">
      <w:start w:val="1"/>
      <w:numFmt w:val="decimal"/>
      <w:pStyle w:val="Step"/>
      <w:lvlText w:val="%1"/>
      <w:lvlJc w:val="center"/>
      <w:pPr>
        <w:tabs>
          <w:tab w:val="num" w:pos="0"/>
        </w:tabs>
        <w:ind w:left="0" w:firstLine="144"/>
      </w:pPr>
      <w:rPr>
        <w:rFonts w:ascii="Arial" w:hAnsi="Arial" w:hint="default"/>
        <w:b w:val="0"/>
        <w:i w:val="0"/>
        <w:sz w:val="20"/>
        <w:szCs w:val="20"/>
      </w:rPr>
    </w:lvl>
    <w:lvl w:ilvl="1" w:tplc="D486D0DA"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749A7DD3"/>
    <w:multiLevelType w:val="multilevel"/>
    <w:tmpl w:val="2A2C6318"/>
    <w:lvl w:ilvl="0">
      <w:start w:val="1"/>
      <w:numFmt w:val="upperLetter"/>
      <w:pStyle w:val="Appendix"/>
      <w:lvlText w:val="Appendix %1"/>
      <w:lvlJc w:val="left"/>
      <w:pPr>
        <w:tabs>
          <w:tab w:val="num" w:pos="4248"/>
        </w:tabs>
        <w:ind w:left="2520" w:firstLine="0"/>
      </w:pPr>
      <w:rPr>
        <w:rFonts w:hint="default"/>
      </w:rPr>
    </w:lvl>
    <w:lvl w:ilvl="1">
      <w:start w:val="1"/>
      <w:numFmt w:val="none"/>
      <w:suff w:val="nothing"/>
      <w:lvlText w:val=""/>
      <w:lvlJc w:val="left"/>
      <w:pPr>
        <w:ind w:left="2520" w:firstLine="0"/>
      </w:pPr>
      <w:rPr>
        <w:rFonts w:hint="default"/>
      </w:rPr>
    </w:lvl>
    <w:lvl w:ilvl="2">
      <w:start w:val="1"/>
      <w:numFmt w:val="none"/>
      <w:suff w:val="nothing"/>
      <w:lvlText w:val=""/>
      <w:lvlJc w:val="left"/>
      <w:pPr>
        <w:ind w:left="2520" w:firstLine="0"/>
      </w:pPr>
      <w:rPr>
        <w:rFonts w:hint="default"/>
      </w:rPr>
    </w:lvl>
    <w:lvl w:ilvl="3">
      <w:start w:val="1"/>
      <w:numFmt w:val="none"/>
      <w:suff w:val="nothing"/>
      <w:lvlText w:val=""/>
      <w:lvlJc w:val="left"/>
      <w:pPr>
        <w:ind w:left="2520" w:firstLine="0"/>
      </w:pPr>
      <w:rPr>
        <w:rFonts w:hint="default"/>
      </w:rPr>
    </w:lvl>
    <w:lvl w:ilvl="4">
      <w:start w:val="1"/>
      <w:numFmt w:val="none"/>
      <w:suff w:val="nothing"/>
      <w:lvlText w:val=""/>
      <w:lvlJc w:val="left"/>
      <w:pPr>
        <w:ind w:left="2520" w:firstLine="0"/>
      </w:pPr>
      <w:rPr>
        <w:rFonts w:hint="default"/>
      </w:rPr>
    </w:lvl>
    <w:lvl w:ilvl="5">
      <w:start w:val="1"/>
      <w:numFmt w:val="none"/>
      <w:suff w:val="nothing"/>
      <w:lvlText w:val=""/>
      <w:lvlJc w:val="left"/>
      <w:pPr>
        <w:ind w:left="2520" w:firstLine="0"/>
      </w:pPr>
      <w:rPr>
        <w:rFonts w:hint="default"/>
      </w:rPr>
    </w:lvl>
    <w:lvl w:ilvl="6">
      <w:start w:val="1"/>
      <w:numFmt w:val="none"/>
      <w:suff w:val="nothing"/>
      <w:lvlText w:val=""/>
      <w:lvlJc w:val="left"/>
      <w:pPr>
        <w:ind w:left="2520" w:firstLine="0"/>
      </w:pPr>
      <w:rPr>
        <w:rFonts w:hint="default"/>
      </w:rPr>
    </w:lvl>
    <w:lvl w:ilvl="7">
      <w:start w:val="1"/>
      <w:numFmt w:val="none"/>
      <w:suff w:val="nothing"/>
      <w:lvlText w:val=""/>
      <w:lvlJc w:val="left"/>
      <w:pPr>
        <w:ind w:left="2520" w:firstLine="0"/>
      </w:pPr>
      <w:rPr>
        <w:rFonts w:hint="default"/>
      </w:rPr>
    </w:lvl>
    <w:lvl w:ilvl="8">
      <w:start w:val="1"/>
      <w:numFmt w:val="none"/>
      <w:suff w:val="nothing"/>
      <w:lvlText w:val=""/>
      <w:lvlJc w:val="left"/>
      <w:pPr>
        <w:ind w:left="2520" w:firstLine="0"/>
      </w:pPr>
      <w:rPr>
        <w:rFonts w:hint="default"/>
      </w:rPr>
    </w:lvl>
  </w:abstractNum>
  <w:abstractNum w:abstractNumId="56" w15:restartNumberingAfterBreak="0">
    <w:nsid w:val="7683531C"/>
    <w:multiLevelType w:val="hybridMultilevel"/>
    <w:tmpl w:val="2A0A1FEE"/>
    <w:lvl w:ilvl="0" w:tplc="0409000F">
      <w:start w:val="1"/>
      <w:numFmt w:val="bullet"/>
      <w:lvlText w:val=""/>
      <w:lvlJc w:val="left"/>
      <w:pPr>
        <w:ind w:left="1800" w:hanging="360"/>
      </w:pPr>
      <w:rPr>
        <w:rFonts w:ascii="Symbol" w:hAnsi="Symbol" w:hint="default"/>
      </w:rPr>
    </w:lvl>
    <w:lvl w:ilvl="1" w:tplc="D486D0DA" w:tentative="1">
      <w:start w:val="1"/>
      <w:numFmt w:val="bullet"/>
      <w:lvlText w:val="o"/>
      <w:lvlJc w:val="left"/>
      <w:pPr>
        <w:ind w:left="2520" w:hanging="360"/>
      </w:pPr>
      <w:rPr>
        <w:rFonts w:ascii="Courier New" w:hAnsi="Courier New" w:cs="Courier New" w:hint="default"/>
      </w:rPr>
    </w:lvl>
    <w:lvl w:ilvl="2" w:tplc="0409001B" w:tentative="1">
      <w:start w:val="1"/>
      <w:numFmt w:val="bullet"/>
      <w:lvlText w:val=""/>
      <w:lvlJc w:val="left"/>
      <w:pPr>
        <w:ind w:left="3240" w:hanging="360"/>
      </w:pPr>
      <w:rPr>
        <w:rFonts w:ascii="Wingdings" w:hAnsi="Wingdings" w:hint="default"/>
      </w:rPr>
    </w:lvl>
    <w:lvl w:ilvl="3" w:tplc="0409000F" w:tentative="1">
      <w:start w:val="1"/>
      <w:numFmt w:val="bullet"/>
      <w:lvlText w:val=""/>
      <w:lvlJc w:val="left"/>
      <w:pPr>
        <w:ind w:left="3960" w:hanging="360"/>
      </w:pPr>
      <w:rPr>
        <w:rFonts w:ascii="Symbol" w:hAnsi="Symbol" w:hint="default"/>
      </w:rPr>
    </w:lvl>
    <w:lvl w:ilvl="4" w:tplc="04090019" w:tentative="1">
      <w:start w:val="1"/>
      <w:numFmt w:val="bullet"/>
      <w:lvlText w:val="o"/>
      <w:lvlJc w:val="left"/>
      <w:pPr>
        <w:ind w:left="4680" w:hanging="360"/>
      </w:pPr>
      <w:rPr>
        <w:rFonts w:ascii="Courier New" w:hAnsi="Courier New" w:cs="Courier New" w:hint="default"/>
      </w:rPr>
    </w:lvl>
    <w:lvl w:ilvl="5" w:tplc="0409001B" w:tentative="1">
      <w:start w:val="1"/>
      <w:numFmt w:val="bullet"/>
      <w:lvlText w:val=""/>
      <w:lvlJc w:val="left"/>
      <w:pPr>
        <w:ind w:left="5400" w:hanging="360"/>
      </w:pPr>
      <w:rPr>
        <w:rFonts w:ascii="Wingdings" w:hAnsi="Wingdings" w:hint="default"/>
      </w:rPr>
    </w:lvl>
    <w:lvl w:ilvl="6" w:tplc="0409000F" w:tentative="1">
      <w:start w:val="1"/>
      <w:numFmt w:val="bullet"/>
      <w:lvlText w:val=""/>
      <w:lvlJc w:val="left"/>
      <w:pPr>
        <w:ind w:left="6120" w:hanging="360"/>
      </w:pPr>
      <w:rPr>
        <w:rFonts w:ascii="Symbol" w:hAnsi="Symbol" w:hint="default"/>
      </w:rPr>
    </w:lvl>
    <w:lvl w:ilvl="7" w:tplc="04090019" w:tentative="1">
      <w:start w:val="1"/>
      <w:numFmt w:val="bullet"/>
      <w:lvlText w:val="o"/>
      <w:lvlJc w:val="left"/>
      <w:pPr>
        <w:ind w:left="6840" w:hanging="360"/>
      </w:pPr>
      <w:rPr>
        <w:rFonts w:ascii="Courier New" w:hAnsi="Courier New" w:cs="Courier New" w:hint="default"/>
      </w:rPr>
    </w:lvl>
    <w:lvl w:ilvl="8" w:tplc="0409001B" w:tentative="1">
      <w:start w:val="1"/>
      <w:numFmt w:val="bullet"/>
      <w:lvlText w:val=""/>
      <w:lvlJc w:val="left"/>
      <w:pPr>
        <w:ind w:left="7560" w:hanging="360"/>
      </w:pPr>
      <w:rPr>
        <w:rFonts w:ascii="Wingdings" w:hAnsi="Wingdings" w:hint="default"/>
      </w:rPr>
    </w:lvl>
  </w:abstractNum>
  <w:abstractNum w:abstractNumId="57" w15:restartNumberingAfterBreak="0">
    <w:nsid w:val="77874FB3"/>
    <w:multiLevelType w:val="hybridMultilevel"/>
    <w:tmpl w:val="BBD6B180"/>
    <w:lvl w:ilvl="0" w:tplc="0409000F">
      <w:start w:val="1"/>
      <w:numFmt w:val="bullet"/>
      <w:lvlText w:val=""/>
      <w:lvlJc w:val="left"/>
      <w:pPr>
        <w:tabs>
          <w:tab w:val="num" w:pos="720"/>
        </w:tabs>
        <w:ind w:left="720" w:hanging="360"/>
      </w:pPr>
      <w:rPr>
        <w:rFonts w:ascii="Symbol" w:hAnsi="Symbol" w:hint="default"/>
      </w:rPr>
    </w:lvl>
    <w:lvl w:ilvl="1" w:tplc="D486D0DA"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8407290"/>
    <w:multiLevelType w:val="singleLevel"/>
    <w:tmpl w:val="74904ABE"/>
    <w:lvl w:ilvl="0">
      <w:start w:val="1"/>
      <w:numFmt w:val="bullet"/>
      <w:pStyle w:val="BulletText1"/>
      <w:lvlText w:val=""/>
      <w:lvlJc w:val="left"/>
      <w:pPr>
        <w:tabs>
          <w:tab w:val="num" w:pos="360"/>
        </w:tabs>
        <w:ind w:left="360" w:hanging="360"/>
      </w:pPr>
      <w:rPr>
        <w:rFonts w:ascii="Symbol" w:hAnsi="Symbol" w:hint="default"/>
      </w:rPr>
    </w:lvl>
  </w:abstractNum>
  <w:abstractNum w:abstractNumId="59" w15:restartNumberingAfterBreak="0">
    <w:nsid w:val="7BF072E9"/>
    <w:multiLevelType w:val="hybridMultilevel"/>
    <w:tmpl w:val="3B5E0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D7960E3"/>
    <w:multiLevelType w:val="hybridMultilevel"/>
    <w:tmpl w:val="4C0CC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5"/>
  </w:num>
  <w:num w:numId="2">
    <w:abstractNumId w:val="33"/>
  </w:num>
  <w:num w:numId="3">
    <w:abstractNumId w:val="14"/>
  </w:num>
  <w:num w:numId="4">
    <w:abstractNumId w:val="18"/>
  </w:num>
  <w:num w:numId="5">
    <w:abstractNumId w:val="50"/>
  </w:num>
  <w:num w:numId="6">
    <w:abstractNumId w:val="39"/>
  </w:num>
  <w:num w:numId="7">
    <w:abstractNumId w:val="51"/>
  </w:num>
  <w:num w:numId="8">
    <w:abstractNumId w:val="48"/>
  </w:num>
  <w:num w:numId="9">
    <w:abstractNumId w:val="38"/>
  </w:num>
  <w:num w:numId="10">
    <w:abstractNumId w:val="54"/>
  </w:num>
  <w:num w:numId="11">
    <w:abstractNumId w:val="4"/>
  </w:num>
  <w:num w:numId="12">
    <w:abstractNumId w:val="58"/>
  </w:num>
  <w:num w:numId="13">
    <w:abstractNumId w:val="40"/>
  </w:num>
  <w:num w:numId="14">
    <w:abstractNumId w:val="36"/>
  </w:num>
  <w:num w:numId="15">
    <w:abstractNumId w:val="8"/>
  </w:num>
  <w:num w:numId="16">
    <w:abstractNumId w:val="30"/>
  </w:num>
  <w:num w:numId="17">
    <w:abstractNumId w:val="47"/>
  </w:num>
  <w:num w:numId="18">
    <w:abstractNumId w:val="57"/>
  </w:num>
  <w:num w:numId="19">
    <w:abstractNumId w:val="46"/>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40"/>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0"/>
  </w:num>
  <w:num w:numId="25">
    <w:abstractNumId w:val="40"/>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0"/>
  </w:num>
  <w:num w:numId="27">
    <w:abstractNumId w:val="35"/>
  </w:num>
  <w:num w:numId="28">
    <w:abstractNumId w:val="21"/>
  </w:num>
  <w:num w:numId="29">
    <w:abstractNumId w:val="32"/>
  </w:num>
  <w:num w:numId="30">
    <w:abstractNumId w:val="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num>
  <w:num w:numId="3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6"/>
  </w:num>
  <w:num w:numId="4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0"/>
  </w:num>
  <w:num w:numId="45">
    <w:abstractNumId w:val="16"/>
  </w:num>
  <w:num w:numId="46">
    <w:abstractNumId w:val="41"/>
  </w:num>
  <w:num w:numId="47">
    <w:abstractNumId w:val="10"/>
  </w:num>
  <w:num w:numId="48">
    <w:abstractNumId w:val="40"/>
  </w:num>
  <w:num w:numId="49">
    <w:abstractNumId w:val="20"/>
  </w:num>
  <w:num w:numId="50">
    <w:abstractNumId w:val="0"/>
  </w:num>
  <w:num w:numId="51">
    <w:abstractNumId w:val="40"/>
  </w:num>
  <w:num w:numId="52">
    <w:abstractNumId w:val="40"/>
  </w:num>
  <w:num w:numId="5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0"/>
  </w:num>
  <w:num w:numId="55">
    <w:abstractNumId w:val="52"/>
  </w:num>
  <w:num w:numId="56">
    <w:abstractNumId w:val="40"/>
  </w:num>
  <w:num w:numId="57">
    <w:abstractNumId w:val="31"/>
  </w:num>
  <w:num w:numId="58">
    <w:abstractNumId w:val="3"/>
  </w:num>
  <w:num w:numId="59">
    <w:abstractNumId w:val="31"/>
  </w:num>
  <w:num w:numId="60">
    <w:abstractNumId w:val="31"/>
  </w:num>
  <w:num w:numId="6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1"/>
  </w:num>
  <w:num w:numId="64">
    <w:abstractNumId w:val="31"/>
  </w:num>
  <w:num w:numId="65">
    <w:abstractNumId w:val="34"/>
  </w:num>
  <w:num w:numId="66">
    <w:abstractNumId w:val="22"/>
  </w:num>
  <w:num w:numId="67">
    <w:abstractNumId w:val="49"/>
  </w:num>
  <w:num w:numId="68">
    <w:abstractNumId w:val="37"/>
  </w:num>
  <w:num w:numId="69">
    <w:abstractNumId w:val="24"/>
  </w:num>
  <w:num w:numId="70">
    <w:abstractNumId w:val="5"/>
  </w:num>
  <w:num w:numId="71">
    <w:abstractNumId w:val="1"/>
  </w:num>
  <w:num w:numId="72">
    <w:abstractNumId w:val="17"/>
  </w:num>
  <w:num w:numId="73">
    <w:abstractNumId w:val="31"/>
  </w:num>
  <w:num w:numId="74">
    <w:abstractNumId w:val="31"/>
  </w:num>
  <w:num w:numId="75">
    <w:abstractNumId w:val="31"/>
  </w:num>
  <w:num w:numId="76">
    <w:abstractNumId w:val="31"/>
  </w:num>
  <w:num w:numId="77">
    <w:abstractNumId w:val="31"/>
  </w:num>
  <w:num w:numId="7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1"/>
  </w:num>
  <w:num w:numId="8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1"/>
  </w:num>
  <w:num w:numId="82">
    <w:abstractNumId w:val="31"/>
  </w:num>
  <w:num w:numId="8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1"/>
  </w:num>
  <w:num w:numId="8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1"/>
  </w:num>
  <w:num w:numId="87">
    <w:abstractNumId w:val="31"/>
  </w:num>
  <w:num w:numId="88">
    <w:abstractNumId w:val="31"/>
  </w:num>
  <w:num w:numId="89">
    <w:abstractNumId w:val="31"/>
  </w:num>
  <w:num w:numId="90">
    <w:abstractNumId w:val="31"/>
  </w:num>
  <w:num w:numId="91">
    <w:abstractNumId w:val="31"/>
  </w:num>
  <w:num w:numId="9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1"/>
  </w:num>
  <w:num w:numId="94">
    <w:abstractNumId w:val="31"/>
  </w:num>
  <w:num w:numId="9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1"/>
  </w:num>
  <w:num w:numId="97">
    <w:abstractNumId w:val="31"/>
  </w:num>
  <w:num w:numId="98">
    <w:abstractNumId w:val="31"/>
  </w:num>
  <w:num w:numId="99">
    <w:abstractNumId w:val="31"/>
  </w:num>
  <w:num w:numId="100">
    <w:abstractNumId w:val="31"/>
  </w:num>
  <w:num w:numId="101">
    <w:abstractNumId w:val="31"/>
  </w:num>
  <w:num w:numId="102">
    <w:abstractNumId w:val="31"/>
  </w:num>
  <w:num w:numId="103">
    <w:abstractNumId w:val="31"/>
  </w:num>
  <w:num w:numId="104">
    <w:abstractNumId w:val="31"/>
  </w:num>
  <w:num w:numId="105">
    <w:abstractNumId w:val="31"/>
  </w:num>
  <w:num w:numId="106">
    <w:abstractNumId w:val="31"/>
  </w:num>
  <w:num w:numId="107">
    <w:abstractNumId w:val="31"/>
  </w:num>
  <w:num w:numId="108">
    <w:abstractNumId w:val="31"/>
  </w:num>
  <w:num w:numId="109">
    <w:abstractNumId w:val="31"/>
  </w:num>
  <w:num w:numId="110">
    <w:abstractNumId w:val="31"/>
  </w:num>
  <w:num w:numId="111">
    <w:abstractNumId w:val="31"/>
  </w:num>
  <w:num w:numId="112">
    <w:abstractNumId w:val="31"/>
  </w:num>
  <w:num w:numId="113">
    <w:abstractNumId w:val="31"/>
  </w:num>
  <w:num w:numId="114">
    <w:abstractNumId w:val="31"/>
  </w:num>
  <w:num w:numId="1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1"/>
  </w:num>
  <w:num w:numId="117">
    <w:abstractNumId w:val="31"/>
  </w:num>
  <w:num w:numId="118">
    <w:abstractNumId w:val="31"/>
  </w:num>
  <w:num w:numId="119">
    <w:abstractNumId w:val="31"/>
  </w:num>
  <w:num w:numId="120">
    <w:abstractNumId w:val="31"/>
  </w:num>
  <w:num w:numId="121">
    <w:abstractNumId w:val="31"/>
  </w:num>
  <w:num w:numId="122">
    <w:abstractNumId w:val="26"/>
  </w:num>
  <w:num w:numId="123">
    <w:abstractNumId w:val="29"/>
  </w:num>
  <w:num w:numId="124">
    <w:abstractNumId w:val="31"/>
  </w:num>
  <w:num w:numId="125">
    <w:abstractNumId w:val="31"/>
  </w:num>
  <w:num w:numId="126">
    <w:abstractNumId w:val="31"/>
  </w:num>
  <w:num w:numId="127">
    <w:abstractNumId w:val="28"/>
  </w:num>
  <w:num w:numId="128">
    <w:abstractNumId w:val="31"/>
  </w:num>
  <w:num w:numId="129">
    <w:abstractNumId w:val="31"/>
  </w:num>
  <w:num w:numId="130">
    <w:abstractNumId w:val="31"/>
  </w:num>
  <w:num w:numId="131">
    <w:abstractNumId w:val="31"/>
  </w:num>
  <w:num w:numId="132">
    <w:abstractNumId w:val="31"/>
  </w:num>
  <w:num w:numId="133">
    <w:abstractNumId w:val="31"/>
  </w:num>
  <w:num w:numId="134">
    <w:abstractNumId w:val="31"/>
  </w:num>
  <w:num w:numId="135">
    <w:abstractNumId w:val="31"/>
  </w:num>
  <w:num w:numId="136">
    <w:abstractNumId w:val="31"/>
  </w:num>
  <w:num w:numId="137">
    <w:abstractNumId w:val="31"/>
  </w:num>
  <w:num w:numId="138">
    <w:abstractNumId w:val="31"/>
  </w:num>
  <w:num w:numId="139">
    <w:abstractNumId w:val="53"/>
  </w:num>
  <w:num w:numId="140">
    <w:abstractNumId w:val="60"/>
  </w:num>
  <w:num w:numId="141">
    <w:abstractNumId w:val="44"/>
  </w:num>
  <w:num w:numId="142">
    <w:abstractNumId w:val="15"/>
  </w:num>
  <w:num w:numId="143">
    <w:abstractNumId w:val="7"/>
  </w:num>
  <w:num w:numId="144">
    <w:abstractNumId w:val="6"/>
  </w:num>
  <w:num w:numId="145">
    <w:abstractNumId w:val="45"/>
  </w:num>
  <w:num w:numId="146">
    <w:abstractNumId w:val="59"/>
  </w:num>
  <w:num w:numId="147">
    <w:abstractNumId w:val="12"/>
  </w:num>
  <w:num w:numId="148">
    <w:abstractNumId w:val="31"/>
  </w:num>
  <w:num w:numId="149">
    <w:abstractNumId w:val="43"/>
  </w:num>
  <w:num w:numId="150">
    <w:abstractNumId w:val="13"/>
  </w:num>
  <w:num w:numId="151">
    <w:abstractNumId w:val="27"/>
  </w:num>
  <w:num w:numId="152">
    <w:abstractNumId w:val="11"/>
  </w:num>
  <w:num w:numId="153">
    <w:abstractNumId w:val="31"/>
  </w:num>
  <w:num w:numId="154">
    <w:abstractNumId w:val="9"/>
  </w:num>
  <w:num w:numId="155">
    <w:abstractNumId w:val="31"/>
  </w:num>
  <w:num w:numId="156">
    <w:abstractNumId w:val="42"/>
  </w:num>
  <w:num w:numId="157">
    <w:abstractNumId w:val="31"/>
  </w:num>
  <w:num w:numId="158">
    <w:abstractNumId w:val="31"/>
  </w:num>
  <w:num w:numId="159">
    <w:abstractNumId w:val="31"/>
  </w:num>
  <w:num w:numId="160">
    <w:abstractNumId w:val="31"/>
  </w:num>
  <w:num w:numId="161">
    <w:abstractNumId w:val="31"/>
  </w:num>
  <w:num w:numId="162">
    <w:abstractNumId w:val="31"/>
  </w:num>
  <w:num w:numId="163">
    <w:abstractNumId w:val="31"/>
  </w:num>
  <w:num w:numId="164">
    <w:abstractNumId w:val="31"/>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PMATable"/>
  <w:drawingGridHorizontalSpacing w:val="12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C7D"/>
    <w:rsid w:val="00000123"/>
    <w:rsid w:val="00001637"/>
    <w:rsid w:val="000022EE"/>
    <w:rsid w:val="0000289E"/>
    <w:rsid w:val="00002F50"/>
    <w:rsid w:val="000032E2"/>
    <w:rsid w:val="00003613"/>
    <w:rsid w:val="0000389A"/>
    <w:rsid w:val="000047C3"/>
    <w:rsid w:val="00004B7D"/>
    <w:rsid w:val="00005737"/>
    <w:rsid w:val="00007032"/>
    <w:rsid w:val="00007135"/>
    <w:rsid w:val="0001043C"/>
    <w:rsid w:val="0001105B"/>
    <w:rsid w:val="00011DFB"/>
    <w:rsid w:val="00012D70"/>
    <w:rsid w:val="0001371B"/>
    <w:rsid w:val="000137D4"/>
    <w:rsid w:val="00013AD0"/>
    <w:rsid w:val="000144BB"/>
    <w:rsid w:val="000168B9"/>
    <w:rsid w:val="000202A4"/>
    <w:rsid w:val="000206E5"/>
    <w:rsid w:val="00020FB8"/>
    <w:rsid w:val="00022254"/>
    <w:rsid w:val="000225D3"/>
    <w:rsid w:val="0002277B"/>
    <w:rsid w:val="00023558"/>
    <w:rsid w:val="000238B6"/>
    <w:rsid w:val="00023C33"/>
    <w:rsid w:val="00023D16"/>
    <w:rsid w:val="00023F49"/>
    <w:rsid w:val="000241BE"/>
    <w:rsid w:val="00024E70"/>
    <w:rsid w:val="00026850"/>
    <w:rsid w:val="00027078"/>
    <w:rsid w:val="00027516"/>
    <w:rsid w:val="00027EFA"/>
    <w:rsid w:val="00030D1D"/>
    <w:rsid w:val="00032851"/>
    <w:rsid w:val="000328EE"/>
    <w:rsid w:val="00032D5B"/>
    <w:rsid w:val="00032D9C"/>
    <w:rsid w:val="00034A45"/>
    <w:rsid w:val="00035EC8"/>
    <w:rsid w:val="000367C8"/>
    <w:rsid w:val="0004263D"/>
    <w:rsid w:val="00042892"/>
    <w:rsid w:val="0004296D"/>
    <w:rsid w:val="00042B36"/>
    <w:rsid w:val="00043A03"/>
    <w:rsid w:val="00044372"/>
    <w:rsid w:val="00045465"/>
    <w:rsid w:val="00045478"/>
    <w:rsid w:val="00045BB7"/>
    <w:rsid w:val="0004628E"/>
    <w:rsid w:val="000470FE"/>
    <w:rsid w:val="0005016A"/>
    <w:rsid w:val="0005049A"/>
    <w:rsid w:val="00050721"/>
    <w:rsid w:val="00050AB2"/>
    <w:rsid w:val="00050DDD"/>
    <w:rsid w:val="0005133D"/>
    <w:rsid w:val="000520D7"/>
    <w:rsid w:val="00052548"/>
    <w:rsid w:val="0005299B"/>
    <w:rsid w:val="00052BDC"/>
    <w:rsid w:val="00053327"/>
    <w:rsid w:val="00054017"/>
    <w:rsid w:val="000540B9"/>
    <w:rsid w:val="0005459A"/>
    <w:rsid w:val="0005512C"/>
    <w:rsid w:val="000560C5"/>
    <w:rsid w:val="00057D98"/>
    <w:rsid w:val="00060039"/>
    <w:rsid w:val="0006091A"/>
    <w:rsid w:val="00060946"/>
    <w:rsid w:val="00060EED"/>
    <w:rsid w:val="00061596"/>
    <w:rsid w:val="00061857"/>
    <w:rsid w:val="000619A0"/>
    <w:rsid w:val="00061E31"/>
    <w:rsid w:val="00061F01"/>
    <w:rsid w:val="0006214C"/>
    <w:rsid w:val="00063930"/>
    <w:rsid w:val="00064EE9"/>
    <w:rsid w:val="00065400"/>
    <w:rsid w:val="00065823"/>
    <w:rsid w:val="000661AA"/>
    <w:rsid w:val="000671FB"/>
    <w:rsid w:val="00070729"/>
    <w:rsid w:val="00071424"/>
    <w:rsid w:val="000714AB"/>
    <w:rsid w:val="000716C6"/>
    <w:rsid w:val="00072649"/>
    <w:rsid w:val="000729C0"/>
    <w:rsid w:val="00072C9E"/>
    <w:rsid w:val="000737A7"/>
    <w:rsid w:val="00073AAD"/>
    <w:rsid w:val="00073BC8"/>
    <w:rsid w:val="00073E61"/>
    <w:rsid w:val="000742A4"/>
    <w:rsid w:val="000742CB"/>
    <w:rsid w:val="0007442F"/>
    <w:rsid w:val="000752D6"/>
    <w:rsid w:val="00075A72"/>
    <w:rsid w:val="000775D2"/>
    <w:rsid w:val="00077A2F"/>
    <w:rsid w:val="00080C88"/>
    <w:rsid w:val="00080E05"/>
    <w:rsid w:val="000814F0"/>
    <w:rsid w:val="000816A9"/>
    <w:rsid w:val="0008320F"/>
    <w:rsid w:val="0008348C"/>
    <w:rsid w:val="0008356B"/>
    <w:rsid w:val="0008358D"/>
    <w:rsid w:val="0008390F"/>
    <w:rsid w:val="00083D66"/>
    <w:rsid w:val="00085F7D"/>
    <w:rsid w:val="00087A1C"/>
    <w:rsid w:val="00087AC9"/>
    <w:rsid w:val="000901B4"/>
    <w:rsid w:val="00093225"/>
    <w:rsid w:val="000934AC"/>
    <w:rsid w:val="00094692"/>
    <w:rsid w:val="00094722"/>
    <w:rsid w:val="000947F5"/>
    <w:rsid w:val="000948E3"/>
    <w:rsid w:val="00096034"/>
    <w:rsid w:val="00096130"/>
    <w:rsid w:val="000964BD"/>
    <w:rsid w:val="0009675A"/>
    <w:rsid w:val="00096D47"/>
    <w:rsid w:val="00097140"/>
    <w:rsid w:val="000974BC"/>
    <w:rsid w:val="00097835"/>
    <w:rsid w:val="00097A02"/>
    <w:rsid w:val="00097C33"/>
    <w:rsid w:val="000A0A91"/>
    <w:rsid w:val="000A0CEA"/>
    <w:rsid w:val="000A0E3A"/>
    <w:rsid w:val="000A1F8A"/>
    <w:rsid w:val="000A21A9"/>
    <w:rsid w:val="000A2825"/>
    <w:rsid w:val="000A3234"/>
    <w:rsid w:val="000A3EDD"/>
    <w:rsid w:val="000A6031"/>
    <w:rsid w:val="000A67A0"/>
    <w:rsid w:val="000A6A18"/>
    <w:rsid w:val="000A758B"/>
    <w:rsid w:val="000A7FD0"/>
    <w:rsid w:val="000B0D08"/>
    <w:rsid w:val="000B160F"/>
    <w:rsid w:val="000B1C08"/>
    <w:rsid w:val="000B1FAC"/>
    <w:rsid w:val="000B28AA"/>
    <w:rsid w:val="000B2D96"/>
    <w:rsid w:val="000B3008"/>
    <w:rsid w:val="000B519F"/>
    <w:rsid w:val="000B7E78"/>
    <w:rsid w:val="000C0016"/>
    <w:rsid w:val="000C14A0"/>
    <w:rsid w:val="000C2517"/>
    <w:rsid w:val="000C2F2C"/>
    <w:rsid w:val="000C41CF"/>
    <w:rsid w:val="000C49C5"/>
    <w:rsid w:val="000C49D0"/>
    <w:rsid w:val="000C5275"/>
    <w:rsid w:val="000D05E4"/>
    <w:rsid w:val="000D3F4D"/>
    <w:rsid w:val="000D43C4"/>
    <w:rsid w:val="000D49BE"/>
    <w:rsid w:val="000D70B0"/>
    <w:rsid w:val="000E0873"/>
    <w:rsid w:val="000E1A46"/>
    <w:rsid w:val="000E228C"/>
    <w:rsid w:val="000E2813"/>
    <w:rsid w:val="000E31BB"/>
    <w:rsid w:val="000E4C68"/>
    <w:rsid w:val="000E4E36"/>
    <w:rsid w:val="000E5C91"/>
    <w:rsid w:val="000E676B"/>
    <w:rsid w:val="000E7957"/>
    <w:rsid w:val="000F067C"/>
    <w:rsid w:val="000F0DE5"/>
    <w:rsid w:val="000F156E"/>
    <w:rsid w:val="000F32B4"/>
    <w:rsid w:val="000F3390"/>
    <w:rsid w:val="000F3DE8"/>
    <w:rsid w:val="000F3E6E"/>
    <w:rsid w:val="000F6C72"/>
    <w:rsid w:val="000F756E"/>
    <w:rsid w:val="000F7892"/>
    <w:rsid w:val="00100336"/>
    <w:rsid w:val="00101EC9"/>
    <w:rsid w:val="00104A6B"/>
    <w:rsid w:val="0010625D"/>
    <w:rsid w:val="00106274"/>
    <w:rsid w:val="0010669F"/>
    <w:rsid w:val="00107060"/>
    <w:rsid w:val="00110034"/>
    <w:rsid w:val="0011033A"/>
    <w:rsid w:val="001104ED"/>
    <w:rsid w:val="0011082D"/>
    <w:rsid w:val="00111A9F"/>
    <w:rsid w:val="00111B9D"/>
    <w:rsid w:val="00112332"/>
    <w:rsid w:val="00113177"/>
    <w:rsid w:val="00113FD7"/>
    <w:rsid w:val="00115668"/>
    <w:rsid w:val="00115E7C"/>
    <w:rsid w:val="0011688F"/>
    <w:rsid w:val="0011727F"/>
    <w:rsid w:val="0011780B"/>
    <w:rsid w:val="00117988"/>
    <w:rsid w:val="00121223"/>
    <w:rsid w:val="00121B0C"/>
    <w:rsid w:val="00121CB0"/>
    <w:rsid w:val="00121E9C"/>
    <w:rsid w:val="00122B17"/>
    <w:rsid w:val="0012315C"/>
    <w:rsid w:val="0012356B"/>
    <w:rsid w:val="00123E41"/>
    <w:rsid w:val="00124C48"/>
    <w:rsid w:val="00124CD3"/>
    <w:rsid w:val="00124E53"/>
    <w:rsid w:val="00127147"/>
    <w:rsid w:val="0013031F"/>
    <w:rsid w:val="00130BF3"/>
    <w:rsid w:val="00132640"/>
    <w:rsid w:val="001326AE"/>
    <w:rsid w:val="00132E06"/>
    <w:rsid w:val="001331A6"/>
    <w:rsid w:val="00134285"/>
    <w:rsid w:val="0013478C"/>
    <w:rsid w:val="00134C22"/>
    <w:rsid w:val="001353B3"/>
    <w:rsid w:val="00137A6D"/>
    <w:rsid w:val="001416C9"/>
    <w:rsid w:val="00141CD8"/>
    <w:rsid w:val="00141F20"/>
    <w:rsid w:val="0014211E"/>
    <w:rsid w:val="00142AD3"/>
    <w:rsid w:val="00143ADE"/>
    <w:rsid w:val="001445CA"/>
    <w:rsid w:val="00144A29"/>
    <w:rsid w:val="0014513F"/>
    <w:rsid w:val="00147003"/>
    <w:rsid w:val="00147447"/>
    <w:rsid w:val="00147842"/>
    <w:rsid w:val="001478F6"/>
    <w:rsid w:val="00147C2F"/>
    <w:rsid w:val="00151AA4"/>
    <w:rsid w:val="001520F6"/>
    <w:rsid w:val="0015231B"/>
    <w:rsid w:val="00152429"/>
    <w:rsid w:val="00152CA7"/>
    <w:rsid w:val="001538A8"/>
    <w:rsid w:val="00153BCD"/>
    <w:rsid w:val="00153FB1"/>
    <w:rsid w:val="00154850"/>
    <w:rsid w:val="00155B4E"/>
    <w:rsid w:val="00155C3D"/>
    <w:rsid w:val="00156E92"/>
    <w:rsid w:val="00157F3D"/>
    <w:rsid w:val="001604A5"/>
    <w:rsid w:val="0016106E"/>
    <w:rsid w:val="0016110F"/>
    <w:rsid w:val="00161A5F"/>
    <w:rsid w:val="001638A9"/>
    <w:rsid w:val="0016420D"/>
    <w:rsid w:val="00164237"/>
    <w:rsid w:val="001645C0"/>
    <w:rsid w:val="00164C05"/>
    <w:rsid w:val="00164C1C"/>
    <w:rsid w:val="00166631"/>
    <w:rsid w:val="0016688F"/>
    <w:rsid w:val="001668C5"/>
    <w:rsid w:val="001669DD"/>
    <w:rsid w:val="001679BC"/>
    <w:rsid w:val="00167DDD"/>
    <w:rsid w:val="0017086C"/>
    <w:rsid w:val="00171B54"/>
    <w:rsid w:val="00171C3A"/>
    <w:rsid w:val="0017205E"/>
    <w:rsid w:val="00173AB4"/>
    <w:rsid w:val="0017474D"/>
    <w:rsid w:val="0017483F"/>
    <w:rsid w:val="00174B8A"/>
    <w:rsid w:val="00175751"/>
    <w:rsid w:val="00175955"/>
    <w:rsid w:val="001765EA"/>
    <w:rsid w:val="001773EB"/>
    <w:rsid w:val="00177F02"/>
    <w:rsid w:val="00177F51"/>
    <w:rsid w:val="001802F1"/>
    <w:rsid w:val="0018034D"/>
    <w:rsid w:val="0018060E"/>
    <w:rsid w:val="00180CB3"/>
    <w:rsid w:val="00181480"/>
    <w:rsid w:val="00183F54"/>
    <w:rsid w:val="00184A3E"/>
    <w:rsid w:val="001853DE"/>
    <w:rsid w:val="001857C4"/>
    <w:rsid w:val="00185D19"/>
    <w:rsid w:val="00186F45"/>
    <w:rsid w:val="001879AD"/>
    <w:rsid w:val="00190A18"/>
    <w:rsid w:val="00190E4E"/>
    <w:rsid w:val="00191ADE"/>
    <w:rsid w:val="00191C82"/>
    <w:rsid w:val="00192521"/>
    <w:rsid w:val="00192532"/>
    <w:rsid w:val="00193346"/>
    <w:rsid w:val="00193FD4"/>
    <w:rsid w:val="0019643E"/>
    <w:rsid w:val="00196724"/>
    <w:rsid w:val="00196811"/>
    <w:rsid w:val="0019746A"/>
    <w:rsid w:val="00197852"/>
    <w:rsid w:val="00197C0E"/>
    <w:rsid w:val="00197D35"/>
    <w:rsid w:val="00197D78"/>
    <w:rsid w:val="001A1919"/>
    <w:rsid w:val="001A1CD2"/>
    <w:rsid w:val="001A29C3"/>
    <w:rsid w:val="001A39A1"/>
    <w:rsid w:val="001A3FC9"/>
    <w:rsid w:val="001A53F8"/>
    <w:rsid w:val="001A627A"/>
    <w:rsid w:val="001A637B"/>
    <w:rsid w:val="001A657E"/>
    <w:rsid w:val="001A6D4C"/>
    <w:rsid w:val="001A7535"/>
    <w:rsid w:val="001A7F58"/>
    <w:rsid w:val="001B17BE"/>
    <w:rsid w:val="001B53F1"/>
    <w:rsid w:val="001B5F6B"/>
    <w:rsid w:val="001B6128"/>
    <w:rsid w:val="001B77C0"/>
    <w:rsid w:val="001C120C"/>
    <w:rsid w:val="001C1AF0"/>
    <w:rsid w:val="001C2536"/>
    <w:rsid w:val="001C258A"/>
    <w:rsid w:val="001C3B39"/>
    <w:rsid w:val="001C4919"/>
    <w:rsid w:val="001C5D75"/>
    <w:rsid w:val="001C5E8C"/>
    <w:rsid w:val="001C6504"/>
    <w:rsid w:val="001C6719"/>
    <w:rsid w:val="001C7C98"/>
    <w:rsid w:val="001D0075"/>
    <w:rsid w:val="001D0822"/>
    <w:rsid w:val="001D099D"/>
    <w:rsid w:val="001D0B14"/>
    <w:rsid w:val="001D1580"/>
    <w:rsid w:val="001D4B90"/>
    <w:rsid w:val="001D505E"/>
    <w:rsid w:val="001D5B63"/>
    <w:rsid w:val="001D6112"/>
    <w:rsid w:val="001D6609"/>
    <w:rsid w:val="001D7318"/>
    <w:rsid w:val="001D7373"/>
    <w:rsid w:val="001E00F6"/>
    <w:rsid w:val="001E0509"/>
    <w:rsid w:val="001E0E9F"/>
    <w:rsid w:val="001E2A8D"/>
    <w:rsid w:val="001E2F83"/>
    <w:rsid w:val="001E3266"/>
    <w:rsid w:val="001E385C"/>
    <w:rsid w:val="001E4684"/>
    <w:rsid w:val="001E4716"/>
    <w:rsid w:val="001E6B06"/>
    <w:rsid w:val="001E6CF1"/>
    <w:rsid w:val="001E7059"/>
    <w:rsid w:val="001E70D0"/>
    <w:rsid w:val="001F03E1"/>
    <w:rsid w:val="001F0C4B"/>
    <w:rsid w:val="001F0E41"/>
    <w:rsid w:val="001F46D7"/>
    <w:rsid w:val="001F4E20"/>
    <w:rsid w:val="001F5A15"/>
    <w:rsid w:val="001F6249"/>
    <w:rsid w:val="001F69E6"/>
    <w:rsid w:val="001F6E5F"/>
    <w:rsid w:val="001F6F87"/>
    <w:rsid w:val="001F7581"/>
    <w:rsid w:val="0020069B"/>
    <w:rsid w:val="00200952"/>
    <w:rsid w:val="00200996"/>
    <w:rsid w:val="00202408"/>
    <w:rsid w:val="00202E58"/>
    <w:rsid w:val="002031C4"/>
    <w:rsid w:val="0020380A"/>
    <w:rsid w:val="00204720"/>
    <w:rsid w:val="00204AFC"/>
    <w:rsid w:val="00205074"/>
    <w:rsid w:val="002056C9"/>
    <w:rsid w:val="002057D4"/>
    <w:rsid w:val="00207A12"/>
    <w:rsid w:val="00210323"/>
    <w:rsid w:val="00210516"/>
    <w:rsid w:val="00211451"/>
    <w:rsid w:val="0021156F"/>
    <w:rsid w:val="00211CCE"/>
    <w:rsid w:val="002142C9"/>
    <w:rsid w:val="0021490E"/>
    <w:rsid w:val="002167D8"/>
    <w:rsid w:val="0021702E"/>
    <w:rsid w:val="00217060"/>
    <w:rsid w:val="0022031C"/>
    <w:rsid w:val="0022169A"/>
    <w:rsid w:val="002216F1"/>
    <w:rsid w:val="00221F8E"/>
    <w:rsid w:val="00222110"/>
    <w:rsid w:val="00223835"/>
    <w:rsid w:val="00223E87"/>
    <w:rsid w:val="00223F78"/>
    <w:rsid w:val="002247AE"/>
    <w:rsid w:val="002274EE"/>
    <w:rsid w:val="00227FB0"/>
    <w:rsid w:val="00230020"/>
    <w:rsid w:val="002302C9"/>
    <w:rsid w:val="00230399"/>
    <w:rsid w:val="00230CA8"/>
    <w:rsid w:val="0023165C"/>
    <w:rsid w:val="002323AF"/>
    <w:rsid w:val="00232B5B"/>
    <w:rsid w:val="002333D2"/>
    <w:rsid w:val="00233A3D"/>
    <w:rsid w:val="0023489D"/>
    <w:rsid w:val="00234F5A"/>
    <w:rsid w:val="00234F8A"/>
    <w:rsid w:val="002353F8"/>
    <w:rsid w:val="0023700A"/>
    <w:rsid w:val="0024013E"/>
    <w:rsid w:val="002409AB"/>
    <w:rsid w:val="0024106E"/>
    <w:rsid w:val="00241727"/>
    <w:rsid w:val="00241CA9"/>
    <w:rsid w:val="002424B6"/>
    <w:rsid w:val="00243191"/>
    <w:rsid w:val="0024381D"/>
    <w:rsid w:val="0024533B"/>
    <w:rsid w:val="002469AE"/>
    <w:rsid w:val="002469CC"/>
    <w:rsid w:val="00247010"/>
    <w:rsid w:val="002476DD"/>
    <w:rsid w:val="00247C57"/>
    <w:rsid w:val="00247D13"/>
    <w:rsid w:val="0025001C"/>
    <w:rsid w:val="00250EC2"/>
    <w:rsid w:val="0025212F"/>
    <w:rsid w:val="00252399"/>
    <w:rsid w:val="002530E1"/>
    <w:rsid w:val="0025545E"/>
    <w:rsid w:val="00255AAB"/>
    <w:rsid w:val="00256D95"/>
    <w:rsid w:val="002603F4"/>
    <w:rsid w:val="002630AC"/>
    <w:rsid w:val="002637D5"/>
    <w:rsid w:val="002650FD"/>
    <w:rsid w:val="0026518D"/>
    <w:rsid w:val="002651A2"/>
    <w:rsid w:val="00266D25"/>
    <w:rsid w:val="00267425"/>
    <w:rsid w:val="00267F9D"/>
    <w:rsid w:val="00270C70"/>
    <w:rsid w:val="00272ED9"/>
    <w:rsid w:val="00277BF7"/>
    <w:rsid w:val="00277DC6"/>
    <w:rsid w:val="00280A1D"/>
    <w:rsid w:val="00280D91"/>
    <w:rsid w:val="00280F7E"/>
    <w:rsid w:val="002814AE"/>
    <w:rsid w:val="00281B1E"/>
    <w:rsid w:val="002824EC"/>
    <w:rsid w:val="002825BA"/>
    <w:rsid w:val="00283066"/>
    <w:rsid w:val="002837DF"/>
    <w:rsid w:val="002841FE"/>
    <w:rsid w:val="002870F3"/>
    <w:rsid w:val="00287C5E"/>
    <w:rsid w:val="00291099"/>
    <w:rsid w:val="0029160F"/>
    <w:rsid w:val="002918E6"/>
    <w:rsid w:val="00292064"/>
    <w:rsid w:val="0029223D"/>
    <w:rsid w:val="002924B0"/>
    <w:rsid w:val="00292BD1"/>
    <w:rsid w:val="00293BBB"/>
    <w:rsid w:val="002976FF"/>
    <w:rsid w:val="00297A73"/>
    <w:rsid w:val="002A0018"/>
    <w:rsid w:val="002A024C"/>
    <w:rsid w:val="002A0E42"/>
    <w:rsid w:val="002A0EC0"/>
    <w:rsid w:val="002A1E12"/>
    <w:rsid w:val="002A283C"/>
    <w:rsid w:val="002A2944"/>
    <w:rsid w:val="002A2E9D"/>
    <w:rsid w:val="002A33EC"/>
    <w:rsid w:val="002A3EC0"/>
    <w:rsid w:val="002A42BB"/>
    <w:rsid w:val="002A480D"/>
    <w:rsid w:val="002A4FA8"/>
    <w:rsid w:val="002A58C0"/>
    <w:rsid w:val="002A6018"/>
    <w:rsid w:val="002B05E2"/>
    <w:rsid w:val="002B154A"/>
    <w:rsid w:val="002B15E7"/>
    <w:rsid w:val="002B1BFB"/>
    <w:rsid w:val="002B2839"/>
    <w:rsid w:val="002B33EB"/>
    <w:rsid w:val="002B4617"/>
    <w:rsid w:val="002B4751"/>
    <w:rsid w:val="002B4BBC"/>
    <w:rsid w:val="002B5604"/>
    <w:rsid w:val="002B563E"/>
    <w:rsid w:val="002B5887"/>
    <w:rsid w:val="002B6908"/>
    <w:rsid w:val="002B6FBB"/>
    <w:rsid w:val="002B74A6"/>
    <w:rsid w:val="002B7952"/>
    <w:rsid w:val="002B798E"/>
    <w:rsid w:val="002C068F"/>
    <w:rsid w:val="002C0CB4"/>
    <w:rsid w:val="002C0D73"/>
    <w:rsid w:val="002C21DC"/>
    <w:rsid w:val="002C2D8F"/>
    <w:rsid w:val="002C38D3"/>
    <w:rsid w:val="002C4884"/>
    <w:rsid w:val="002C4F44"/>
    <w:rsid w:val="002C503B"/>
    <w:rsid w:val="002C531F"/>
    <w:rsid w:val="002C5B52"/>
    <w:rsid w:val="002C5BB1"/>
    <w:rsid w:val="002C6252"/>
    <w:rsid w:val="002C662C"/>
    <w:rsid w:val="002C6ECA"/>
    <w:rsid w:val="002C751A"/>
    <w:rsid w:val="002D05AB"/>
    <w:rsid w:val="002D0CB0"/>
    <w:rsid w:val="002D0CBC"/>
    <w:rsid w:val="002D1450"/>
    <w:rsid w:val="002D2DD3"/>
    <w:rsid w:val="002D4305"/>
    <w:rsid w:val="002D4A4B"/>
    <w:rsid w:val="002D4C41"/>
    <w:rsid w:val="002D52A2"/>
    <w:rsid w:val="002D5301"/>
    <w:rsid w:val="002D5A6C"/>
    <w:rsid w:val="002D5CCB"/>
    <w:rsid w:val="002D7006"/>
    <w:rsid w:val="002D7616"/>
    <w:rsid w:val="002D76B9"/>
    <w:rsid w:val="002D79DF"/>
    <w:rsid w:val="002E04EF"/>
    <w:rsid w:val="002E0D45"/>
    <w:rsid w:val="002E19A7"/>
    <w:rsid w:val="002E1A57"/>
    <w:rsid w:val="002E318C"/>
    <w:rsid w:val="002E384F"/>
    <w:rsid w:val="002E394C"/>
    <w:rsid w:val="002E410B"/>
    <w:rsid w:val="002E53F6"/>
    <w:rsid w:val="002E6952"/>
    <w:rsid w:val="002E6AD5"/>
    <w:rsid w:val="002E6FD6"/>
    <w:rsid w:val="002F00F6"/>
    <w:rsid w:val="002F0562"/>
    <w:rsid w:val="002F0999"/>
    <w:rsid w:val="002F0D1F"/>
    <w:rsid w:val="002F2835"/>
    <w:rsid w:val="002F2B0F"/>
    <w:rsid w:val="002F34D8"/>
    <w:rsid w:val="002F3CD8"/>
    <w:rsid w:val="002F4C9C"/>
    <w:rsid w:val="002F6489"/>
    <w:rsid w:val="002F6498"/>
    <w:rsid w:val="002F6A17"/>
    <w:rsid w:val="002F6BFD"/>
    <w:rsid w:val="002F7AD4"/>
    <w:rsid w:val="002F7D07"/>
    <w:rsid w:val="00301362"/>
    <w:rsid w:val="003017C8"/>
    <w:rsid w:val="003031E0"/>
    <w:rsid w:val="00303671"/>
    <w:rsid w:val="00305BF6"/>
    <w:rsid w:val="003064E5"/>
    <w:rsid w:val="00306A95"/>
    <w:rsid w:val="00306B3D"/>
    <w:rsid w:val="003071AE"/>
    <w:rsid w:val="00307904"/>
    <w:rsid w:val="00307965"/>
    <w:rsid w:val="00307BFF"/>
    <w:rsid w:val="00310016"/>
    <w:rsid w:val="003104D5"/>
    <w:rsid w:val="003120A2"/>
    <w:rsid w:val="003125E9"/>
    <w:rsid w:val="0031294D"/>
    <w:rsid w:val="0031369E"/>
    <w:rsid w:val="003136D8"/>
    <w:rsid w:val="003137DA"/>
    <w:rsid w:val="00313DEF"/>
    <w:rsid w:val="00313F86"/>
    <w:rsid w:val="003144AE"/>
    <w:rsid w:val="00314E9B"/>
    <w:rsid w:val="00314EF8"/>
    <w:rsid w:val="00315868"/>
    <w:rsid w:val="00316651"/>
    <w:rsid w:val="00317701"/>
    <w:rsid w:val="0032033E"/>
    <w:rsid w:val="00320501"/>
    <w:rsid w:val="0032059B"/>
    <w:rsid w:val="003216E4"/>
    <w:rsid w:val="00322031"/>
    <w:rsid w:val="00322545"/>
    <w:rsid w:val="00322A58"/>
    <w:rsid w:val="00322E26"/>
    <w:rsid w:val="0032315B"/>
    <w:rsid w:val="003233E3"/>
    <w:rsid w:val="00323F86"/>
    <w:rsid w:val="003252AC"/>
    <w:rsid w:val="00325FE4"/>
    <w:rsid w:val="003267F5"/>
    <w:rsid w:val="00326EE3"/>
    <w:rsid w:val="00327A17"/>
    <w:rsid w:val="00330E18"/>
    <w:rsid w:val="0033174D"/>
    <w:rsid w:val="00331CD7"/>
    <w:rsid w:val="00332B38"/>
    <w:rsid w:val="00332B98"/>
    <w:rsid w:val="00332C00"/>
    <w:rsid w:val="00332E0B"/>
    <w:rsid w:val="00334C8B"/>
    <w:rsid w:val="003355A2"/>
    <w:rsid w:val="00335671"/>
    <w:rsid w:val="003358C3"/>
    <w:rsid w:val="00335EF1"/>
    <w:rsid w:val="00336251"/>
    <w:rsid w:val="00337866"/>
    <w:rsid w:val="00337AD4"/>
    <w:rsid w:val="00337D3D"/>
    <w:rsid w:val="00337F90"/>
    <w:rsid w:val="00343239"/>
    <w:rsid w:val="00343D45"/>
    <w:rsid w:val="0034428F"/>
    <w:rsid w:val="00344635"/>
    <w:rsid w:val="0034515E"/>
    <w:rsid w:val="0034603E"/>
    <w:rsid w:val="003466C3"/>
    <w:rsid w:val="00346760"/>
    <w:rsid w:val="00346A05"/>
    <w:rsid w:val="00346FBF"/>
    <w:rsid w:val="00347DD2"/>
    <w:rsid w:val="0035023E"/>
    <w:rsid w:val="003503EA"/>
    <w:rsid w:val="00353312"/>
    <w:rsid w:val="00353A98"/>
    <w:rsid w:val="00356A0C"/>
    <w:rsid w:val="00356EC7"/>
    <w:rsid w:val="00361F85"/>
    <w:rsid w:val="0036224D"/>
    <w:rsid w:val="00362600"/>
    <w:rsid w:val="00362741"/>
    <w:rsid w:val="0036359D"/>
    <w:rsid w:val="00363BF3"/>
    <w:rsid w:val="00364564"/>
    <w:rsid w:val="0036610F"/>
    <w:rsid w:val="00366C86"/>
    <w:rsid w:val="003671C7"/>
    <w:rsid w:val="00367246"/>
    <w:rsid w:val="003676D4"/>
    <w:rsid w:val="00367D66"/>
    <w:rsid w:val="003707E3"/>
    <w:rsid w:val="0037365D"/>
    <w:rsid w:val="003737FB"/>
    <w:rsid w:val="003755C3"/>
    <w:rsid w:val="00377B23"/>
    <w:rsid w:val="003802C7"/>
    <w:rsid w:val="003813EC"/>
    <w:rsid w:val="0038299B"/>
    <w:rsid w:val="003833AC"/>
    <w:rsid w:val="00383D80"/>
    <w:rsid w:val="00385BA6"/>
    <w:rsid w:val="003867BA"/>
    <w:rsid w:val="003869C9"/>
    <w:rsid w:val="00390660"/>
    <w:rsid w:val="00390BED"/>
    <w:rsid w:val="003924EC"/>
    <w:rsid w:val="003940EB"/>
    <w:rsid w:val="00394303"/>
    <w:rsid w:val="0039433A"/>
    <w:rsid w:val="00395157"/>
    <w:rsid w:val="00396321"/>
    <w:rsid w:val="003967CC"/>
    <w:rsid w:val="003967E4"/>
    <w:rsid w:val="003A0105"/>
    <w:rsid w:val="003A0874"/>
    <w:rsid w:val="003A1945"/>
    <w:rsid w:val="003A1F29"/>
    <w:rsid w:val="003A2DBB"/>
    <w:rsid w:val="003A46B3"/>
    <w:rsid w:val="003A4E06"/>
    <w:rsid w:val="003A56D1"/>
    <w:rsid w:val="003A57E6"/>
    <w:rsid w:val="003A5F18"/>
    <w:rsid w:val="003A615C"/>
    <w:rsid w:val="003A71D3"/>
    <w:rsid w:val="003B0B8F"/>
    <w:rsid w:val="003B1B4A"/>
    <w:rsid w:val="003B21EF"/>
    <w:rsid w:val="003B2597"/>
    <w:rsid w:val="003B3C0C"/>
    <w:rsid w:val="003B470C"/>
    <w:rsid w:val="003B4A4A"/>
    <w:rsid w:val="003B5008"/>
    <w:rsid w:val="003B5EA2"/>
    <w:rsid w:val="003B6C75"/>
    <w:rsid w:val="003B7F72"/>
    <w:rsid w:val="003C1BFA"/>
    <w:rsid w:val="003C3490"/>
    <w:rsid w:val="003C3999"/>
    <w:rsid w:val="003C4758"/>
    <w:rsid w:val="003C5105"/>
    <w:rsid w:val="003C5BDD"/>
    <w:rsid w:val="003D0AD9"/>
    <w:rsid w:val="003D0B24"/>
    <w:rsid w:val="003D22FA"/>
    <w:rsid w:val="003D23A9"/>
    <w:rsid w:val="003D24A6"/>
    <w:rsid w:val="003D38C3"/>
    <w:rsid w:val="003D405E"/>
    <w:rsid w:val="003D4144"/>
    <w:rsid w:val="003D483D"/>
    <w:rsid w:val="003D51F9"/>
    <w:rsid w:val="003D54C8"/>
    <w:rsid w:val="003D65F7"/>
    <w:rsid w:val="003D7B0C"/>
    <w:rsid w:val="003D7C53"/>
    <w:rsid w:val="003D7E2C"/>
    <w:rsid w:val="003E0B44"/>
    <w:rsid w:val="003E13A0"/>
    <w:rsid w:val="003E1FAC"/>
    <w:rsid w:val="003E33B2"/>
    <w:rsid w:val="003E4E18"/>
    <w:rsid w:val="003F19BF"/>
    <w:rsid w:val="003F3D9D"/>
    <w:rsid w:val="003F4E08"/>
    <w:rsid w:val="003F4ED7"/>
    <w:rsid w:val="003F579F"/>
    <w:rsid w:val="003F58E1"/>
    <w:rsid w:val="003F5AAE"/>
    <w:rsid w:val="003F5D17"/>
    <w:rsid w:val="003F5E6D"/>
    <w:rsid w:val="003F784A"/>
    <w:rsid w:val="00400210"/>
    <w:rsid w:val="004009EE"/>
    <w:rsid w:val="00401711"/>
    <w:rsid w:val="0040360C"/>
    <w:rsid w:val="00403FB5"/>
    <w:rsid w:val="00404602"/>
    <w:rsid w:val="00405859"/>
    <w:rsid w:val="00405B98"/>
    <w:rsid w:val="00405F67"/>
    <w:rsid w:val="0040611D"/>
    <w:rsid w:val="00410437"/>
    <w:rsid w:val="00411A35"/>
    <w:rsid w:val="00411EB4"/>
    <w:rsid w:val="0041248A"/>
    <w:rsid w:val="00412D64"/>
    <w:rsid w:val="00412EE0"/>
    <w:rsid w:val="00413AA4"/>
    <w:rsid w:val="004156DC"/>
    <w:rsid w:val="00417D18"/>
    <w:rsid w:val="004203C4"/>
    <w:rsid w:val="00420A2D"/>
    <w:rsid w:val="00421582"/>
    <w:rsid w:val="00421E09"/>
    <w:rsid w:val="00421E2D"/>
    <w:rsid w:val="0042261B"/>
    <w:rsid w:val="0042298F"/>
    <w:rsid w:val="0042440B"/>
    <w:rsid w:val="004252F5"/>
    <w:rsid w:val="00425CC9"/>
    <w:rsid w:val="00426206"/>
    <w:rsid w:val="00432024"/>
    <w:rsid w:val="00432CFB"/>
    <w:rsid w:val="00433506"/>
    <w:rsid w:val="00433519"/>
    <w:rsid w:val="004347E0"/>
    <w:rsid w:val="00434A25"/>
    <w:rsid w:val="00435ABB"/>
    <w:rsid w:val="00435DF9"/>
    <w:rsid w:val="004411D3"/>
    <w:rsid w:val="004421D5"/>
    <w:rsid w:val="00442EEC"/>
    <w:rsid w:val="00443AF1"/>
    <w:rsid w:val="00450B26"/>
    <w:rsid w:val="00451861"/>
    <w:rsid w:val="00452D00"/>
    <w:rsid w:val="0045337C"/>
    <w:rsid w:val="004537B0"/>
    <w:rsid w:val="0045381F"/>
    <w:rsid w:val="00454159"/>
    <w:rsid w:val="00454358"/>
    <w:rsid w:val="00454642"/>
    <w:rsid w:val="004553B6"/>
    <w:rsid w:val="00455919"/>
    <w:rsid w:val="00456D0E"/>
    <w:rsid w:val="00460090"/>
    <w:rsid w:val="00460C50"/>
    <w:rsid w:val="00460E15"/>
    <w:rsid w:val="00460FB9"/>
    <w:rsid w:val="0046327A"/>
    <w:rsid w:val="00463BDC"/>
    <w:rsid w:val="004643D0"/>
    <w:rsid w:val="00464446"/>
    <w:rsid w:val="004645E5"/>
    <w:rsid w:val="00465A93"/>
    <w:rsid w:val="00465F18"/>
    <w:rsid w:val="00465FAA"/>
    <w:rsid w:val="004724BE"/>
    <w:rsid w:val="00472EF4"/>
    <w:rsid w:val="00472F4D"/>
    <w:rsid w:val="00473D03"/>
    <w:rsid w:val="00474759"/>
    <w:rsid w:val="004765F8"/>
    <w:rsid w:val="004773FF"/>
    <w:rsid w:val="0047785F"/>
    <w:rsid w:val="00477AB4"/>
    <w:rsid w:val="00480AA5"/>
    <w:rsid w:val="004822BB"/>
    <w:rsid w:val="004827C2"/>
    <w:rsid w:val="00483618"/>
    <w:rsid w:val="00483AD2"/>
    <w:rsid w:val="00485D45"/>
    <w:rsid w:val="0048632F"/>
    <w:rsid w:val="00486AE3"/>
    <w:rsid w:val="0048749D"/>
    <w:rsid w:val="00487A9F"/>
    <w:rsid w:val="00492211"/>
    <w:rsid w:val="0049313A"/>
    <w:rsid w:val="0049475C"/>
    <w:rsid w:val="00494BDD"/>
    <w:rsid w:val="00494C28"/>
    <w:rsid w:val="00495207"/>
    <w:rsid w:val="004954BF"/>
    <w:rsid w:val="004956F9"/>
    <w:rsid w:val="004960A5"/>
    <w:rsid w:val="00496113"/>
    <w:rsid w:val="00496902"/>
    <w:rsid w:val="00496917"/>
    <w:rsid w:val="00496FBF"/>
    <w:rsid w:val="00497224"/>
    <w:rsid w:val="00497989"/>
    <w:rsid w:val="004A03E2"/>
    <w:rsid w:val="004A0AB1"/>
    <w:rsid w:val="004A1627"/>
    <w:rsid w:val="004A1B0D"/>
    <w:rsid w:val="004A248B"/>
    <w:rsid w:val="004A3080"/>
    <w:rsid w:val="004A3EAA"/>
    <w:rsid w:val="004A4253"/>
    <w:rsid w:val="004A5025"/>
    <w:rsid w:val="004A5C7F"/>
    <w:rsid w:val="004A6EC2"/>
    <w:rsid w:val="004A7EC9"/>
    <w:rsid w:val="004B00D8"/>
    <w:rsid w:val="004B203F"/>
    <w:rsid w:val="004B2587"/>
    <w:rsid w:val="004B2BA5"/>
    <w:rsid w:val="004B3009"/>
    <w:rsid w:val="004B3105"/>
    <w:rsid w:val="004B49DA"/>
    <w:rsid w:val="004B4CFC"/>
    <w:rsid w:val="004B4F7D"/>
    <w:rsid w:val="004B6225"/>
    <w:rsid w:val="004B6F78"/>
    <w:rsid w:val="004B6FF7"/>
    <w:rsid w:val="004C0647"/>
    <w:rsid w:val="004C0708"/>
    <w:rsid w:val="004C0D1D"/>
    <w:rsid w:val="004C13B2"/>
    <w:rsid w:val="004C209A"/>
    <w:rsid w:val="004C23C2"/>
    <w:rsid w:val="004C2D95"/>
    <w:rsid w:val="004C5319"/>
    <w:rsid w:val="004C5492"/>
    <w:rsid w:val="004C65F9"/>
    <w:rsid w:val="004C6991"/>
    <w:rsid w:val="004C6A23"/>
    <w:rsid w:val="004C6B02"/>
    <w:rsid w:val="004C7F72"/>
    <w:rsid w:val="004D0B8D"/>
    <w:rsid w:val="004D122F"/>
    <w:rsid w:val="004D1764"/>
    <w:rsid w:val="004D1C5C"/>
    <w:rsid w:val="004D2793"/>
    <w:rsid w:val="004D2BFA"/>
    <w:rsid w:val="004D2E9B"/>
    <w:rsid w:val="004D4C6D"/>
    <w:rsid w:val="004D5233"/>
    <w:rsid w:val="004D5921"/>
    <w:rsid w:val="004D684F"/>
    <w:rsid w:val="004D6BA6"/>
    <w:rsid w:val="004D70AE"/>
    <w:rsid w:val="004E0AE4"/>
    <w:rsid w:val="004E1698"/>
    <w:rsid w:val="004E1B9D"/>
    <w:rsid w:val="004E1CAE"/>
    <w:rsid w:val="004E1D0B"/>
    <w:rsid w:val="004E1F1A"/>
    <w:rsid w:val="004E33F9"/>
    <w:rsid w:val="004E373B"/>
    <w:rsid w:val="004E4DF4"/>
    <w:rsid w:val="004E5B42"/>
    <w:rsid w:val="004E6D0B"/>
    <w:rsid w:val="004E7598"/>
    <w:rsid w:val="004F0C24"/>
    <w:rsid w:val="004F1178"/>
    <w:rsid w:val="004F1386"/>
    <w:rsid w:val="004F2824"/>
    <w:rsid w:val="004F33E9"/>
    <w:rsid w:val="004F6A60"/>
    <w:rsid w:val="004F75F9"/>
    <w:rsid w:val="005000F1"/>
    <w:rsid w:val="00500248"/>
    <w:rsid w:val="005013ED"/>
    <w:rsid w:val="00502080"/>
    <w:rsid w:val="0050296F"/>
    <w:rsid w:val="00503387"/>
    <w:rsid w:val="0050370C"/>
    <w:rsid w:val="0050488C"/>
    <w:rsid w:val="00505CEF"/>
    <w:rsid w:val="0050607A"/>
    <w:rsid w:val="0050750F"/>
    <w:rsid w:val="00510AD4"/>
    <w:rsid w:val="005113BF"/>
    <w:rsid w:val="0051222F"/>
    <w:rsid w:val="005141D0"/>
    <w:rsid w:val="00514A82"/>
    <w:rsid w:val="00515B59"/>
    <w:rsid w:val="0051694D"/>
    <w:rsid w:val="00516F12"/>
    <w:rsid w:val="0051704B"/>
    <w:rsid w:val="00517AFF"/>
    <w:rsid w:val="00517E46"/>
    <w:rsid w:val="00520201"/>
    <w:rsid w:val="00521665"/>
    <w:rsid w:val="00521F16"/>
    <w:rsid w:val="005223EC"/>
    <w:rsid w:val="005228E4"/>
    <w:rsid w:val="00523D7D"/>
    <w:rsid w:val="00523F95"/>
    <w:rsid w:val="005241AE"/>
    <w:rsid w:val="0052442D"/>
    <w:rsid w:val="00524AC8"/>
    <w:rsid w:val="005258EF"/>
    <w:rsid w:val="00525E28"/>
    <w:rsid w:val="00526C57"/>
    <w:rsid w:val="0052791A"/>
    <w:rsid w:val="005300FC"/>
    <w:rsid w:val="00530674"/>
    <w:rsid w:val="00530C6F"/>
    <w:rsid w:val="0053143B"/>
    <w:rsid w:val="00532BDB"/>
    <w:rsid w:val="00533CE4"/>
    <w:rsid w:val="00533E2D"/>
    <w:rsid w:val="00534D87"/>
    <w:rsid w:val="00535717"/>
    <w:rsid w:val="005357B9"/>
    <w:rsid w:val="005359FC"/>
    <w:rsid w:val="005360F7"/>
    <w:rsid w:val="0053740B"/>
    <w:rsid w:val="00540196"/>
    <w:rsid w:val="00540EC1"/>
    <w:rsid w:val="00541639"/>
    <w:rsid w:val="00541B0E"/>
    <w:rsid w:val="005423F5"/>
    <w:rsid w:val="00542B32"/>
    <w:rsid w:val="00542ED7"/>
    <w:rsid w:val="00543344"/>
    <w:rsid w:val="0054351B"/>
    <w:rsid w:val="00546120"/>
    <w:rsid w:val="00547BFF"/>
    <w:rsid w:val="00547EDD"/>
    <w:rsid w:val="00550059"/>
    <w:rsid w:val="005508C0"/>
    <w:rsid w:val="00550D06"/>
    <w:rsid w:val="00551DCD"/>
    <w:rsid w:val="005521D4"/>
    <w:rsid w:val="005525B7"/>
    <w:rsid w:val="00553037"/>
    <w:rsid w:val="005531B1"/>
    <w:rsid w:val="005550EB"/>
    <w:rsid w:val="005552AC"/>
    <w:rsid w:val="00555371"/>
    <w:rsid w:val="00555683"/>
    <w:rsid w:val="00556425"/>
    <w:rsid w:val="00556814"/>
    <w:rsid w:val="00557533"/>
    <w:rsid w:val="00560BA2"/>
    <w:rsid w:val="0056149F"/>
    <w:rsid w:val="00561D73"/>
    <w:rsid w:val="00561FCA"/>
    <w:rsid w:val="005620B1"/>
    <w:rsid w:val="005622E9"/>
    <w:rsid w:val="005623E9"/>
    <w:rsid w:val="00562B29"/>
    <w:rsid w:val="00562ED5"/>
    <w:rsid w:val="00562EEC"/>
    <w:rsid w:val="00562FD5"/>
    <w:rsid w:val="00564321"/>
    <w:rsid w:val="00564BDE"/>
    <w:rsid w:val="00564DB5"/>
    <w:rsid w:val="00565042"/>
    <w:rsid w:val="005657A2"/>
    <w:rsid w:val="0056696B"/>
    <w:rsid w:val="00566A07"/>
    <w:rsid w:val="00566C65"/>
    <w:rsid w:val="00566E54"/>
    <w:rsid w:val="00566EA5"/>
    <w:rsid w:val="00566FAE"/>
    <w:rsid w:val="00567817"/>
    <w:rsid w:val="00567A88"/>
    <w:rsid w:val="00567F06"/>
    <w:rsid w:val="00570596"/>
    <w:rsid w:val="00570B43"/>
    <w:rsid w:val="00571156"/>
    <w:rsid w:val="00571F19"/>
    <w:rsid w:val="00572090"/>
    <w:rsid w:val="005720FD"/>
    <w:rsid w:val="00572813"/>
    <w:rsid w:val="00573845"/>
    <w:rsid w:val="0057427F"/>
    <w:rsid w:val="0057504A"/>
    <w:rsid w:val="00575822"/>
    <w:rsid w:val="00576994"/>
    <w:rsid w:val="00576FD8"/>
    <w:rsid w:val="00577F32"/>
    <w:rsid w:val="00580971"/>
    <w:rsid w:val="00580E74"/>
    <w:rsid w:val="00581EE9"/>
    <w:rsid w:val="00583DA3"/>
    <w:rsid w:val="00584038"/>
    <w:rsid w:val="00585645"/>
    <w:rsid w:val="0058600D"/>
    <w:rsid w:val="00586D8E"/>
    <w:rsid w:val="0059041C"/>
    <w:rsid w:val="00591370"/>
    <w:rsid w:val="00591561"/>
    <w:rsid w:val="00591757"/>
    <w:rsid w:val="00591B59"/>
    <w:rsid w:val="00591FF0"/>
    <w:rsid w:val="0059239F"/>
    <w:rsid w:val="005928AE"/>
    <w:rsid w:val="00592D79"/>
    <w:rsid w:val="005931B0"/>
    <w:rsid w:val="00593BAD"/>
    <w:rsid w:val="005947BF"/>
    <w:rsid w:val="00594BCD"/>
    <w:rsid w:val="00594DE2"/>
    <w:rsid w:val="005951C0"/>
    <w:rsid w:val="005955D4"/>
    <w:rsid w:val="00595F50"/>
    <w:rsid w:val="005970A5"/>
    <w:rsid w:val="005970ED"/>
    <w:rsid w:val="00597528"/>
    <w:rsid w:val="005A04A5"/>
    <w:rsid w:val="005A04E2"/>
    <w:rsid w:val="005A09B6"/>
    <w:rsid w:val="005A0DD5"/>
    <w:rsid w:val="005A0EE8"/>
    <w:rsid w:val="005A0F4C"/>
    <w:rsid w:val="005A10FB"/>
    <w:rsid w:val="005A11A9"/>
    <w:rsid w:val="005A3816"/>
    <w:rsid w:val="005A484B"/>
    <w:rsid w:val="005A4905"/>
    <w:rsid w:val="005A606B"/>
    <w:rsid w:val="005B0019"/>
    <w:rsid w:val="005B026C"/>
    <w:rsid w:val="005B05E0"/>
    <w:rsid w:val="005B1427"/>
    <w:rsid w:val="005B1E3A"/>
    <w:rsid w:val="005B1ECD"/>
    <w:rsid w:val="005B2B6E"/>
    <w:rsid w:val="005B3010"/>
    <w:rsid w:val="005B359C"/>
    <w:rsid w:val="005B4B11"/>
    <w:rsid w:val="005B5125"/>
    <w:rsid w:val="005B59DD"/>
    <w:rsid w:val="005B63BC"/>
    <w:rsid w:val="005B6ADD"/>
    <w:rsid w:val="005B6E08"/>
    <w:rsid w:val="005B7269"/>
    <w:rsid w:val="005B7B68"/>
    <w:rsid w:val="005C0065"/>
    <w:rsid w:val="005C09B6"/>
    <w:rsid w:val="005C1206"/>
    <w:rsid w:val="005C16B7"/>
    <w:rsid w:val="005C3239"/>
    <w:rsid w:val="005C3754"/>
    <w:rsid w:val="005C3B45"/>
    <w:rsid w:val="005C4376"/>
    <w:rsid w:val="005C46A6"/>
    <w:rsid w:val="005C4CA6"/>
    <w:rsid w:val="005C5B3B"/>
    <w:rsid w:val="005C5C0F"/>
    <w:rsid w:val="005C5E03"/>
    <w:rsid w:val="005C5F58"/>
    <w:rsid w:val="005C74D7"/>
    <w:rsid w:val="005C7757"/>
    <w:rsid w:val="005C794D"/>
    <w:rsid w:val="005D0687"/>
    <w:rsid w:val="005D0AA0"/>
    <w:rsid w:val="005D0F8A"/>
    <w:rsid w:val="005D0FF0"/>
    <w:rsid w:val="005D1B43"/>
    <w:rsid w:val="005D2727"/>
    <w:rsid w:val="005D2DE2"/>
    <w:rsid w:val="005D2E82"/>
    <w:rsid w:val="005D3327"/>
    <w:rsid w:val="005D4675"/>
    <w:rsid w:val="005D484A"/>
    <w:rsid w:val="005D488A"/>
    <w:rsid w:val="005D56EF"/>
    <w:rsid w:val="005D61A2"/>
    <w:rsid w:val="005D623D"/>
    <w:rsid w:val="005D64CC"/>
    <w:rsid w:val="005D70CE"/>
    <w:rsid w:val="005D7172"/>
    <w:rsid w:val="005E183C"/>
    <w:rsid w:val="005E1930"/>
    <w:rsid w:val="005E1B55"/>
    <w:rsid w:val="005E40AC"/>
    <w:rsid w:val="005E4576"/>
    <w:rsid w:val="005E52DB"/>
    <w:rsid w:val="005E57B4"/>
    <w:rsid w:val="005E58BB"/>
    <w:rsid w:val="005E5C82"/>
    <w:rsid w:val="005E6368"/>
    <w:rsid w:val="005E63CC"/>
    <w:rsid w:val="005E6642"/>
    <w:rsid w:val="005E7B3D"/>
    <w:rsid w:val="005E7CF2"/>
    <w:rsid w:val="005E7E65"/>
    <w:rsid w:val="005F01C0"/>
    <w:rsid w:val="005F1335"/>
    <w:rsid w:val="005F36D1"/>
    <w:rsid w:val="005F42A3"/>
    <w:rsid w:val="005F4A94"/>
    <w:rsid w:val="005F501F"/>
    <w:rsid w:val="005F6341"/>
    <w:rsid w:val="005F6FC5"/>
    <w:rsid w:val="005F773C"/>
    <w:rsid w:val="0060098C"/>
    <w:rsid w:val="006023D5"/>
    <w:rsid w:val="006027EA"/>
    <w:rsid w:val="00602D60"/>
    <w:rsid w:val="006047CB"/>
    <w:rsid w:val="00605199"/>
    <w:rsid w:val="00605FB0"/>
    <w:rsid w:val="006069A2"/>
    <w:rsid w:val="00606B17"/>
    <w:rsid w:val="00606E5D"/>
    <w:rsid w:val="00607032"/>
    <w:rsid w:val="00607697"/>
    <w:rsid w:val="0060773B"/>
    <w:rsid w:val="00607D8A"/>
    <w:rsid w:val="006108F7"/>
    <w:rsid w:val="00610B57"/>
    <w:rsid w:val="00611CD0"/>
    <w:rsid w:val="00611F44"/>
    <w:rsid w:val="006138BC"/>
    <w:rsid w:val="00614398"/>
    <w:rsid w:val="006143C0"/>
    <w:rsid w:val="00614D2B"/>
    <w:rsid w:val="00615CD3"/>
    <w:rsid w:val="00616A5B"/>
    <w:rsid w:val="006201BC"/>
    <w:rsid w:val="00620334"/>
    <w:rsid w:val="006203C2"/>
    <w:rsid w:val="00620DEB"/>
    <w:rsid w:val="00621605"/>
    <w:rsid w:val="00621BDE"/>
    <w:rsid w:val="00622798"/>
    <w:rsid w:val="006228C8"/>
    <w:rsid w:val="00623893"/>
    <w:rsid w:val="0062490F"/>
    <w:rsid w:val="0062527A"/>
    <w:rsid w:val="00625D06"/>
    <w:rsid w:val="00626D78"/>
    <w:rsid w:val="00630120"/>
    <w:rsid w:val="006302F4"/>
    <w:rsid w:val="00630848"/>
    <w:rsid w:val="00630EBA"/>
    <w:rsid w:val="006315DE"/>
    <w:rsid w:val="00631AF5"/>
    <w:rsid w:val="00632BDA"/>
    <w:rsid w:val="00632C4F"/>
    <w:rsid w:val="00633153"/>
    <w:rsid w:val="0063359A"/>
    <w:rsid w:val="00634E61"/>
    <w:rsid w:val="006355DA"/>
    <w:rsid w:val="006358C0"/>
    <w:rsid w:val="006373E4"/>
    <w:rsid w:val="006377E7"/>
    <w:rsid w:val="00637AEC"/>
    <w:rsid w:val="00637B1A"/>
    <w:rsid w:val="00641677"/>
    <w:rsid w:val="00641DC2"/>
    <w:rsid w:val="00641E25"/>
    <w:rsid w:val="00642397"/>
    <w:rsid w:val="006426CB"/>
    <w:rsid w:val="00642EA8"/>
    <w:rsid w:val="006432DD"/>
    <w:rsid w:val="00643597"/>
    <w:rsid w:val="00643970"/>
    <w:rsid w:val="006453B2"/>
    <w:rsid w:val="00645B36"/>
    <w:rsid w:val="00646813"/>
    <w:rsid w:val="00647636"/>
    <w:rsid w:val="00650468"/>
    <w:rsid w:val="00650BA2"/>
    <w:rsid w:val="00651C26"/>
    <w:rsid w:val="00652CAB"/>
    <w:rsid w:val="00652DF9"/>
    <w:rsid w:val="00653434"/>
    <w:rsid w:val="006535D2"/>
    <w:rsid w:val="006536A0"/>
    <w:rsid w:val="00654E7D"/>
    <w:rsid w:val="00655C24"/>
    <w:rsid w:val="00656AC3"/>
    <w:rsid w:val="00656EBA"/>
    <w:rsid w:val="006576E4"/>
    <w:rsid w:val="00657848"/>
    <w:rsid w:val="00657AFE"/>
    <w:rsid w:val="00657D90"/>
    <w:rsid w:val="00660AA7"/>
    <w:rsid w:val="00660FBF"/>
    <w:rsid w:val="006620AF"/>
    <w:rsid w:val="006621B6"/>
    <w:rsid w:val="00662247"/>
    <w:rsid w:val="0066253D"/>
    <w:rsid w:val="006626DF"/>
    <w:rsid w:val="006629BA"/>
    <w:rsid w:val="00663D50"/>
    <w:rsid w:val="00664099"/>
    <w:rsid w:val="00665463"/>
    <w:rsid w:val="0066573E"/>
    <w:rsid w:val="006658EC"/>
    <w:rsid w:val="00667021"/>
    <w:rsid w:val="00667203"/>
    <w:rsid w:val="00667702"/>
    <w:rsid w:val="00667C24"/>
    <w:rsid w:val="00670C39"/>
    <w:rsid w:val="006710BA"/>
    <w:rsid w:val="00672D0A"/>
    <w:rsid w:val="006738EB"/>
    <w:rsid w:val="00673CEF"/>
    <w:rsid w:val="00673FDC"/>
    <w:rsid w:val="00674243"/>
    <w:rsid w:val="00674663"/>
    <w:rsid w:val="00674C2F"/>
    <w:rsid w:val="00675505"/>
    <w:rsid w:val="00675932"/>
    <w:rsid w:val="00676CF8"/>
    <w:rsid w:val="00677D1A"/>
    <w:rsid w:val="0068356F"/>
    <w:rsid w:val="006845AE"/>
    <w:rsid w:val="00684A9C"/>
    <w:rsid w:val="00685246"/>
    <w:rsid w:val="00685A19"/>
    <w:rsid w:val="006864AA"/>
    <w:rsid w:val="00686EFE"/>
    <w:rsid w:val="0068711F"/>
    <w:rsid w:val="006876EB"/>
    <w:rsid w:val="006879B3"/>
    <w:rsid w:val="00687D06"/>
    <w:rsid w:val="00687EB5"/>
    <w:rsid w:val="00692552"/>
    <w:rsid w:val="006925BF"/>
    <w:rsid w:val="00692727"/>
    <w:rsid w:val="006938F4"/>
    <w:rsid w:val="00693AFA"/>
    <w:rsid w:val="00695348"/>
    <w:rsid w:val="006954BC"/>
    <w:rsid w:val="00696CDE"/>
    <w:rsid w:val="00696D19"/>
    <w:rsid w:val="00697F67"/>
    <w:rsid w:val="006A247E"/>
    <w:rsid w:val="006A4098"/>
    <w:rsid w:val="006A5BE6"/>
    <w:rsid w:val="006A681A"/>
    <w:rsid w:val="006A7CD7"/>
    <w:rsid w:val="006B1E37"/>
    <w:rsid w:val="006B23BB"/>
    <w:rsid w:val="006B34B1"/>
    <w:rsid w:val="006B35FD"/>
    <w:rsid w:val="006B3B80"/>
    <w:rsid w:val="006B3BE0"/>
    <w:rsid w:val="006B45F0"/>
    <w:rsid w:val="006B5457"/>
    <w:rsid w:val="006B70A0"/>
    <w:rsid w:val="006B772E"/>
    <w:rsid w:val="006C0B04"/>
    <w:rsid w:val="006C1207"/>
    <w:rsid w:val="006C2BA2"/>
    <w:rsid w:val="006C36BE"/>
    <w:rsid w:val="006C4DF8"/>
    <w:rsid w:val="006C5A01"/>
    <w:rsid w:val="006C5D2D"/>
    <w:rsid w:val="006C62A1"/>
    <w:rsid w:val="006C6D6E"/>
    <w:rsid w:val="006C74CD"/>
    <w:rsid w:val="006C782E"/>
    <w:rsid w:val="006C7BC3"/>
    <w:rsid w:val="006D05A6"/>
    <w:rsid w:val="006D0821"/>
    <w:rsid w:val="006D25C4"/>
    <w:rsid w:val="006D2DCD"/>
    <w:rsid w:val="006D3209"/>
    <w:rsid w:val="006D3F53"/>
    <w:rsid w:val="006D41E3"/>
    <w:rsid w:val="006D4606"/>
    <w:rsid w:val="006D567D"/>
    <w:rsid w:val="006D7162"/>
    <w:rsid w:val="006D77A1"/>
    <w:rsid w:val="006E0ED1"/>
    <w:rsid w:val="006E2AF0"/>
    <w:rsid w:val="006E2E11"/>
    <w:rsid w:val="006E2E34"/>
    <w:rsid w:val="006E3300"/>
    <w:rsid w:val="006E360A"/>
    <w:rsid w:val="006E3B96"/>
    <w:rsid w:val="006E439D"/>
    <w:rsid w:val="006E4D78"/>
    <w:rsid w:val="006E4F7A"/>
    <w:rsid w:val="006E613E"/>
    <w:rsid w:val="006E66F7"/>
    <w:rsid w:val="006E699A"/>
    <w:rsid w:val="006E6D33"/>
    <w:rsid w:val="006E7105"/>
    <w:rsid w:val="006E7A22"/>
    <w:rsid w:val="006F0BBD"/>
    <w:rsid w:val="006F1030"/>
    <w:rsid w:val="006F23F7"/>
    <w:rsid w:val="006F27DB"/>
    <w:rsid w:val="006F32E3"/>
    <w:rsid w:val="006F384D"/>
    <w:rsid w:val="006F3CD4"/>
    <w:rsid w:val="006F4275"/>
    <w:rsid w:val="006F467A"/>
    <w:rsid w:val="006F4CD0"/>
    <w:rsid w:val="006F5F50"/>
    <w:rsid w:val="006F6859"/>
    <w:rsid w:val="006F7DE6"/>
    <w:rsid w:val="007010C8"/>
    <w:rsid w:val="007026CB"/>
    <w:rsid w:val="00702A18"/>
    <w:rsid w:val="00702EED"/>
    <w:rsid w:val="00703077"/>
    <w:rsid w:val="00703589"/>
    <w:rsid w:val="007038A3"/>
    <w:rsid w:val="00703EF0"/>
    <w:rsid w:val="00704003"/>
    <w:rsid w:val="00705889"/>
    <w:rsid w:val="00706EE2"/>
    <w:rsid w:val="0070714D"/>
    <w:rsid w:val="00707323"/>
    <w:rsid w:val="007104E9"/>
    <w:rsid w:val="00710634"/>
    <w:rsid w:val="00710771"/>
    <w:rsid w:val="00711104"/>
    <w:rsid w:val="00711AD5"/>
    <w:rsid w:val="00713403"/>
    <w:rsid w:val="007135D0"/>
    <w:rsid w:val="00714C36"/>
    <w:rsid w:val="007151B1"/>
    <w:rsid w:val="007159FE"/>
    <w:rsid w:val="00715AE1"/>
    <w:rsid w:val="00716193"/>
    <w:rsid w:val="007161E7"/>
    <w:rsid w:val="007162A4"/>
    <w:rsid w:val="00716E1C"/>
    <w:rsid w:val="007176D7"/>
    <w:rsid w:val="007178AC"/>
    <w:rsid w:val="007201C1"/>
    <w:rsid w:val="007204BD"/>
    <w:rsid w:val="007208EA"/>
    <w:rsid w:val="00720BE6"/>
    <w:rsid w:val="0072140A"/>
    <w:rsid w:val="0072164A"/>
    <w:rsid w:val="007233BE"/>
    <w:rsid w:val="007239AE"/>
    <w:rsid w:val="0072479C"/>
    <w:rsid w:val="00724FB6"/>
    <w:rsid w:val="00725661"/>
    <w:rsid w:val="00726F79"/>
    <w:rsid w:val="00727091"/>
    <w:rsid w:val="00730815"/>
    <w:rsid w:val="0073132E"/>
    <w:rsid w:val="00731F8D"/>
    <w:rsid w:val="00732575"/>
    <w:rsid w:val="00733983"/>
    <w:rsid w:val="00734308"/>
    <w:rsid w:val="00734418"/>
    <w:rsid w:val="007353AC"/>
    <w:rsid w:val="00735640"/>
    <w:rsid w:val="00740F70"/>
    <w:rsid w:val="00741BEC"/>
    <w:rsid w:val="007423EF"/>
    <w:rsid w:val="007430BF"/>
    <w:rsid w:val="007443BD"/>
    <w:rsid w:val="00744FD0"/>
    <w:rsid w:val="00745B8C"/>
    <w:rsid w:val="00745F14"/>
    <w:rsid w:val="00745F7C"/>
    <w:rsid w:val="00746059"/>
    <w:rsid w:val="00746538"/>
    <w:rsid w:val="0074691E"/>
    <w:rsid w:val="00750322"/>
    <w:rsid w:val="007518DD"/>
    <w:rsid w:val="00751921"/>
    <w:rsid w:val="00751A05"/>
    <w:rsid w:val="00752841"/>
    <w:rsid w:val="00752FC7"/>
    <w:rsid w:val="007532D5"/>
    <w:rsid w:val="0075333E"/>
    <w:rsid w:val="00753BB2"/>
    <w:rsid w:val="00754ECB"/>
    <w:rsid w:val="007551F1"/>
    <w:rsid w:val="00756296"/>
    <w:rsid w:val="00756304"/>
    <w:rsid w:val="00762082"/>
    <w:rsid w:val="007623B7"/>
    <w:rsid w:val="00763166"/>
    <w:rsid w:val="007635A0"/>
    <w:rsid w:val="0076384E"/>
    <w:rsid w:val="00763EC6"/>
    <w:rsid w:val="0076529B"/>
    <w:rsid w:val="00767326"/>
    <w:rsid w:val="0077154C"/>
    <w:rsid w:val="00771AA3"/>
    <w:rsid w:val="00772F71"/>
    <w:rsid w:val="00772F90"/>
    <w:rsid w:val="00773063"/>
    <w:rsid w:val="007740CC"/>
    <w:rsid w:val="007746B8"/>
    <w:rsid w:val="00774B21"/>
    <w:rsid w:val="00776311"/>
    <w:rsid w:val="00776D9B"/>
    <w:rsid w:val="00776DC5"/>
    <w:rsid w:val="007770A5"/>
    <w:rsid w:val="00777D63"/>
    <w:rsid w:val="0078026E"/>
    <w:rsid w:val="00780C77"/>
    <w:rsid w:val="00781AD2"/>
    <w:rsid w:val="00781F2B"/>
    <w:rsid w:val="00782D9C"/>
    <w:rsid w:val="00783981"/>
    <w:rsid w:val="00784D5B"/>
    <w:rsid w:val="00784DC3"/>
    <w:rsid w:val="007850FA"/>
    <w:rsid w:val="007857D2"/>
    <w:rsid w:val="00785DE9"/>
    <w:rsid w:val="00786580"/>
    <w:rsid w:val="0078708E"/>
    <w:rsid w:val="00790ED6"/>
    <w:rsid w:val="00790F87"/>
    <w:rsid w:val="00792175"/>
    <w:rsid w:val="0079277F"/>
    <w:rsid w:val="00792939"/>
    <w:rsid w:val="0079394C"/>
    <w:rsid w:val="0079398E"/>
    <w:rsid w:val="00795435"/>
    <w:rsid w:val="00795B68"/>
    <w:rsid w:val="00795DAE"/>
    <w:rsid w:val="00796375"/>
    <w:rsid w:val="007A06C1"/>
    <w:rsid w:val="007A1335"/>
    <w:rsid w:val="007A1566"/>
    <w:rsid w:val="007A18FB"/>
    <w:rsid w:val="007A1DD6"/>
    <w:rsid w:val="007A3269"/>
    <w:rsid w:val="007A37AC"/>
    <w:rsid w:val="007A3C3F"/>
    <w:rsid w:val="007A3D43"/>
    <w:rsid w:val="007A4714"/>
    <w:rsid w:val="007A47AD"/>
    <w:rsid w:val="007A526E"/>
    <w:rsid w:val="007A557E"/>
    <w:rsid w:val="007A586C"/>
    <w:rsid w:val="007A6279"/>
    <w:rsid w:val="007A6C8B"/>
    <w:rsid w:val="007A70F8"/>
    <w:rsid w:val="007B0750"/>
    <w:rsid w:val="007B08F5"/>
    <w:rsid w:val="007B0DE2"/>
    <w:rsid w:val="007B1793"/>
    <w:rsid w:val="007B401F"/>
    <w:rsid w:val="007B4595"/>
    <w:rsid w:val="007B5231"/>
    <w:rsid w:val="007B56B3"/>
    <w:rsid w:val="007B627B"/>
    <w:rsid w:val="007C0825"/>
    <w:rsid w:val="007C0D1F"/>
    <w:rsid w:val="007C0E48"/>
    <w:rsid w:val="007C0E57"/>
    <w:rsid w:val="007C131E"/>
    <w:rsid w:val="007C1666"/>
    <w:rsid w:val="007C235D"/>
    <w:rsid w:val="007C32A0"/>
    <w:rsid w:val="007C3B37"/>
    <w:rsid w:val="007C4240"/>
    <w:rsid w:val="007C525B"/>
    <w:rsid w:val="007C69AA"/>
    <w:rsid w:val="007C7380"/>
    <w:rsid w:val="007C7D50"/>
    <w:rsid w:val="007D0A40"/>
    <w:rsid w:val="007D0C9F"/>
    <w:rsid w:val="007D0D68"/>
    <w:rsid w:val="007D1713"/>
    <w:rsid w:val="007D388D"/>
    <w:rsid w:val="007D4F1B"/>
    <w:rsid w:val="007D54E7"/>
    <w:rsid w:val="007D5642"/>
    <w:rsid w:val="007D593D"/>
    <w:rsid w:val="007D6092"/>
    <w:rsid w:val="007D73FE"/>
    <w:rsid w:val="007D7470"/>
    <w:rsid w:val="007D7EFB"/>
    <w:rsid w:val="007D7FE7"/>
    <w:rsid w:val="007D7FFC"/>
    <w:rsid w:val="007E04C0"/>
    <w:rsid w:val="007E0B84"/>
    <w:rsid w:val="007E0E4E"/>
    <w:rsid w:val="007E185A"/>
    <w:rsid w:val="007E1FC5"/>
    <w:rsid w:val="007E3D94"/>
    <w:rsid w:val="007E4454"/>
    <w:rsid w:val="007E4C6C"/>
    <w:rsid w:val="007E4CE5"/>
    <w:rsid w:val="007E65CF"/>
    <w:rsid w:val="007E726C"/>
    <w:rsid w:val="007E7B74"/>
    <w:rsid w:val="007F07A8"/>
    <w:rsid w:val="007F2031"/>
    <w:rsid w:val="007F2888"/>
    <w:rsid w:val="007F2BF0"/>
    <w:rsid w:val="007F566F"/>
    <w:rsid w:val="007F56E9"/>
    <w:rsid w:val="007F5AF7"/>
    <w:rsid w:val="007F5F1E"/>
    <w:rsid w:val="007F6E05"/>
    <w:rsid w:val="00800BDD"/>
    <w:rsid w:val="0080143A"/>
    <w:rsid w:val="00802FB2"/>
    <w:rsid w:val="0080364B"/>
    <w:rsid w:val="00803A25"/>
    <w:rsid w:val="00804313"/>
    <w:rsid w:val="00805DD4"/>
    <w:rsid w:val="008069C3"/>
    <w:rsid w:val="0080746A"/>
    <w:rsid w:val="008079DF"/>
    <w:rsid w:val="00810266"/>
    <w:rsid w:val="00810C4D"/>
    <w:rsid w:val="008113EE"/>
    <w:rsid w:val="0081258B"/>
    <w:rsid w:val="00812939"/>
    <w:rsid w:val="00814214"/>
    <w:rsid w:val="00815076"/>
    <w:rsid w:val="0081640D"/>
    <w:rsid w:val="008173C0"/>
    <w:rsid w:val="0081765A"/>
    <w:rsid w:val="00817943"/>
    <w:rsid w:val="008201FE"/>
    <w:rsid w:val="008203A8"/>
    <w:rsid w:val="00821083"/>
    <w:rsid w:val="0082160E"/>
    <w:rsid w:val="00821CF8"/>
    <w:rsid w:val="00822071"/>
    <w:rsid w:val="00822B0B"/>
    <w:rsid w:val="00823149"/>
    <w:rsid w:val="00826746"/>
    <w:rsid w:val="008268ED"/>
    <w:rsid w:val="00827103"/>
    <w:rsid w:val="00827391"/>
    <w:rsid w:val="00827530"/>
    <w:rsid w:val="0082762E"/>
    <w:rsid w:val="00827909"/>
    <w:rsid w:val="008321EF"/>
    <w:rsid w:val="00833465"/>
    <w:rsid w:val="0083511D"/>
    <w:rsid w:val="00835B28"/>
    <w:rsid w:val="00837492"/>
    <w:rsid w:val="00840A90"/>
    <w:rsid w:val="00840F9A"/>
    <w:rsid w:val="00841506"/>
    <w:rsid w:val="008416A8"/>
    <w:rsid w:val="00841C88"/>
    <w:rsid w:val="00842D7A"/>
    <w:rsid w:val="00844320"/>
    <w:rsid w:val="008443B7"/>
    <w:rsid w:val="0084445F"/>
    <w:rsid w:val="00844A21"/>
    <w:rsid w:val="008461D5"/>
    <w:rsid w:val="0084645C"/>
    <w:rsid w:val="008472E0"/>
    <w:rsid w:val="008500AF"/>
    <w:rsid w:val="00850216"/>
    <w:rsid w:val="00850CE3"/>
    <w:rsid w:val="00851284"/>
    <w:rsid w:val="00851C69"/>
    <w:rsid w:val="00851D01"/>
    <w:rsid w:val="00851FDA"/>
    <w:rsid w:val="008523A3"/>
    <w:rsid w:val="00854684"/>
    <w:rsid w:val="00854CD2"/>
    <w:rsid w:val="00854DB8"/>
    <w:rsid w:val="00856D2C"/>
    <w:rsid w:val="00856FC7"/>
    <w:rsid w:val="008600D0"/>
    <w:rsid w:val="008613F0"/>
    <w:rsid w:val="00862201"/>
    <w:rsid w:val="00862405"/>
    <w:rsid w:val="00862AF4"/>
    <w:rsid w:val="00862AF9"/>
    <w:rsid w:val="00862BF9"/>
    <w:rsid w:val="00862C0E"/>
    <w:rsid w:val="008657CD"/>
    <w:rsid w:val="00865D33"/>
    <w:rsid w:val="00866322"/>
    <w:rsid w:val="00866337"/>
    <w:rsid w:val="00867051"/>
    <w:rsid w:val="00867577"/>
    <w:rsid w:val="008679FB"/>
    <w:rsid w:val="00867D31"/>
    <w:rsid w:val="00867DCA"/>
    <w:rsid w:val="0087190E"/>
    <w:rsid w:val="00871EEE"/>
    <w:rsid w:val="00872735"/>
    <w:rsid w:val="0087345D"/>
    <w:rsid w:val="0087354F"/>
    <w:rsid w:val="00874A10"/>
    <w:rsid w:val="008767B1"/>
    <w:rsid w:val="00876974"/>
    <w:rsid w:val="00876E94"/>
    <w:rsid w:val="00876FD1"/>
    <w:rsid w:val="00877044"/>
    <w:rsid w:val="008771E9"/>
    <w:rsid w:val="0088110F"/>
    <w:rsid w:val="00882B4F"/>
    <w:rsid w:val="00882F89"/>
    <w:rsid w:val="008832C7"/>
    <w:rsid w:val="008837A9"/>
    <w:rsid w:val="00883E14"/>
    <w:rsid w:val="00884314"/>
    <w:rsid w:val="00884652"/>
    <w:rsid w:val="00890172"/>
    <w:rsid w:val="008901C3"/>
    <w:rsid w:val="0089040B"/>
    <w:rsid w:val="008907A4"/>
    <w:rsid w:val="00891A20"/>
    <w:rsid w:val="00891EEB"/>
    <w:rsid w:val="00891F7F"/>
    <w:rsid w:val="0089219F"/>
    <w:rsid w:val="00893189"/>
    <w:rsid w:val="008931FB"/>
    <w:rsid w:val="0089324D"/>
    <w:rsid w:val="008932EA"/>
    <w:rsid w:val="00894FF7"/>
    <w:rsid w:val="008959AB"/>
    <w:rsid w:val="00895C05"/>
    <w:rsid w:val="008966BC"/>
    <w:rsid w:val="00897500"/>
    <w:rsid w:val="00897D40"/>
    <w:rsid w:val="008A0A1A"/>
    <w:rsid w:val="008A4428"/>
    <w:rsid w:val="008A4E22"/>
    <w:rsid w:val="008A5E68"/>
    <w:rsid w:val="008A6640"/>
    <w:rsid w:val="008A7FDA"/>
    <w:rsid w:val="008B269A"/>
    <w:rsid w:val="008B2B0B"/>
    <w:rsid w:val="008B3567"/>
    <w:rsid w:val="008B4368"/>
    <w:rsid w:val="008B5208"/>
    <w:rsid w:val="008B5F30"/>
    <w:rsid w:val="008B688C"/>
    <w:rsid w:val="008B69AC"/>
    <w:rsid w:val="008B77B1"/>
    <w:rsid w:val="008B7E59"/>
    <w:rsid w:val="008C1B10"/>
    <w:rsid w:val="008C1C9F"/>
    <w:rsid w:val="008C1E46"/>
    <w:rsid w:val="008C37E3"/>
    <w:rsid w:val="008C38E5"/>
    <w:rsid w:val="008C430B"/>
    <w:rsid w:val="008C6048"/>
    <w:rsid w:val="008C6E84"/>
    <w:rsid w:val="008D0CD2"/>
    <w:rsid w:val="008D107A"/>
    <w:rsid w:val="008D1298"/>
    <w:rsid w:val="008D1C9B"/>
    <w:rsid w:val="008D1F3C"/>
    <w:rsid w:val="008D23CF"/>
    <w:rsid w:val="008D2C2B"/>
    <w:rsid w:val="008D2ED6"/>
    <w:rsid w:val="008D3753"/>
    <w:rsid w:val="008D412B"/>
    <w:rsid w:val="008D421C"/>
    <w:rsid w:val="008D4B81"/>
    <w:rsid w:val="008D4C62"/>
    <w:rsid w:val="008D50E6"/>
    <w:rsid w:val="008D529E"/>
    <w:rsid w:val="008D581B"/>
    <w:rsid w:val="008D5A77"/>
    <w:rsid w:val="008D5C8A"/>
    <w:rsid w:val="008D6470"/>
    <w:rsid w:val="008D68D3"/>
    <w:rsid w:val="008D7213"/>
    <w:rsid w:val="008E061D"/>
    <w:rsid w:val="008E1359"/>
    <w:rsid w:val="008E33DC"/>
    <w:rsid w:val="008E3F42"/>
    <w:rsid w:val="008E4460"/>
    <w:rsid w:val="008E4904"/>
    <w:rsid w:val="008E4F23"/>
    <w:rsid w:val="008E716A"/>
    <w:rsid w:val="008E7A87"/>
    <w:rsid w:val="008F07EF"/>
    <w:rsid w:val="008F0E6C"/>
    <w:rsid w:val="008F1405"/>
    <w:rsid w:val="008F159F"/>
    <w:rsid w:val="008F189B"/>
    <w:rsid w:val="008F240D"/>
    <w:rsid w:val="008F2537"/>
    <w:rsid w:val="008F26F7"/>
    <w:rsid w:val="008F2BF5"/>
    <w:rsid w:val="008F2E60"/>
    <w:rsid w:val="008F309C"/>
    <w:rsid w:val="008F3288"/>
    <w:rsid w:val="008F3D5A"/>
    <w:rsid w:val="008F5DAC"/>
    <w:rsid w:val="008F5E73"/>
    <w:rsid w:val="008F658B"/>
    <w:rsid w:val="008F73D2"/>
    <w:rsid w:val="008F7868"/>
    <w:rsid w:val="009003D9"/>
    <w:rsid w:val="00900578"/>
    <w:rsid w:val="00900974"/>
    <w:rsid w:val="0090124B"/>
    <w:rsid w:val="009019DF"/>
    <w:rsid w:val="00901C7C"/>
    <w:rsid w:val="00901E2C"/>
    <w:rsid w:val="00902EED"/>
    <w:rsid w:val="00902F16"/>
    <w:rsid w:val="00903424"/>
    <w:rsid w:val="00903962"/>
    <w:rsid w:val="00903F00"/>
    <w:rsid w:val="00904E93"/>
    <w:rsid w:val="00905048"/>
    <w:rsid w:val="00905F01"/>
    <w:rsid w:val="009062C6"/>
    <w:rsid w:val="00906A8C"/>
    <w:rsid w:val="00906C0E"/>
    <w:rsid w:val="00911EF1"/>
    <w:rsid w:val="00912A26"/>
    <w:rsid w:val="00912BF3"/>
    <w:rsid w:val="009147F7"/>
    <w:rsid w:val="00915220"/>
    <w:rsid w:val="00915312"/>
    <w:rsid w:val="009155D9"/>
    <w:rsid w:val="00915823"/>
    <w:rsid w:val="00915929"/>
    <w:rsid w:val="00917380"/>
    <w:rsid w:val="00920119"/>
    <w:rsid w:val="00920D00"/>
    <w:rsid w:val="00921A4F"/>
    <w:rsid w:val="0092366B"/>
    <w:rsid w:val="00923FC7"/>
    <w:rsid w:val="00924725"/>
    <w:rsid w:val="009249FE"/>
    <w:rsid w:val="0092647C"/>
    <w:rsid w:val="009269AA"/>
    <w:rsid w:val="00927C25"/>
    <w:rsid w:val="00927EE6"/>
    <w:rsid w:val="00930F44"/>
    <w:rsid w:val="00931743"/>
    <w:rsid w:val="00932070"/>
    <w:rsid w:val="009328A8"/>
    <w:rsid w:val="0093349A"/>
    <w:rsid w:val="00933531"/>
    <w:rsid w:val="00933F63"/>
    <w:rsid w:val="00934695"/>
    <w:rsid w:val="009355A0"/>
    <w:rsid w:val="00935A22"/>
    <w:rsid w:val="00936B3E"/>
    <w:rsid w:val="009373B1"/>
    <w:rsid w:val="009374CC"/>
    <w:rsid w:val="009378B4"/>
    <w:rsid w:val="00940525"/>
    <w:rsid w:val="009409AF"/>
    <w:rsid w:val="00941439"/>
    <w:rsid w:val="00942013"/>
    <w:rsid w:val="009437E9"/>
    <w:rsid w:val="00944854"/>
    <w:rsid w:val="00944902"/>
    <w:rsid w:val="00946390"/>
    <w:rsid w:val="00946C89"/>
    <w:rsid w:val="009477E9"/>
    <w:rsid w:val="00947D6A"/>
    <w:rsid w:val="0095088F"/>
    <w:rsid w:val="00951072"/>
    <w:rsid w:val="009510F8"/>
    <w:rsid w:val="00951141"/>
    <w:rsid w:val="009511B0"/>
    <w:rsid w:val="00952A56"/>
    <w:rsid w:val="00952DD1"/>
    <w:rsid w:val="00952E91"/>
    <w:rsid w:val="0095358A"/>
    <w:rsid w:val="00953BB5"/>
    <w:rsid w:val="0095628A"/>
    <w:rsid w:val="0096093A"/>
    <w:rsid w:val="00960C10"/>
    <w:rsid w:val="00961FA1"/>
    <w:rsid w:val="00962ACD"/>
    <w:rsid w:val="00962CE0"/>
    <w:rsid w:val="00963311"/>
    <w:rsid w:val="009638FC"/>
    <w:rsid w:val="009641B1"/>
    <w:rsid w:val="0096421E"/>
    <w:rsid w:val="009645C9"/>
    <w:rsid w:val="00964611"/>
    <w:rsid w:val="00964AD0"/>
    <w:rsid w:val="00964DB5"/>
    <w:rsid w:val="00965D18"/>
    <w:rsid w:val="00966462"/>
    <w:rsid w:val="00966967"/>
    <w:rsid w:val="00966A98"/>
    <w:rsid w:val="00966E4F"/>
    <w:rsid w:val="00967093"/>
    <w:rsid w:val="00967BB7"/>
    <w:rsid w:val="00967BCE"/>
    <w:rsid w:val="00970124"/>
    <w:rsid w:val="009702AF"/>
    <w:rsid w:val="00971680"/>
    <w:rsid w:val="0097240D"/>
    <w:rsid w:val="009733F6"/>
    <w:rsid w:val="00973EB2"/>
    <w:rsid w:val="009742DE"/>
    <w:rsid w:val="009746F3"/>
    <w:rsid w:val="00974E15"/>
    <w:rsid w:val="00975181"/>
    <w:rsid w:val="0097619C"/>
    <w:rsid w:val="00980090"/>
    <w:rsid w:val="00980E10"/>
    <w:rsid w:val="00981C6B"/>
    <w:rsid w:val="00982DEF"/>
    <w:rsid w:val="00983804"/>
    <w:rsid w:val="00984DA9"/>
    <w:rsid w:val="00985700"/>
    <w:rsid w:val="00985FE1"/>
    <w:rsid w:val="00986BA3"/>
    <w:rsid w:val="00987661"/>
    <w:rsid w:val="00987E1A"/>
    <w:rsid w:val="00987F01"/>
    <w:rsid w:val="00990EDC"/>
    <w:rsid w:val="00991C96"/>
    <w:rsid w:val="009935AF"/>
    <w:rsid w:val="00994820"/>
    <w:rsid w:val="00994EEC"/>
    <w:rsid w:val="00996BEB"/>
    <w:rsid w:val="00997052"/>
    <w:rsid w:val="0099734A"/>
    <w:rsid w:val="0099735B"/>
    <w:rsid w:val="009A0A71"/>
    <w:rsid w:val="009A1FFE"/>
    <w:rsid w:val="009A2DAF"/>
    <w:rsid w:val="009A332C"/>
    <w:rsid w:val="009A4303"/>
    <w:rsid w:val="009A5042"/>
    <w:rsid w:val="009A5964"/>
    <w:rsid w:val="009A5B24"/>
    <w:rsid w:val="009A621B"/>
    <w:rsid w:val="009A6CD2"/>
    <w:rsid w:val="009B1FB1"/>
    <w:rsid w:val="009B2C97"/>
    <w:rsid w:val="009B6A2E"/>
    <w:rsid w:val="009B7247"/>
    <w:rsid w:val="009B72F4"/>
    <w:rsid w:val="009C005E"/>
    <w:rsid w:val="009C0D43"/>
    <w:rsid w:val="009C0D93"/>
    <w:rsid w:val="009C0EDE"/>
    <w:rsid w:val="009C18D9"/>
    <w:rsid w:val="009C384C"/>
    <w:rsid w:val="009C3AB4"/>
    <w:rsid w:val="009C437F"/>
    <w:rsid w:val="009C4A9C"/>
    <w:rsid w:val="009C4F76"/>
    <w:rsid w:val="009C60D2"/>
    <w:rsid w:val="009C658C"/>
    <w:rsid w:val="009C6E07"/>
    <w:rsid w:val="009D0702"/>
    <w:rsid w:val="009D0F6B"/>
    <w:rsid w:val="009D166A"/>
    <w:rsid w:val="009D21F7"/>
    <w:rsid w:val="009D2D4E"/>
    <w:rsid w:val="009D3C7D"/>
    <w:rsid w:val="009D4341"/>
    <w:rsid w:val="009D7561"/>
    <w:rsid w:val="009D7751"/>
    <w:rsid w:val="009E17BC"/>
    <w:rsid w:val="009E1BF8"/>
    <w:rsid w:val="009E21D8"/>
    <w:rsid w:val="009E25FD"/>
    <w:rsid w:val="009E3BFE"/>
    <w:rsid w:val="009E4839"/>
    <w:rsid w:val="009E4BCE"/>
    <w:rsid w:val="009E4D96"/>
    <w:rsid w:val="009E7101"/>
    <w:rsid w:val="009F0426"/>
    <w:rsid w:val="009F0A72"/>
    <w:rsid w:val="009F1B45"/>
    <w:rsid w:val="009F206A"/>
    <w:rsid w:val="009F2242"/>
    <w:rsid w:val="009F228F"/>
    <w:rsid w:val="009F2327"/>
    <w:rsid w:val="009F2427"/>
    <w:rsid w:val="009F25ED"/>
    <w:rsid w:val="009F50D5"/>
    <w:rsid w:val="009F56EF"/>
    <w:rsid w:val="009F6B1B"/>
    <w:rsid w:val="009F77BC"/>
    <w:rsid w:val="009F7A81"/>
    <w:rsid w:val="00A01246"/>
    <w:rsid w:val="00A014BD"/>
    <w:rsid w:val="00A01A73"/>
    <w:rsid w:val="00A01DF6"/>
    <w:rsid w:val="00A01EEE"/>
    <w:rsid w:val="00A03795"/>
    <w:rsid w:val="00A03E61"/>
    <w:rsid w:val="00A04B22"/>
    <w:rsid w:val="00A05015"/>
    <w:rsid w:val="00A06232"/>
    <w:rsid w:val="00A0665E"/>
    <w:rsid w:val="00A06D75"/>
    <w:rsid w:val="00A06E1F"/>
    <w:rsid w:val="00A079F6"/>
    <w:rsid w:val="00A07D31"/>
    <w:rsid w:val="00A10CF8"/>
    <w:rsid w:val="00A1175F"/>
    <w:rsid w:val="00A136A3"/>
    <w:rsid w:val="00A148BB"/>
    <w:rsid w:val="00A157DD"/>
    <w:rsid w:val="00A15928"/>
    <w:rsid w:val="00A165EB"/>
    <w:rsid w:val="00A168F7"/>
    <w:rsid w:val="00A20B57"/>
    <w:rsid w:val="00A21538"/>
    <w:rsid w:val="00A22095"/>
    <w:rsid w:val="00A221FC"/>
    <w:rsid w:val="00A23D40"/>
    <w:rsid w:val="00A24245"/>
    <w:rsid w:val="00A24AE4"/>
    <w:rsid w:val="00A255E1"/>
    <w:rsid w:val="00A25CE3"/>
    <w:rsid w:val="00A2641C"/>
    <w:rsid w:val="00A268E8"/>
    <w:rsid w:val="00A269FB"/>
    <w:rsid w:val="00A2726D"/>
    <w:rsid w:val="00A30199"/>
    <w:rsid w:val="00A301B8"/>
    <w:rsid w:val="00A309B1"/>
    <w:rsid w:val="00A30A29"/>
    <w:rsid w:val="00A31651"/>
    <w:rsid w:val="00A31FEF"/>
    <w:rsid w:val="00A322FB"/>
    <w:rsid w:val="00A33482"/>
    <w:rsid w:val="00A33B3D"/>
    <w:rsid w:val="00A354D0"/>
    <w:rsid w:val="00A37405"/>
    <w:rsid w:val="00A37A59"/>
    <w:rsid w:val="00A37DA1"/>
    <w:rsid w:val="00A41C46"/>
    <w:rsid w:val="00A425D1"/>
    <w:rsid w:val="00A429AF"/>
    <w:rsid w:val="00A42BED"/>
    <w:rsid w:val="00A430F4"/>
    <w:rsid w:val="00A43439"/>
    <w:rsid w:val="00A43C4E"/>
    <w:rsid w:val="00A44981"/>
    <w:rsid w:val="00A455EA"/>
    <w:rsid w:val="00A46384"/>
    <w:rsid w:val="00A46BB1"/>
    <w:rsid w:val="00A50F9F"/>
    <w:rsid w:val="00A52902"/>
    <w:rsid w:val="00A52A97"/>
    <w:rsid w:val="00A53B3E"/>
    <w:rsid w:val="00A53D69"/>
    <w:rsid w:val="00A54221"/>
    <w:rsid w:val="00A54B1A"/>
    <w:rsid w:val="00A560CB"/>
    <w:rsid w:val="00A5687F"/>
    <w:rsid w:val="00A56BC7"/>
    <w:rsid w:val="00A56D49"/>
    <w:rsid w:val="00A56FF2"/>
    <w:rsid w:val="00A5782D"/>
    <w:rsid w:val="00A578B9"/>
    <w:rsid w:val="00A60364"/>
    <w:rsid w:val="00A60EAF"/>
    <w:rsid w:val="00A612BD"/>
    <w:rsid w:val="00A61FDE"/>
    <w:rsid w:val="00A620C3"/>
    <w:rsid w:val="00A62EF0"/>
    <w:rsid w:val="00A6338F"/>
    <w:rsid w:val="00A63ED6"/>
    <w:rsid w:val="00A64379"/>
    <w:rsid w:val="00A65510"/>
    <w:rsid w:val="00A65B7B"/>
    <w:rsid w:val="00A6617B"/>
    <w:rsid w:val="00A66EA0"/>
    <w:rsid w:val="00A676DC"/>
    <w:rsid w:val="00A7057C"/>
    <w:rsid w:val="00A718F1"/>
    <w:rsid w:val="00A72437"/>
    <w:rsid w:val="00A725D2"/>
    <w:rsid w:val="00A7261B"/>
    <w:rsid w:val="00A74129"/>
    <w:rsid w:val="00A74198"/>
    <w:rsid w:val="00A7468C"/>
    <w:rsid w:val="00A77645"/>
    <w:rsid w:val="00A77EAF"/>
    <w:rsid w:val="00A8040C"/>
    <w:rsid w:val="00A808CB"/>
    <w:rsid w:val="00A80965"/>
    <w:rsid w:val="00A81C3C"/>
    <w:rsid w:val="00A83160"/>
    <w:rsid w:val="00A84540"/>
    <w:rsid w:val="00A8473D"/>
    <w:rsid w:val="00A852BE"/>
    <w:rsid w:val="00A85BBF"/>
    <w:rsid w:val="00A87287"/>
    <w:rsid w:val="00A87D51"/>
    <w:rsid w:val="00A90D1A"/>
    <w:rsid w:val="00A92B50"/>
    <w:rsid w:val="00A9316C"/>
    <w:rsid w:val="00A944BB"/>
    <w:rsid w:val="00A94C9C"/>
    <w:rsid w:val="00A963DA"/>
    <w:rsid w:val="00A9785C"/>
    <w:rsid w:val="00A9794B"/>
    <w:rsid w:val="00A97C7D"/>
    <w:rsid w:val="00A97C8E"/>
    <w:rsid w:val="00AA003A"/>
    <w:rsid w:val="00AA06A7"/>
    <w:rsid w:val="00AA153F"/>
    <w:rsid w:val="00AA172A"/>
    <w:rsid w:val="00AA1F09"/>
    <w:rsid w:val="00AA26EA"/>
    <w:rsid w:val="00AA2FEE"/>
    <w:rsid w:val="00AA3385"/>
    <w:rsid w:val="00AA5D55"/>
    <w:rsid w:val="00AA6BC3"/>
    <w:rsid w:val="00AA758C"/>
    <w:rsid w:val="00AA7883"/>
    <w:rsid w:val="00AA7EB2"/>
    <w:rsid w:val="00AB03F5"/>
    <w:rsid w:val="00AB0B25"/>
    <w:rsid w:val="00AB1E03"/>
    <w:rsid w:val="00AB449E"/>
    <w:rsid w:val="00AB4B96"/>
    <w:rsid w:val="00AB4CBF"/>
    <w:rsid w:val="00AB4DB4"/>
    <w:rsid w:val="00AB76E4"/>
    <w:rsid w:val="00AB7F88"/>
    <w:rsid w:val="00AC13CF"/>
    <w:rsid w:val="00AC1B62"/>
    <w:rsid w:val="00AC3188"/>
    <w:rsid w:val="00AC42B4"/>
    <w:rsid w:val="00AC5517"/>
    <w:rsid w:val="00AC56DE"/>
    <w:rsid w:val="00AC5A86"/>
    <w:rsid w:val="00AC6201"/>
    <w:rsid w:val="00AC769B"/>
    <w:rsid w:val="00AD0091"/>
    <w:rsid w:val="00AD00CB"/>
    <w:rsid w:val="00AD0CD1"/>
    <w:rsid w:val="00AD1EBB"/>
    <w:rsid w:val="00AD3601"/>
    <w:rsid w:val="00AD5B1F"/>
    <w:rsid w:val="00AD5FC1"/>
    <w:rsid w:val="00AD66A9"/>
    <w:rsid w:val="00AD6DDC"/>
    <w:rsid w:val="00AD7E28"/>
    <w:rsid w:val="00AD7E29"/>
    <w:rsid w:val="00AE0BDA"/>
    <w:rsid w:val="00AE0CC6"/>
    <w:rsid w:val="00AE19B5"/>
    <w:rsid w:val="00AE1D22"/>
    <w:rsid w:val="00AE2138"/>
    <w:rsid w:val="00AE2E8A"/>
    <w:rsid w:val="00AE2F19"/>
    <w:rsid w:val="00AE31D2"/>
    <w:rsid w:val="00AE31D9"/>
    <w:rsid w:val="00AE325E"/>
    <w:rsid w:val="00AE338F"/>
    <w:rsid w:val="00AE3BF5"/>
    <w:rsid w:val="00AE42F8"/>
    <w:rsid w:val="00AE4AF2"/>
    <w:rsid w:val="00AE5438"/>
    <w:rsid w:val="00AE6283"/>
    <w:rsid w:val="00AE70CE"/>
    <w:rsid w:val="00AE7745"/>
    <w:rsid w:val="00AE7B70"/>
    <w:rsid w:val="00AF0F1A"/>
    <w:rsid w:val="00AF0F2D"/>
    <w:rsid w:val="00AF2AAC"/>
    <w:rsid w:val="00AF2B3A"/>
    <w:rsid w:val="00AF2DE9"/>
    <w:rsid w:val="00AF377B"/>
    <w:rsid w:val="00AF439F"/>
    <w:rsid w:val="00AF44C0"/>
    <w:rsid w:val="00AF49E7"/>
    <w:rsid w:val="00AF4A96"/>
    <w:rsid w:val="00AF554D"/>
    <w:rsid w:val="00AF56D3"/>
    <w:rsid w:val="00AF697B"/>
    <w:rsid w:val="00AF6D08"/>
    <w:rsid w:val="00AF6E6C"/>
    <w:rsid w:val="00AF71A6"/>
    <w:rsid w:val="00AF7FA6"/>
    <w:rsid w:val="00B0054D"/>
    <w:rsid w:val="00B00690"/>
    <w:rsid w:val="00B009AE"/>
    <w:rsid w:val="00B00B42"/>
    <w:rsid w:val="00B00CF2"/>
    <w:rsid w:val="00B00D4E"/>
    <w:rsid w:val="00B0120B"/>
    <w:rsid w:val="00B018B4"/>
    <w:rsid w:val="00B01A47"/>
    <w:rsid w:val="00B01F10"/>
    <w:rsid w:val="00B02DFB"/>
    <w:rsid w:val="00B033B9"/>
    <w:rsid w:val="00B03455"/>
    <w:rsid w:val="00B03E1C"/>
    <w:rsid w:val="00B03FE6"/>
    <w:rsid w:val="00B051A9"/>
    <w:rsid w:val="00B05CCE"/>
    <w:rsid w:val="00B064AA"/>
    <w:rsid w:val="00B0737B"/>
    <w:rsid w:val="00B07CB0"/>
    <w:rsid w:val="00B111F4"/>
    <w:rsid w:val="00B12037"/>
    <w:rsid w:val="00B1283E"/>
    <w:rsid w:val="00B12C9F"/>
    <w:rsid w:val="00B13BC8"/>
    <w:rsid w:val="00B15706"/>
    <w:rsid w:val="00B16917"/>
    <w:rsid w:val="00B17664"/>
    <w:rsid w:val="00B2073A"/>
    <w:rsid w:val="00B211D2"/>
    <w:rsid w:val="00B220D2"/>
    <w:rsid w:val="00B2568E"/>
    <w:rsid w:val="00B266B5"/>
    <w:rsid w:val="00B27499"/>
    <w:rsid w:val="00B279B0"/>
    <w:rsid w:val="00B30EBE"/>
    <w:rsid w:val="00B31E3A"/>
    <w:rsid w:val="00B328ED"/>
    <w:rsid w:val="00B32FA3"/>
    <w:rsid w:val="00B340FE"/>
    <w:rsid w:val="00B34509"/>
    <w:rsid w:val="00B34FDE"/>
    <w:rsid w:val="00B35914"/>
    <w:rsid w:val="00B3695E"/>
    <w:rsid w:val="00B36BD8"/>
    <w:rsid w:val="00B36F41"/>
    <w:rsid w:val="00B37A05"/>
    <w:rsid w:val="00B404EE"/>
    <w:rsid w:val="00B40E60"/>
    <w:rsid w:val="00B41593"/>
    <w:rsid w:val="00B42E96"/>
    <w:rsid w:val="00B43509"/>
    <w:rsid w:val="00B44075"/>
    <w:rsid w:val="00B44A53"/>
    <w:rsid w:val="00B44C9C"/>
    <w:rsid w:val="00B44E94"/>
    <w:rsid w:val="00B45A2C"/>
    <w:rsid w:val="00B45A3E"/>
    <w:rsid w:val="00B46702"/>
    <w:rsid w:val="00B46F5D"/>
    <w:rsid w:val="00B50C9C"/>
    <w:rsid w:val="00B51D8F"/>
    <w:rsid w:val="00B51E7E"/>
    <w:rsid w:val="00B5250F"/>
    <w:rsid w:val="00B526B6"/>
    <w:rsid w:val="00B52CEB"/>
    <w:rsid w:val="00B52EB7"/>
    <w:rsid w:val="00B54966"/>
    <w:rsid w:val="00B54F0A"/>
    <w:rsid w:val="00B55FB8"/>
    <w:rsid w:val="00B57B60"/>
    <w:rsid w:val="00B6141D"/>
    <w:rsid w:val="00B654C3"/>
    <w:rsid w:val="00B65A0C"/>
    <w:rsid w:val="00B66165"/>
    <w:rsid w:val="00B66525"/>
    <w:rsid w:val="00B679F0"/>
    <w:rsid w:val="00B708E0"/>
    <w:rsid w:val="00B721EC"/>
    <w:rsid w:val="00B74809"/>
    <w:rsid w:val="00B7518F"/>
    <w:rsid w:val="00B75221"/>
    <w:rsid w:val="00B759C2"/>
    <w:rsid w:val="00B765A8"/>
    <w:rsid w:val="00B76A22"/>
    <w:rsid w:val="00B76D9D"/>
    <w:rsid w:val="00B77380"/>
    <w:rsid w:val="00B77788"/>
    <w:rsid w:val="00B8017D"/>
    <w:rsid w:val="00B809E6"/>
    <w:rsid w:val="00B82294"/>
    <w:rsid w:val="00B82999"/>
    <w:rsid w:val="00B8375B"/>
    <w:rsid w:val="00B8425B"/>
    <w:rsid w:val="00B86088"/>
    <w:rsid w:val="00B863AE"/>
    <w:rsid w:val="00B872A2"/>
    <w:rsid w:val="00B873A4"/>
    <w:rsid w:val="00B87827"/>
    <w:rsid w:val="00B87B5B"/>
    <w:rsid w:val="00B904E2"/>
    <w:rsid w:val="00B91064"/>
    <w:rsid w:val="00B91F23"/>
    <w:rsid w:val="00B9269B"/>
    <w:rsid w:val="00B934FE"/>
    <w:rsid w:val="00B935F1"/>
    <w:rsid w:val="00B93765"/>
    <w:rsid w:val="00B9513A"/>
    <w:rsid w:val="00B96B30"/>
    <w:rsid w:val="00B96D45"/>
    <w:rsid w:val="00B97185"/>
    <w:rsid w:val="00B971FC"/>
    <w:rsid w:val="00B97962"/>
    <w:rsid w:val="00B97A56"/>
    <w:rsid w:val="00B97B44"/>
    <w:rsid w:val="00BA02FC"/>
    <w:rsid w:val="00BA0CA6"/>
    <w:rsid w:val="00BA0D80"/>
    <w:rsid w:val="00BA0DE8"/>
    <w:rsid w:val="00BA137F"/>
    <w:rsid w:val="00BA1AF9"/>
    <w:rsid w:val="00BA1C0B"/>
    <w:rsid w:val="00BA1C98"/>
    <w:rsid w:val="00BA3057"/>
    <w:rsid w:val="00BA3506"/>
    <w:rsid w:val="00BA3DA0"/>
    <w:rsid w:val="00BA49E5"/>
    <w:rsid w:val="00BA4EF9"/>
    <w:rsid w:val="00BA5CA9"/>
    <w:rsid w:val="00BA6309"/>
    <w:rsid w:val="00BA6F83"/>
    <w:rsid w:val="00BA7773"/>
    <w:rsid w:val="00BA7C12"/>
    <w:rsid w:val="00BB01D4"/>
    <w:rsid w:val="00BB19F9"/>
    <w:rsid w:val="00BB2421"/>
    <w:rsid w:val="00BB269F"/>
    <w:rsid w:val="00BB2C8E"/>
    <w:rsid w:val="00BB3B8B"/>
    <w:rsid w:val="00BB3D5E"/>
    <w:rsid w:val="00BB454B"/>
    <w:rsid w:val="00BB4C6A"/>
    <w:rsid w:val="00BB4D60"/>
    <w:rsid w:val="00BB4F47"/>
    <w:rsid w:val="00BB59C1"/>
    <w:rsid w:val="00BB713D"/>
    <w:rsid w:val="00BB739A"/>
    <w:rsid w:val="00BB7A1A"/>
    <w:rsid w:val="00BC0EBB"/>
    <w:rsid w:val="00BC165F"/>
    <w:rsid w:val="00BC2942"/>
    <w:rsid w:val="00BC2AEB"/>
    <w:rsid w:val="00BC2FA8"/>
    <w:rsid w:val="00BC3326"/>
    <w:rsid w:val="00BC46E7"/>
    <w:rsid w:val="00BC5436"/>
    <w:rsid w:val="00BC5FF1"/>
    <w:rsid w:val="00BC644E"/>
    <w:rsid w:val="00BC65F7"/>
    <w:rsid w:val="00BC7F4B"/>
    <w:rsid w:val="00BD10C1"/>
    <w:rsid w:val="00BD1779"/>
    <w:rsid w:val="00BD1DF6"/>
    <w:rsid w:val="00BD1FE8"/>
    <w:rsid w:val="00BD260D"/>
    <w:rsid w:val="00BD2A58"/>
    <w:rsid w:val="00BD3768"/>
    <w:rsid w:val="00BD512F"/>
    <w:rsid w:val="00BD6C18"/>
    <w:rsid w:val="00BD7494"/>
    <w:rsid w:val="00BD79C6"/>
    <w:rsid w:val="00BE0155"/>
    <w:rsid w:val="00BE07FC"/>
    <w:rsid w:val="00BE3475"/>
    <w:rsid w:val="00BE382C"/>
    <w:rsid w:val="00BE3D45"/>
    <w:rsid w:val="00BE4121"/>
    <w:rsid w:val="00BE4C0A"/>
    <w:rsid w:val="00BE5788"/>
    <w:rsid w:val="00BE5C34"/>
    <w:rsid w:val="00BE5E11"/>
    <w:rsid w:val="00BE6922"/>
    <w:rsid w:val="00BE7AC1"/>
    <w:rsid w:val="00BF030E"/>
    <w:rsid w:val="00BF0CE7"/>
    <w:rsid w:val="00BF13BC"/>
    <w:rsid w:val="00BF165A"/>
    <w:rsid w:val="00BF2CC7"/>
    <w:rsid w:val="00BF3665"/>
    <w:rsid w:val="00BF38A5"/>
    <w:rsid w:val="00BF3F32"/>
    <w:rsid w:val="00BF4A9E"/>
    <w:rsid w:val="00BF572A"/>
    <w:rsid w:val="00BF5CC4"/>
    <w:rsid w:val="00BF5DF7"/>
    <w:rsid w:val="00BF5EF0"/>
    <w:rsid w:val="00BF5F7B"/>
    <w:rsid w:val="00BF5FD1"/>
    <w:rsid w:val="00BF6B30"/>
    <w:rsid w:val="00C005BA"/>
    <w:rsid w:val="00C008C8"/>
    <w:rsid w:val="00C010D4"/>
    <w:rsid w:val="00C01115"/>
    <w:rsid w:val="00C021A6"/>
    <w:rsid w:val="00C02CC5"/>
    <w:rsid w:val="00C02FB9"/>
    <w:rsid w:val="00C03BA4"/>
    <w:rsid w:val="00C03CA5"/>
    <w:rsid w:val="00C05CA5"/>
    <w:rsid w:val="00C065A1"/>
    <w:rsid w:val="00C070FB"/>
    <w:rsid w:val="00C0760D"/>
    <w:rsid w:val="00C076E1"/>
    <w:rsid w:val="00C07F4B"/>
    <w:rsid w:val="00C1155F"/>
    <w:rsid w:val="00C11856"/>
    <w:rsid w:val="00C12291"/>
    <w:rsid w:val="00C12B9D"/>
    <w:rsid w:val="00C14C9C"/>
    <w:rsid w:val="00C17424"/>
    <w:rsid w:val="00C174AF"/>
    <w:rsid w:val="00C179BA"/>
    <w:rsid w:val="00C17CA4"/>
    <w:rsid w:val="00C20104"/>
    <w:rsid w:val="00C20C5F"/>
    <w:rsid w:val="00C2136A"/>
    <w:rsid w:val="00C2185C"/>
    <w:rsid w:val="00C21D23"/>
    <w:rsid w:val="00C21EA7"/>
    <w:rsid w:val="00C2271C"/>
    <w:rsid w:val="00C2325C"/>
    <w:rsid w:val="00C23476"/>
    <w:rsid w:val="00C23871"/>
    <w:rsid w:val="00C23A32"/>
    <w:rsid w:val="00C240A3"/>
    <w:rsid w:val="00C246B2"/>
    <w:rsid w:val="00C246E3"/>
    <w:rsid w:val="00C25399"/>
    <w:rsid w:val="00C25AA3"/>
    <w:rsid w:val="00C25BA0"/>
    <w:rsid w:val="00C25BF9"/>
    <w:rsid w:val="00C26175"/>
    <w:rsid w:val="00C262AE"/>
    <w:rsid w:val="00C2796A"/>
    <w:rsid w:val="00C27E78"/>
    <w:rsid w:val="00C300A8"/>
    <w:rsid w:val="00C302C1"/>
    <w:rsid w:val="00C3030F"/>
    <w:rsid w:val="00C30D1E"/>
    <w:rsid w:val="00C32F21"/>
    <w:rsid w:val="00C335F0"/>
    <w:rsid w:val="00C3637F"/>
    <w:rsid w:val="00C417E1"/>
    <w:rsid w:val="00C41D17"/>
    <w:rsid w:val="00C41F8B"/>
    <w:rsid w:val="00C420FB"/>
    <w:rsid w:val="00C4228E"/>
    <w:rsid w:val="00C44002"/>
    <w:rsid w:val="00C44278"/>
    <w:rsid w:val="00C4492A"/>
    <w:rsid w:val="00C449AD"/>
    <w:rsid w:val="00C4553F"/>
    <w:rsid w:val="00C45551"/>
    <w:rsid w:val="00C45FE9"/>
    <w:rsid w:val="00C46A1F"/>
    <w:rsid w:val="00C46DC5"/>
    <w:rsid w:val="00C46E11"/>
    <w:rsid w:val="00C47CAC"/>
    <w:rsid w:val="00C50F95"/>
    <w:rsid w:val="00C518A9"/>
    <w:rsid w:val="00C51E1E"/>
    <w:rsid w:val="00C5222E"/>
    <w:rsid w:val="00C52A4F"/>
    <w:rsid w:val="00C52D5B"/>
    <w:rsid w:val="00C531F3"/>
    <w:rsid w:val="00C53251"/>
    <w:rsid w:val="00C53817"/>
    <w:rsid w:val="00C53AC9"/>
    <w:rsid w:val="00C53ADB"/>
    <w:rsid w:val="00C5516A"/>
    <w:rsid w:val="00C552BB"/>
    <w:rsid w:val="00C570F3"/>
    <w:rsid w:val="00C57D7D"/>
    <w:rsid w:val="00C60473"/>
    <w:rsid w:val="00C619D1"/>
    <w:rsid w:val="00C626B8"/>
    <w:rsid w:val="00C62C94"/>
    <w:rsid w:val="00C63213"/>
    <w:rsid w:val="00C63D75"/>
    <w:rsid w:val="00C63EB7"/>
    <w:rsid w:val="00C64BC5"/>
    <w:rsid w:val="00C6732D"/>
    <w:rsid w:val="00C6733B"/>
    <w:rsid w:val="00C67629"/>
    <w:rsid w:val="00C67D78"/>
    <w:rsid w:val="00C70235"/>
    <w:rsid w:val="00C7070E"/>
    <w:rsid w:val="00C70F7A"/>
    <w:rsid w:val="00C72188"/>
    <w:rsid w:val="00C724BF"/>
    <w:rsid w:val="00C72FE0"/>
    <w:rsid w:val="00C7380E"/>
    <w:rsid w:val="00C738B7"/>
    <w:rsid w:val="00C7434D"/>
    <w:rsid w:val="00C7475C"/>
    <w:rsid w:val="00C7478B"/>
    <w:rsid w:val="00C74B35"/>
    <w:rsid w:val="00C74DF2"/>
    <w:rsid w:val="00C75185"/>
    <w:rsid w:val="00C7557A"/>
    <w:rsid w:val="00C75708"/>
    <w:rsid w:val="00C76247"/>
    <w:rsid w:val="00C764A3"/>
    <w:rsid w:val="00C765C8"/>
    <w:rsid w:val="00C77145"/>
    <w:rsid w:val="00C7751B"/>
    <w:rsid w:val="00C80708"/>
    <w:rsid w:val="00C80D13"/>
    <w:rsid w:val="00C80D3B"/>
    <w:rsid w:val="00C81B51"/>
    <w:rsid w:val="00C83202"/>
    <w:rsid w:val="00C836E2"/>
    <w:rsid w:val="00C83B75"/>
    <w:rsid w:val="00C845A2"/>
    <w:rsid w:val="00C84A13"/>
    <w:rsid w:val="00C859F4"/>
    <w:rsid w:val="00C86964"/>
    <w:rsid w:val="00C91433"/>
    <w:rsid w:val="00C92596"/>
    <w:rsid w:val="00C92D96"/>
    <w:rsid w:val="00C9330E"/>
    <w:rsid w:val="00C9340F"/>
    <w:rsid w:val="00C95C8E"/>
    <w:rsid w:val="00C9622F"/>
    <w:rsid w:val="00C96C7F"/>
    <w:rsid w:val="00C970A8"/>
    <w:rsid w:val="00C970AC"/>
    <w:rsid w:val="00C971D5"/>
    <w:rsid w:val="00C976AC"/>
    <w:rsid w:val="00CA0EB5"/>
    <w:rsid w:val="00CA2448"/>
    <w:rsid w:val="00CA28FB"/>
    <w:rsid w:val="00CA4DCD"/>
    <w:rsid w:val="00CA5D73"/>
    <w:rsid w:val="00CA62AD"/>
    <w:rsid w:val="00CA649C"/>
    <w:rsid w:val="00CA7FE8"/>
    <w:rsid w:val="00CB000F"/>
    <w:rsid w:val="00CB039E"/>
    <w:rsid w:val="00CB05D8"/>
    <w:rsid w:val="00CB0930"/>
    <w:rsid w:val="00CB1DFA"/>
    <w:rsid w:val="00CB1F10"/>
    <w:rsid w:val="00CB321D"/>
    <w:rsid w:val="00CB5D23"/>
    <w:rsid w:val="00CC0D0B"/>
    <w:rsid w:val="00CC0EED"/>
    <w:rsid w:val="00CC1F82"/>
    <w:rsid w:val="00CC2F2C"/>
    <w:rsid w:val="00CC5B89"/>
    <w:rsid w:val="00CC7AEE"/>
    <w:rsid w:val="00CD06B2"/>
    <w:rsid w:val="00CD080E"/>
    <w:rsid w:val="00CD08CF"/>
    <w:rsid w:val="00CD12F0"/>
    <w:rsid w:val="00CD3709"/>
    <w:rsid w:val="00CD455D"/>
    <w:rsid w:val="00CD57A2"/>
    <w:rsid w:val="00CD59C0"/>
    <w:rsid w:val="00CD5E21"/>
    <w:rsid w:val="00CD61E1"/>
    <w:rsid w:val="00CD6A19"/>
    <w:rsid w:val="00CD6CCB"/>
    <w:rsid w:val="00CD7DBA"/>
    <w:rsid w:val="00CE0064"/>
    <w:rsid w:val="00CE12D9"/>
    <w:rsid w:val="00CE154A"/>
    <w:rsid w:val="00CE1677"/>
    <w:rsid w:val="00CE1B63"/>
    <w:rsid w:val="00CE1DAA"/>
    <w:rsid w:val="00CE20B6"/>
    <w:rsid w:val="00CE2500"/>
    <w:rsid w:val="00CE36B5"/>
    <w:rsid w:val="00CE428B"/>
    <w:rsid w:val="00CE442F"/>
    <w:rsid w:val="00CE4E95"/>
    <w:rsid w:val="00CE5E86"/>
    <w:rsid w:val="00CE6A26"/>
    <w:rsid w:val="00CE6F38"/>
    <w:rsid w:val="00CE7AA5"/>
    <w:rsid w:val="00CE7DED"/>
    <w:rsid w:val="00CE7FE3"/>
    <w:rsid w:val="00CF1509"/>
    <w:rsid w:val="00CF1782"/>
    <w:rsid w:val="00CF242B"/>
    <w:rsid w:val="00CF2C67"/>
    <w:rsid w:val="00CF2C9F"/>
    <w:rsid w:val="00CF41F5"/>
    <w:rsid w:val="00CF4FF9"/>
    <w:rsid w:val="00CF5CA5"/>
    <w:rsid w:val="00CF62AC"/>
    <w:rsid w:val="00CF6488"/>
    <w:rsid w:val="00CF6DFA"/>
    <w:rsid w:val="00CF76ED"/>
    <w:rsid w:val="00CF7CAC"/>
    <w:rsid w:val="00CF7D5F"/>
    <w:rsid w:val="00CF7DA3"/>
    <w:rsid w:val="00D000EA"/>
    <w:rsid w:val="00D00157"/>
    <w:rsid w:val="00D00672"/>
    <w:rsid w:val="00D00A53"/>
    <w:rsid w:val="00D00B4A"/>
    <w:rsid w:val="00D00ED7"/>
    <w:rsid w:val="00D012F0"/>
    <w:rsid w:val="00D02408"/>
    <w:rsid w:val="00D0358E"/>
    <w:rsid w:val="00D03DA3"/>
    <w:rsid w:val="00D04861"/>
    <w:rsid w:val="00D04FF2"/>
    <w:rsid w:val="00D05153"/>
    <w:rsid w:val="00D07126"/>
    <w:rsid w:val="00D07302"/>
    <w:rsid w:val="00D1027F"/>
    <w:rsid w:val="00D10A0F"/>
    <w:rsid w:val="00D11317"/>
    <w:rsid w:val="00D1249C"/>
    <w:rsid w:val="00D128C3"/>
    <w:rsid w:val="00D1297A"/>
    <w:rsid w:val="00D132FF"/>
    <w:rsid w:val="00D14237"/>
    <w:rsid w:val="00D14F74"/>
    <w:rsid w:val="00D167AC"/>
    <w:rsid w:val="00D17E34"/>
    <w:rsid w:val="00D210B1"/>
    <w:rsid w:val="00D22925"/>
    <w:rsid w:val="00D2316A"/>
    <w:rsid w:val="00D23321"/>
    <w:rsid w:val="00D23972"/>
    <w:rsid w:val="00D23E56"/>
    <w:rsid w:val="00D25393"/>
    <w:rsid w:val="00D2613F"/>
    <w:rsid w:val="00D2720B"/>
    <w:rsid w:val="00D273E1"/>
    <w:rsid w:val="00D279C5"/>
    <w:rsid w:val="00D27F64"/>
    <w:rsid w:val="00D30AA5"/>
    <w:rsid w:val="00D32204"/>
    <w:rsid w:val="00D32869"/>
    <w:rsid w:val="00D3319F"/>
    <w:rsid w:val="00D339DA"/>
    <w:rsid w:val="00D33D84"/>
    <w:rsid w:val="00D34EA9"/>
    <w:rsid w:val="00D3528E"/>
    <w:rsid w:val="00D3674C"/>
    <w:rsid w:val="00D36FD2"/>
    <w:rsid w:val="00D37176"/>
    <w:rsid w:val="00D373A9"/>
    <w:rsid w:val="00D374A3"/>
    <w:rsid w:val="00D4067D"/>
    <w:rsid w:val="00D40D24"/>
    <w:rsid w:val="00D416AC"/>
    <w:rsid w:val="00D417EB"/>
    <w:rsid w:val="00D42F3E"/>
    <w:rsid w:val="00D43D5D"/>
    <w:rsid w:val="00D446AF"/>
    <w:rsid w:val="00D44F50"/>
    <w:rsid w:val="00D47295"/>
    <w:rsid w:val="00D47499"/>
    <w:rsid w:val="00D53C66"/>
    <w:rsid w:val="00D576DE"/>
    <w:rsid w:val="00D57A19"/>
    <w:rsid w:val="00D57E71"/>
    <w:rsid w:val="00D57E78"/>
    <w:rsid w:val="00D601DB"/>
    <w:rsid w:val="00D6034F"/>
    <w:rsid w:val="00D60559"/>
    <w:rsid w:val="00D60B3C"/>
    <w:rsid w:val="00D623F2"/>
    <w:rsid w:val="00D62634"/>
    <w:rsid w:val="00D62A29"/>
    <w:rsid w:val="00D64B3A"/>
    <w:rsid w:val="00D64EE5"/>
    <w:rsid w:val="00D664E1"/>
    <w:rsid w:val="00D6693E"/>
    <w:rsid w:val="00D67786"/>
    <w:rsid w:val="00D67FA1"/>
    <w:rsid w:val="00D7061F"/>
    <w:rsid w:val="00D707E5"/>
    <w:rsid w:val="00D70E86"/>
    <w:rsid w:val="00D717A3"/>
    <w:rsid w:val="00D72089"/>
    <w:rsid w:val="00D7289A"/>
    <w:rsid w:val="00D7297B"/>
    <w:rsid w:val="00D730A2"/>
    <w:rsid w:val="00D733E1"/>
    <w:rsid w:val="00D73B60"/>
    <w:rsid w:val="00D747EE"/>
    <w:rsid w:val="00D752F9"/>
    <w:rsid w:val="00D753ED"/>
    <w:rsid w:val="00D7594A"/>
    <w:rsid w:val="00D75F5A"/>
    <w:rsid w:val="00D7663A"/>
    <w:rsid w:val="00D7681D"/>
    <w:rsid w:val="00D76CDF"/>
    <w:rsid w:val="00D76FA4"/>
    <w:rsid w:val="00D77172"/>
    <w:rsid w:val="00D77FB1"/>
    <w:rsid w:val="00D81917"/>
    <w:rsid w:val="00D81CBA"/>
    <w:rsid w:val="00D82014"/>
    <w:rsid w:val="00D821D3"/>
    <w:rsid w:val="00D82D70"/>
    <w:rsid w:val="00D832C4"/>
    <w:rsid w:val="00D83F36"/>
    <w:rsid w:val="00D8475E"/>
    <w:rsid w:val="00D84DA5"/>
    <w:rsid w:val="00D85CB7"/>
    <w:rsid w:val="00D8697D"/>
    <w:rsid w:val="00D86DBD"/>
    <w:rsid w:val="00D92D14"/>
    <w:rsid w:val="00D92DAD"/>
    <w:rsid w:val="00D94755"/>
    <w:rsid w:val="00D94869"/>
    <w:rsid w:val="00D94A34"/>
    <w:rsid w:val="00D95979"/>
    <w:rsid w:val="00D95AC9"/>
    <w:rsid w:val="00D97057"/>
    <w:rsid w:val="00D97267"/>
    <w:rsid w:val="00D9783E"/>
    <w:rsid w:val="00D97B63"/>
    <w:rsid w:val="00DA0FD2"/>
    <w:rsid w:val="00DA2195"/>
    <w:rsid w:val="00DA3227"/>
    <w:rsid w:val="00DA3BCC"/>
    <w:rsid w:val="00DA41A1"/>
    <w:rsid w:val="00DA458E"/>
    <w:rsid w:val="00DA45D1"/>
    <w:rsid w:val="00DA4D0F"/>
    <w:rsid w:val="00DA565B"/>
    <w:rsid w:val="00DA5885"/>
    <w:rsid w:val="00DA5A9F"/>
    <w:rsid w:val="00DA5D4E"/>
    <w:rsid w:val="00DA60A3"/>
    <w:rsid w:val="00DA703F"/>
    <w:rsid w:val="00DA7119"/>
    <w:rsid w:val="00DB1514"/>
    <w:rsid w:val="00DB2200"/>
    <w:rsid w:val="00DB39AE"/>
    <w:rsid w:val="00DB4E4D"/>
    <w:rsid w:val="00DB534E"/>
    <w:rsid w:val="00DB535A"/>
    <w:rsid w:val="00DB6157"/>
    <w:rsid w:val="00DB630E"/>
    <w:rsid w:val="00DB6354"/>
    <w:rsid w:val="00DB6963"/>
    <w:rsid w:val="00DB6C71"/>
    <w:rsid w:val="00DB7DB0"/>
    <w:rsid w:val="00DC0233"/>
    <w:rsid w:val="00DC0934"/>
    <w:rsid w:val="00DC18A0"/>
    <w:rsid w:val="00DC32E1"/>
    <w:rsid w:val="00DC39CB"/>
    <w:rsid w:val="00DC56BB"/>
    <w:rsid w:val="00DC5C4E"/>
    <w:rsid w:val="00DC697F"/>
    <w:rsid w:val="00DC79F4"/>
    <w:rsid w:val="00DC7D2C"/>
    <w:rsid w:val="00DD02DD"/>
    <w:rsid w:val="00DD0B73"/>
    <w:rsid w:val="00DD0EFB"/>
    <w:rsid w:val="00DD226E"/>
    <w:rsid w:val="00DD2CFF"/>
    <w:rsid w:val="00DD351D"/>
    <w:rsid w:val="00DD4AA8"/>
    <w:rsid w:val="00DD53E4"/>
    <w:rsid w:val="00DD5F4D"/>
    <w:rsid w:val="00DD664D"/>
    <w:rsid w:val="00DD6A10"/>
    <w:rsid w:val="00DD6CB1"/>
    <w:rsid w:val="00DD7B46"/>
    <w:rsid w:val="00DD7E25"/>
    <w:rsid w:val="00DE055F"/>
    <w:rsid w:val="00DE08D2"/>
    <w:rsid w:val="00DE15EC"/>
    <w:rsid w:val="00DE19CB"/>
    <w:rsid w:val="00DE309A"/>
    <w:rsid w:val="00DE31CF"/>
    <w:rsid w:val="00DE3619"/>
    <w:rsid w:val="00DE386B"/>
    <w:rsid w:val="00DE3D8A"/>
    <w:rsid w:val="00DE3E53"/>
    <w:rsid w:val="00DE4FC8"/>
    <w:rsid w:val="00DE50BC"/>
    <w:rsid w:val="00DE59D5"/>
    <w:rsid w:val="00DE6BD9"/>
    <w:rsid w:val="00DE6CD0"/>
    <w:rsid w:val="00DE73A9"/>
    <w:rsid w:val="00DE7B4C"/>
    <w:rsid w:val="00DF17A8"/>
    <w:rsid w:val="00DF23A1"/>
    <w:rsid w:val="00DF3C6D"/>
    <w:rsid w:val="00DF465D"/>
    <w:rsid w:val="00DF48CB"/>
    <w:rsid w:val="00DF4F3F"/>
    <w:rsid w:val="00DF5505"/>
    <w:rsid w:val="00DF68A5"/>
    <w:rsid w:val="00DF7944"/>
    <w:rsid w:val="00E013B8"/>
    <w:rsid w:val="00E01516"/>
    <w:rsid w:val="00E02891"/>
    <w:rsid w:val="00E02C92"/>
    <w:rsid w:val="00E02F52"/>
    <w:rsid w:val="00E037DA"/>
    <w:rsid w:val="00E05A2A"/>
    <w:rsid w:val="00E06B9F"/>
    <w:rsid w:val="00E06BD0"/>
    <w:rsid w:val="00E102D6"/>
    <w:rsid w:val="00E105C2"/>
    <w:rsid w:val="00E10FCF"/>
    <w:rsid w:val="00E1132B"/>
    <w:rsid w:val="00E11360"/>
    <w:rsid w:val="00E11C99"/>
    <w:rsid w:val="00E11F91"/>
    <w:rsid w:val="00E1377E"/>
    <w:rsid w:val="00E13BB0"/>
    <w:rsid w:val="00E14C45"/>
    <w:rsid w:val="00E153D7"/>
    <w:rsid w:val="00E15875"/>
    <w:rsid w:val="00E15C06"/>
    <w:rsid w:val="00E1610C"/>
    <w:rsid w:val="00E16208"/>
    <w:rsid w:val="00E1652E"/>
    <w:rsid w:val="00E168B8"/>
    <w:rsid w:val="00E16BEC"/>
    <w:rsid w:val="00E1735A"/>
    <w:rsid w:val="00E175ED"/>
    <w:rsid w:val="00E20A39"/>
    <w:rsid w:val="00E2122B"/>
    <w:rsid w:val="00E21568"/>
    <w:rsid w:val="00E21B6E"/>
    <w:rsid w:val="00E21F51"/>
    <w:rsid w:val="00E22BFB"/>
    <w:rsid w:val="00E233FD"/>
    <w:rsid w:val="00E23D2A"/>
    <w:rsid w:val="00E23E69"/>
    <w:rsid w:val="00E243EC"/>
    <w:rsid w:val="00E26899"/>
    <w:rsid w:val="00E26DBE"/>
    <w:rsid w:val="00E26F55"/>
    <w:rsid w:val="00E30282"/>
    <w:rsid w:val="00E30C02"/>
    <w:rsid w:val="00E33BF9"/>
    <w:rsid w:val="00E345D5"/>
    <w:rsid w:val="00E34BCA"/>
    <w:rsid w:val="00E35576"/>
    <w:rsid w:val="00E35851"/>
    <w:rsid w:val="00E35BDF"/>
    <w:rsid w:val="00E37139"/>
    <w:rsid w:val="00E403D9"/>
    <w:rsid w:val="00E4168D"/>
    <w:rsid w:val="00E41C4D"/>
    <w:rsid w:val="00E42647"/>
    <w:rsid w:val="00E42686"/>
    <w:rsid w:val="00E43BB5"/>
    <w:rsid w:val="00E43CA3"/>
    <w:rsid w:val="00E442F1"/>
    <w:rsid w:val="00E445BC"/>
    <w:rsid w:val="00E44BDD"/>
    <w:rsid w:val="00E44EF0"/>
    <w:rsid w:val="00E44FBB"/>
    <w:rsid w:val="00E45D7F"/>
    <w:rsid w:val="00E462F1"/>
    <w:rsid w:val="00E46EDA"/>
    <w:rsid w:val="00E4728F"/>
    <w:rsid w:val="00E47BB3"/>
    <w:rsid w:val="00E50DBA"/>
    <w:rsid w:val="00E50DDD"/>
    <w:rsid w:val="00E51C10"/>
    <w:rsid w:val="00E524B3"/>
    <w:rsid w:val="00E52AD5"/>
    <w:rsid w:val="00E53B37"/>
    <w:rsid w:val="00E55B69"/>
    <w:rsid w:val="00E56D2D"/>
    <w:rsid w:val="00E57DE3"/>
    <w:rsid w:val="00E57E77"/>
    <w:rsid w:val="00E60587"/>
    <w:rsid w:val="00E60E41"/>
    <w:rsid w:val="00E616CB"/>
    <w:rsid w:val="00E6190A"/>
    <w:rsid w:val="00E61E85"/>
    <w:rsid w:val="00E6257D"/>
    <w:rsid w:val="00E631B7"/>
    <w:rsid w:val="00E63975"/>
    <w:rsid w:val="00E65CB7"/>
    <w:rsid w:val="00E66620"/>
    <w:rsid w:val="00E67555"/>
    <w:rsid w:val="00E67D36"/>
    <w:rsid w:val="00E712DC"/>
    <w:rsid w:val="00E71A07"/>
    <w:rsid w:val="00E72118"/>
    <w:rsid w:val="00E727B4"/>
    <w:rsid w:val="00E7295E"/>
    <w:rsid w:val="00E73F4E"/>
    <w:rsid w:val="00E74987"/>
    <w:rsid w:val="00E752F3"/>
    <w:rsid w:val="00E76035"/>
    <w:rsid w:val="00E7708B"/>
    <w:rsid w:val="00E77F54"/>
    <w:rsid w:val="00E80D8E"/>
    <w:rsid w:val="00E8120D"/>
    <w:rsid w:val="00E81D3F"/>
    <w:rsid w:val="00E8330D"/>
    <w:rsid w:val="00E83B72"/>
    <w:rsid w:val="00E83CB4"/>
    <w:rsid w:val="00E854A4"/>
    <w:rsid w:val="00E861BE"/>
    <w:rsid w:val="00E861C4"/>
    <w:rsid w:val="00E861F0"/>
    <w:rsid w:val="00E8700F"/>
    <w:rsid w:val="00E87DBC"/>
    <w:rsid w:val="00E9008B"/>
    <w:rsid w:val="00E90D9B"/>
    <w:rsid w:val="00E913E5"/>
    <w:rsid w:val="00E91492"/>
    <w:rsid w:val="00E934D2"/>
    <w:rsid w:val="00E935F6"/>
    <w:rsid w:val="00E938A0"/>
    <w:rsid w:val="00E93ECA"/>
    <w:rsid w:val="00E942C8"/>
    <w:rsid w:val="00E9474D"/>
    <w:rsid w:val="00E95029"/>
    <w:rsid w:val="00E95A5D"/>
    <w:rsid w:val="00E9623A"/>
    <w:rsid w:val="00E96F52"/>
    <w:rsid w:val="00EA1163"/>
    <w:rsid w:val="00EA234A"/>
    <w:rsid w:val="00EA2419"/>
    <w:rsid w:val="00EA254C"/>
    <w:rsid w:val="00EA2605"/>
    <w:rsid w:val="00EA41C8"/>
    <w:rsid w:val="00EA4791"/>
    <w:rsid w:val="00EA596E"/>
    <w:rsid w:val="00EA5F99"/>
    <w:rsid w:val="00EA67E7"/>
    <w:rsid w:val="00EA737D"/>
    <w:rsid w:val="00EA7D84"/>
    <w:rsid w:val="00EB0349"/>
    <w:rsid w:val="00EB0909"/>
    <w:rsid w:val="00EB10DE"/>
    <w:rsid w:val="00EB17AB"/>
    <w:rsid w:val="00EB189E"/>
    <w:rsid w:val="00EB1905"/>
    <w:rsid w:val="00EB1C6F"/>
    <w:rsid w:val="00EB2BE5"/>
    <w:rsid w:val="00EB2C3E"/>
    <w:rsid w:val="00EB33C3"/>
    <w:rsid w:val="00EB38B6"/>
    <w:rsid w:val="00EB3D55"/>
    <w:rsid w:val="00EB4646"/>
    <w:rsid w:val="00EB524A"/>
    <w:rsid w:val="00EB6218"/>
    <w:rsid w:val="00EB6488"/>
    <w:rsid w:val="00EB6638"/>
    <w:rsid w:val="00EB6A3C"/>
    <w:rsid w:val="00EC2CA7"/>
    <w:rsid w:val="00EC30AD"/>
    <w:rsid w:val="00EC3860"/>
    <w:rsid w:val="00EC4D5C"/>
    <w:rsid w:val="00EC5C7D"/>
    <w:rsid w:val="00EC65DF"/>
    <w:rsid w:val="00EC75BC"/>
    <w:rsid w:val="00EC7E2D"/>
    <w:rsid w:val="00ED0827"/>
    <w:rsid w:val="00ED0F00"/>
    <w:rsid w:val="00ED12FF"/>
    <w:rsid w:val="00ED312D"/>
    <w:rsid w:val="00ED4A2E"/>
    <w:rsid w:val="00ED5009"/>
    <w:rsid w:val="00ED524C"/>
    <w:rsid w:val="00ED5851"/>
    <w:rsid w:val="00ED62F1"/>
    <w:rsid w:val="00ED6744"/>
    <w:rsid w:val="00ED7F66"/>
    <w:rsid w:val="00EE1DA4"/>
    <w:rsid w:val="00EE239E"/>
    <w:rsid w:val="00EE446B"/>
    <w:rsid w:val="00EE5B1D"/>
    <w:rsid w:val="00EE60F2"/>
    <w:rsid w:val="00EE6602"/>
    <w:rsid w:val="00EE6DA8"/>
    <w:rsid w:val="00EE7677"/>
    <w:rsid w:val="00EF05B2"/>
    <w:rsid w:val="00EF08F9"/>
    <w:rsid w:val="00EF12FC"/>
    <w:rsid w:val="00EF2DB7"/>
    <w:rsid w:val="00EF3E8C"/>
    <w:rsid w:val="00EF3F0F"/>
    <w:rsid w:val="00EF5F1F"/>
    <w:rsid w:val="00EF7650"/>
    <w:rsid w:val="00F00530"/>
    <w:rsid w:val="00F00536"/>
    <w:rsid w:val="00F00ECF"/>
    <w:rsid w:val="00F0119C"/>
    <w:rsid w:val="00F014EC"/>
    <w:rsid w:val="00F03CFB"/>
    <w:rsid w:val="00F05094"/>
    <w:rsid w:val="00F051BF"/>
    <w:rsid w:val="00F05FEE"/>
    <w:rsid w:val="00F06606"/>
    <w:rsid w:val="00F07B1A"/>
    <w:rsid w:val="00F07C54"/>
    <w:rsid w:val="00F10404"/>
    <w:rsid w:val="00F10997"/>
    <w:rsid w:val="00F10E91"/>
    <w:rsid w:val="00F11874"/>
    <w:rsid w:val="00F13096"/>
    <w:rsid w:val="00F13608"/>
    <w:rsid w:val="00F136C9"/>
    <w:rsid w:val="00F13878"/>
    <w:rsid w:val="00F14914"/>
    <w:rsid w:val="00F165D1"/>
    <w:rsid w:val="00F16EA4"/>
    <w:rsid w:val="00F171AE"/>
    <w:rsid w:val="00F17773"/>
    <w:rsid w:val="00F17935"/>
    <w:rsid w:val="00F179D5"/>
    <w:rsid w:val="00F20E7E"/>
    <w:rsid w:val="00F21B26"/>
    <w:rsid w:val="00F225DC"/>
    <w:rsid w:val="00F23E29"/>
    <w:rsid w:val="00F24844"/>
    <w:rsid w:val="00F25B6F"/>
    <w:rsid w:val="00F25CB7"/>
    <w:rsid w:val="00F271E9"/>
    <w:rsid w:val="00F276E9"/>
    <w:rsid w:val="00F27EC9"/>
    <w:rsid w:val="00F31015"/>
    <w:rsid w:val="00F32656"/>
    <w:rsid w:val="00F33108"/>
    <w:rsid w:val="00F331BE"/>
    <w:rsid w:val="00F3408C"/>
    <w:rsid w:val="00F34919"/>
    <w:rsid w:val="00F34F87"/>
    <w:rsid w:val="00F371A9"/>
    <w:rsid w:val="00F37B28"/>
    <w:rsid w:val="00F37BC8"/>
    <w:rsid w:val="00F407BD"/>
    <w:rsid w:val="00F4165D"/>
    <w:rsid w:val="00F41B78"/>
    <w:rsid w:val="00F42740"/>
    <w:rsid w:val="00F42D8A"/>
    <w:rsid w:val="00F43A31"/>
    <w:rsid w:val="00F447F3"/>
    <w:rsid w:val="00F44949"/>
    <w:rsid w:val="00F457EE"/>
    <w:rsid w:val="00F45E6B"/>
    <w:rsid w:val="00F4639C"/>
    <w:rsid w:val="00F465AF"/>
    <w:rsid w:val="00F46AC4"/>
    <w:rsid w:val="00F47F75"/>
    <w:rsid w:val="00F525F0"/>
    <w:rsid w:val="00F5287A"/>
    <w:rsid w:val="00F52C09"/>
    <w:rsid w:val="00F5347D"/>
    <w:rsid w:val="00F547CC"/>
    <w:rsid w:val="00F54E1E"/>
    <w:rsid w:val="00F552DA"/>
    <w:rsid w:val="00F558DD"/>
    <w:rsid w:val="00F5678B"/>
    <w:rsid w:val="00F57829"/>
    <w:rsid w:val="00F57B02"/>
    <w:rsid w:val="00F6051A"/>
    <w:rsid w:val="00F61D42"/>
    <w:rsid w:val="00F61D69"/>
    <w:rsid w:val="00F628C9"/>
    <w:rsid w:val="00F64DEE"/>
    <w:rsid w:val="00F65A9F"/>
    <w:rsid w:val="00F6706A"/>
    <w:rsid w:val="00F671FB"/>
    <w:rsid w:val="00F71639"/>
    <w:rsid w:val="00F7197A"/>
    <w:rsid w:val="00F733E4"/>
    <w:rsid w:val="00F73B88"/>
    <w:rsid w:val="00F73C56"/>
    <w:rsid w:val="00F75370"/>
    <w:rsid w:val="00F7577E"/>
    <w:rsid w:val="00F76982"/>
    <w:rsid w:val="00F773A4"/>
    <w:rsid w:val="00F77487"/>
    <w:rsid w:val="00F80AC3"/>
    <w:rsid w:val="00F80B41"/>
    <w:rsid w:val="00F81525"/>
    <w:rsid w:val="00F82179"/>
    <w:rsid w:val="00F8284A"/>
    <w:rsid w:val="00F8302D"/>
    <w:rsid w:val="00F832B6"/>
    <w:rsid w:val="00F83E39"/>
    <w:rsid w:val="00F841F2"/>
    <w:rsid w:val="00F84FE4"/>
    <w:rsid w:val="00F8767E"/>
    <w:rsid w:val="00F90051"/>
    <w:rsid w:val="00F91F66"/>
    <w:rsid w:val="00F9258C"/>
    <w:rsid w:val="00F92BDA"/>
    <w:rsid w:val="00F9423B"/>
    <w:rsid w:val="00F94503"/>
    <w:rsid w:val="00F94BB1"/>
    <w:rsid w:val="00F9580D"/>
    <w:rsid w:val="00F96782"/>
    <w:rsid w:val="00F97287"/>
    <w:rsid w:val="00F97752"/>
    <w:rsid w:val="00F977DF"/>
    <w:rsid w:val="00FA323C"/>
    <w:rsid w:val="00FA44F5"/>
    <w:rsid w:val="00FA5A1F"/>
    <w:rsid w:val="00FA6DB8"/>
    <w:rsid w:val="00FA7794"/>
    <w:rsid w:val="00FA77A2"/>
    <w:rsid w:val="00FB0C8F"/>
    <w:rsid w:val="00FB1084"/>
    <w:rsid w:val="00FB1188"/>
    <w:rsid w:val="00FB3210"/>
    <w:rsid w:val="00FB36D7"/>
    <w:rsid w:val="00FB48DE"/>
    <w:rsid w:val="00FB4FEF"/>
    <w:rsid w:val="00FC00F9"/>
    <w:rsid w:val="00FC0744"/>
    <w:rsid w:val="00FC0D9A"/>
    <w:rsid w:val="00FC193E"/>
    <w:rsid w:val="00FC2AAE"/>
    <w:rsid w:val="00FC5902"/>
    <w:rsid w:val="00FC62D5"/>
    <w:rsid w:val="00FC7D3E"/>
    <w:rsid w:val="00FD0034"/>
    <w:rsid w:val="00FD0950"/>
    <w:rsid w:val="00FD2E90"/>
    <w:rsid w:val="00FD3B2C"/>
    <w:rsid w:val="00FD3BDD"/>
    <w:rsid w:val="00FD5152"/>
    <w:rsid w:val="00FD6551"/>
    <w:rsid w:val="00FD65F9"/>
    <w:rsid w:val="00FD66D6"/>
    <w:rsid w:val="00FE0170"/>
    <w:rsid w:val="00FE0458"/>
    <w:rsid w:val="00FE092A"/>
    <w:rsid w:val="00FE0CE7"/>
    <w:rsid w:val="00FE2192"/>
    <w:rsid w:val="00FE30C4"/>
    <w:rsid w:val="00FE32A4"/>
    <w:rsid w:val="00FE51AC"/>
    <w:rsid w:val="00FE5476"/>
    <w:rsid w:val="00FE5581"/>
    <w:rsid w:val="00FE6765"/>
    <w:rsid w:val="00FE6A2E"/>
    <w:rsid w:val="00FE7DE3"/>
    <w:rsid w:val="00FF1B75"/>
    <w:rsid w:val="00FF2849"/>
    <w:rsid w:val="00FF5B60"/>
    <w:rsid w:val="00FF6CE8"/>
    <w:rsid w:val="00FF718E"/>
    <w:rsid w:val="00FF71CD"/>
    <w:rsid w:val="00FF743D"/>
    <w:rsid w:val="00FF7446"/>
    <w:rsid w:val="00FF77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EC6BEDB-2656-4618-A055-6AA1F573D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1"/>
    <w:qFormat/>
    <w:rsid w:val="00B65A0C"/>
    <w:pPr>
      <w:spacing w:after="120"/>
    </w:pPr>
    <w:rPr>
      <w:sz w:val="24"/>
      <w:szCs w:val="24"/>
    </w:rPr>
  </w:style>
  <w:style w:type="paragraph" w:styleId="Heading1">
    <w:name w:val="heading 1"/>
    <w:aliases w:val="H1 number,Rubrik 14"/>
    <w:next w:val="BodyText"/>
    <w:link w:val="Heading1Char"/>
    <w:qFormat/>
    <w:rsid w:val="00247C57"/>
    <w:pPr>
      <w:keepNext/>
      <w:keepLines/>
      <w:pageBreakBefore/>
      <w:numPr>
        <w:numId w:val="57"/>
      </w:numPr>
      <w:pBdr>
        <w:bottom w:val="single" w:sz="4" w:space="3" w:color="auto"/>
      </w:pBdr>
      <w:suppressAutoHyphens/>
      <w:spacing w:before="240" w:after="180"/>
      <w:outlineLvl w:val="0"/>
    </w:pPr>
    <w:rPr>
      <w:rFonts w:ascii="Arial" w:hAnsi="Arial"/>
      <w:b/>
      <w:bCs/>
      <w:kern w:val="32"/>
      <w:sz w:val="36"/>
      <w:szCs w:val="32"/>
    </w:rPr>
  </w:style>
  <w:style w:type="paragraph" w:styleId="Heading2">
    <w:name w:val="heading 2"/>
    <w:aliases w:val="H2 Number"/>
    <w:next w:val="BodyText"/>
    <w:link w:val="Heading2Char"/>
    <w:qFormat/>
    <w:rsid w:val="00247C57"/>
    <w:pPr>
      <w:keepNext/>
      <w:keepLines/>
      <w:numPr>
        <w:ilvl w:val="1"/>
        <w:numId w:val="57"/>
      </w:numPr>
      <w:suppressAutoHyphens/>
      <w:spacing w:before="240" w:after="60"/>
      <w:outlineLvl w:val="1"/>
    </w:pPr>
    <w:rPr>
      <w:rFonts w:ascii="Arial" w:hAnsi="Arial"/>
      <w:b/>
      <w:bCs/>
      <w:iCs/>
      <w:sz w:val="32"/>
      <w:szCs w:val="28"/>
    </w:rPr>
  </w:style>
  <w:style w:type="paragraph" w:styleId="Heading3">
    <w:name w:val="heading 3"/>
    <w:aliases w:val="H3 number"/>
    <w:next w:val="Normal"/>
    <w:link w:val="Heading3Char"/>
    <w:qFormat/>
    <w:rsid w:val="00247C57"/>
    <w:pPr>
      <w:keepNext/>
      <w:keepLines/>
      <w:numPr>
        <w:ilvl w:val="2"/>
        <w:numId w:val="57"/>
      </w:numPr>
      <w:suppressAutoHyphens/>
      <w:spacing w:before="240" w:after="60"/>
      <w:outlineLvl w:val="2"/>
    </w:pPr>
    <w:rPr>
      <w:rFonts w:ascii="Arial" w:hAnsi="Arial"/>
      <w:b/>
      <w:bCs/>
      <w:sz w:val="26"/>
      <w:szCs w:val="26"/>
    </w:rPr>
  </w:style>
  <w:style w:type="paragraph" w:styleId="Heading4">
    <w:name w:val="heading 4"/>
    <w:aliases w:val="H4 number"/>
    <w:basedOn w:val="Normal"/>
    <w:next w:val="Normal"/>
    <w:link w:val="Heading4Char"/>
    <w:qFormat/>
    <w:rsid w:val="00247C57"/>
    <w:pPr>
      <w:keepNext/>
      <w:keepLines/>
      <w:numPr>
        <w:ilvl w:val="3"/>
        <w:numId w:val="57"/>
      </w:numPr>
      <w:tabs>
        <w:tab w:val="left" w:pos="2700"/>
      </w:tabs>
      <w:suppressAutoHyphens/>
      <w:spacing w:before="240" w:after="60"/>
      <w:outlineLvl w:val="3"/>
    </w:pPr>
    <w:rPr>
      <w:rFonts w:ascii="Arial" w:hAnsi="Arial"/>
      <w:b/>
      <w:bCs/>
      <w:szCs w:val="28"/>
      <w:lang w:val="x-none" w:eastAsia="x-none"/>
    </w:rPr>
  </w:style>
  <w:style w:type="paragraph" w:styleId="Heading5">
    <w:name w:val="heading 5"/>
    <w:basedOn w:val="MediumGrid21"/>
    <w:next w:val="Normal"/>
    <w:link w:val="Heading5Char"/>
    <w:qFormat/>
    <w:rsid w:val="002D0CBC"/>
    <w:pPr>
      <w:spacing w:before="240"/>
      <w:ind w:left="2347"/>
      <w:outlineLvl w:val="4"/>
    </w:pPr>
    <w:rPr>
      <w:b/>
      <w:u w:val="single"/>
      <w:lang w:val="x-none" w:eastAsia="x-none"/>
    </w:rPr>
  </w:style>
  <w:style w:type="paragraph" w:styleId="Heading6">
    <w:name w:val="heading 6"/>
    <w:basedOn w:val="MediumGrid21"/>
    <w:next w:val="Normal"/>
    <w:link w:val="Heading6Char"/>
    <w:qFormat/>
    <w:rsid w:val="002D0CBC"/>
    <w:pPr>
      <w:spacing w:before="240"/>
      <w:ind w:left="2347"/>
      <w:outlineLvl w:val="5"/>
    </w:pPr>
    <w:rPr>
      <w:i/>
      <w:lang w:val="x-none" w:eastAsia="x-none"/>
    </w:rPr>
  </w:style>
  <w:style w:type="paragraph" w:styleId="Heading7">
    <w:name w:val="heading 7"/>
    <w:next w:val="Indent2"/>
    <w:link w:val="Heading7Char"/>
    <w:qFormat/>
    <w:pPr>
      <w:widowControl w:val="0"/>
      <w:outlineLvl w:val="6"/>
    </w:pPr>
  </w:style>
  <w:style w:type="paragraph" w:styleId="Heading8">
    <w:name w:val="heading 8"/>
    <w:basedOn w:val="Normal"/>
    <w:next w:val="Normal"/>
    <w:link w:val="Heading8Char"/>
    <w:qFormat/>
    <w:rsid w:val="00647636"/>
    <w:pPr>
      <w:keepNext/>
      <w:ind w:left="2520"/>
      <w:outlineLvl w:val="7"/>
    </w:pPr>
    <w:rPr>
      <w:rFonts w:ascii="Gill Sans MT" w:hAnsi="Gill Sans MT"/>
      <w:b/>
      <w:bCs/>
      <w:lang w:val="x-none" w:eastAsia="x-none"/>
    </w:rPr>
  </w:style>
  <w:style w:type="paragraph" w:styleId="Heading9">
    <w:name w:val="heading 9"/>
    <w:basedOn w:val="Heading1"/>
    <w:next w:val="Normal"/>
    <w:link w:val="Heading9Char"/>
    <w:qFormat/>
    <w:rsid w:val="00175955"/>
    <w:pPr>
      <w:numPr>
        <w:numId w:val="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0-06"/>
    <w:link w:val="BodyTextChar"/>
    <w:qFormat/>
    <w:pPr>
      <w:suppressAutoHyphens/>
      <w:spacing w:after="120"/>
    </w:pPr>
    <w:rPr>
      <w:sz w:val="24"/>
    </w:rPr>
  </w:style>
  <w:style w:type="paragraph" w:customStyle="1" w:styleId="Indent2">
    <w:name w:val="Indent2"/>
    <w:pPr>
      <w:suppressAutoHyphens/>
      <w:spacing w:after="120"/>
      <w:ind w:left="720"/>
    </w:pPr>
    <w:rPr>
      <w:sz w:val="24"/>
    </w:rPr>
  </w:style>
  <w:style w:type="paragraph" w:customStyle="1" w:styleId="Indent">
    <w:name w:val="Indent"/>
    <w:pPr>
      <w:suppressAutoHyphens/>
      <w:spacing w:after="120"/>
      <w:ind w:left="360"/>
    </w:pPr>
    <w:rPr>
      <w:sz w:val="24"/>
    </w:rPr>
  </w:style>
  <w:style w:type="paragraph" w:customStyle="1" w:styleId="Bullet">
    <w:name w:val="Bullet"/>
    <w:pPr>
      <w:tabs>
        <w:tab w:val="num" w:pos="360"/>
      </w:tabs>
      <w:suppressAutoHyphens/>
      <w:spacing w:after="120"/>
      <w:ind w:left="360" w:hanging="360"/>
    </w:pPr>
    <w:rPr>
      <w:sz w:val="24"/>
    </w:rPr>
  </w:style>
  <w:style w:type="paragraph" w:customStyle="1" w:styleId="Bullet2">
    <w:name w:val="Bullet2"/>
    <w:pPr>
      <w:tabs>
        <w:tab w:val="num" w:pos="720"/>
      </w:tabs>
      <w:suppressAutoHyphens/>
      <w:spacing w:after="120"/>
      <w:ind w:left="720" w:hanging="360"/>
    </w:pPr>
    <w:rPr>
      <w:sz w:val="24"/>
    </w:rPr>
  </w:style>
  <w:style w:type="paragraph" w:customStyle="1" w:styleId="BulletIndent">
    <w:name w:val="Bullet Indent"/>
    <w:pPr>
      <w:tabs>
        <w:tab w:val="num" w:pos="1080"/>
      </w:tabs>
      <w:suppressAutoHyphens/>
      <w:spacing w:after="120"/>
      <w:ind w:left="1440" w:hanging="360"/>
    </w:pPr>
    <w:rPr>
      <w:sz w:val="24"/>
    </w:rPr>
  </w:style>
  <w:style w:type="paragraph" w:customStyle="1" w:styleId="NumberStep">
    <w:name w:val="Number Step"/>
    <w:pPr>
      <w:tabs>
        <w:tab w:val="num" w:pos="360"/>
      </w:tabs>
      <w:suppressAutoHyphens/>
      <w:spacing w:after="120"/>
      <w:ind w:left="360" w:hanging="360"/>
    </w:pPr>
    <w:rPr>
      <w:sz w:val="24"/>
    </w:rPr>
  </w:style>
  <w:style w:type="paragraph" w:customStyle="1" w:styleId="LetterStep">
    <w:name w:val="Letter Step"/>
    <w:pPr>
      <w:tabs>
        <w:tab w:val="num" w:pos="720"/>
      </w:tabs>
      <w:suppressAutoHyphens/>
      <w:spacing w:after="120"/>
      <w:ind w:left="720" w:hanging="360"/>
    </w:pPr>
    <w:rPr>
      <w:sz w:val="24"/>
    </w:rPr>
  </w:style>
  <w:style w:type="paragraph" w:customStyle="1" w:styleId="FigureCaption">
    <w:name w:val="Figure Caption"/>
    <w:pPr>
      <w:suppressAutoHyphens/>
      <w:spacing w:before="120" w:after="180"/>
      <w:jc w:val="center"/>
    </w:pPr>
    <w:rPr>
      <w:rFonts w:ascii="Arial" w:hAnsi="Arial"/>
      <w:b/>
      <w:sz w:val="22"/>
    </w:rPr>
  </w:style>
  <w:style w:type="character" w:styleId="CommentReference">
    <w:name w:val="annotation reference"/>
    <w:uiPriority w:val="99"/>
    <w:rsid w:val="00862405"/>
    <w:rPr>
      <w:sz w:val="16"/>
      <w:szCs w:val="16"/>
    </w:rPr>
  </w:style>
  <w:style w:type="paragraph" w:customStyle="1" w:styleId="TableTitle">
    <w:name w:val="Table Title"/>
    <w:pPr>
      <w:keepNext/>
      <w:keepLines/>
      <w:suppressAutoHyphens/>
      <w:spacing w:before="120" w:after="120"/>
      <w:jc w:val="center"/>
    </w:pPr>
    <w:rPr>
      <w:rFonts w:ascii="Arial" w:hAnsi="Arial"/>
      <w:b/>
      <w:sz w:val="22"/>
    </w:rPr>
  </w:style>
  <w:style w:type="paragraph" w:styleId="Header">
    <w:name w:val="header"/>
    <w:basedOn w:val="Normal"/>
    <w:link w:val="HeaderChar"/>
    <w:pPr>
      <w:tabs>
        <w:tab w:val="right" w:pos="8640"/>
      </w:tabs>
      <w:suppressAutoHyphens/>
      <w:spacing w:line="220" w:lineRule="exact"/>
    </w:pPr>
    <w:rPr>
      <w:rFonts w:ascii="Arial" w:hAnsi="Arial"/>
      <w:sz w:val="20"/>
      <w:lang w:val="x-none" w:eastAsia="x-none"/>
    </w:rPr>
  </w:style>
  <w:style w:type="paragraph" w:customStyle="1" w:styleId="CellHeadLeft">
    <w:name w:val="CellHeadLeft"/>
    <w:pPr>
      <w:suppressAutoHyphens/>
      <w:spacing w:before="80" w:after="80"/>
    </w:pPr>
    <w:rPr>
      <w:rFonts w:ascii="Arial" w:hAnsi="Arial"/>
      <w:b/>
    </w:rPr>
  </w:style>
  <w:style w:type="paragraph" w:customStyle="1" w:styleId="CellHeadCenter">
    <w:name w:val="CellHeadCenter"/>
    <w:pPr>
      <w:suppressAutoHyphens/>
      <w:spacing w:before="80" w:after="80"/>
      <w:jc w:val="center"/>
    </w:pPr>
    <w:rPr>
      <w:rFonts w:ascii="Arial" w:hAnsi="Arial"/>
      <w:b/>
    </w:rPr>
  </w:style>
  <w:style w:type="paragraph" w:customStyle="1" w:styleId="CellHeadRight">
    <w:name w:val="CellHeadRight"/>
    <w:pPr>
      <w:suppressAutoHyphens/>
      <w:spacing w:before="80" w:after="80"/>
      <w:jc w:val="right"/>
    </w:pPr>
    <w:rPr>
      <w:rFonts w:ascii="Arial" w:hAnsi="Arial"/>
      <w:b/>
    </w:rPr>
  </w:style>
  <w:style w:type="paragraph" w:customStyle="1" w:styleId="Cell1Left">
    <w:name w:val="Cell1Left"/>
    <w:pPr>
      <w:suppressAutoHyphens/>
      <w:spacing w:before="60" w:after="40"/>
    </w:pPr>
    <w:rPr>
      <w:rFonts w:ascii="Arial" w:hAnsi="Arial"/>
    </w:rPr>
  </w:style>
  <w:style w:type="paragraph" w:customStyle="1" w:styleId="Cell1Center">
    <w:name w:val="Cell1Center"/>
    <w:pPr>
      <w:suppressAutoHyphens/>
      <w:spacing w:before="60" w:after="40"/>
      <w:jc w:val="center"/>
    </w:pPr>
    <w:rPr>
      <w:rFonts w:ascii="Arial" w:hAnsi="Arial"/>
    </w:rPr>
  </w:style>
  <w:style w:type="paragraph" w:customStyle="1" w:styleId="Cell1Right">
    <w:name w:val="Cell1Right"/>
    <w:pPr>
      <w:suppressAutoHyphens/>
      <w:spacing w:before="60" w:after="40"/>
      <w:jc w:val="right"/>
    </w:pPr>
    <w:rPr>
      <w:rFonts w:ascii="Arial" w:hAnsi="Arial"/>
    </w:rPr>
  </w:style>
  <w:style w:type="paragraph" w:customStyle="1" w:styleId="Cell1Bullet">
    <w:name w:val="Cell1Bullet"/>
    <w:pPr>
      <w:tabs>
        <w:tab w:val="num" w:pos="360"/>
      </w:tabs>
      <w:suppressAutoHyphens/>
      <w:spacing w:before="60" w:after="40"/>
      <w:ind w:left="360" w:hanging="360"/>
    </w:pPr>
    <w:rPr>
      <w:rFonts w:ascii="Arial" w:hAnsi="Arial"/>
    </w:rPr>
  </w:style>
  <w:style w:type="paragraph" w:customStyle="1" w:styleId="Cell2Indent">
    <w:name w:val="Cell2Indent"/>
    <w:pPr>
      <w:suppressAutoHyphens/>
      <w:spacing w:before="40" w:after="40"/>
      <w:ind w:left="360"/>
    </w:pPr>
    <w:rPr>
      <w:rFonts w:ascii="Arial" w:hAnsi="Arial"/>
      <w:sz w:val="18"/>
    </w:rPr>
  </w:style>
  <w:style w:type="paragraph" w:styleId="Caption">
    <w:name w:val="caption"/>
    <w:aliases w:val="Caption - Figure,Caption-table"/>
    <w:basedOn w:val="Normal"/>
    <w:next w:val="Normal"/>
    <w:link w:val="CaptionChar"/>
    <w:qFormat/>
    <w:rsid w:val="002D0CBC"/>
    <w:pPr>
      <w:spacing w:before="120"/>
    </w:pPr>
    <w:rPr>
      <w:b/>
      <w:bCs/>
      <w:sz w:val="20"/>
      <w:szCs w:val="20"/>
      <w:lang w:val="x-none" w:eastAsia="x-none"/>
    </w:rPr>
  </w:style>
  <w:style w:type="paragraph" w:customStyle="1" w:styleId="Bibliographytext">
    <w:name w:val="Bibliography text"/>
    <w:pPr>
      <w:tabs>
        <w:tab w:val="num" w:pos="504"/>
      </w:tabs>
      <w:suppressAutoHyphens/>
      <w:spacing w:after="180"/>
      <w:ind w:left="504" w:hanging="504"/>
    </w:pPr>
    <w:rPr>
      <w:sz w:val="24"/>
    </w:rPr>
  </w:style>
  <w:style w:type="paragraph" w:styleId="Footer">
    <w:name w:val="footer"/>
    <w:link w:val="FooterChar"/>
    <w:uiPriority w:val="99"/>
    <w:pPr>
      <w:ind w:left="475"/>
    </w:pPr>
    <w:rPr>
      <w:rFonts w:ascii="Arial" w:hAnsi="Arial"/>
    </w:rPr>
  </w:style>
  <w:style w:type="character" w:styleId="PageNumber">
    <w:name w:val="page number"/>
    <w:rPr>
      <w:rFonts w:ascii="Arial" w:hAnsi="Arial"/>
      <w:sz w:val="20"/>
    </w:rPr>
  </w:style>
  <w:style w:type="paragraph" w:customStyle="1" w:styleId="LogoFooter">
    <w:name w:val="LogoFooter"/>
    <w:pPr>
      <w:pBdr>
        <w:top w:val="single" w:sz="8" w:space="3" w:color="auto"/>
      </w:pBdr>
      <w:tabs>
        <w:tab w:val="center" w:pos="4320"/>
      </w:tabs>
      <w:spacing w:before="180"/>
    </w:pPr>
  </w:style>
  <w:style w:type="paragraph" w:customStyle="1" w:styleId="Indent3">
    <w:name w:val="Indent3"/>
    <w:pPr>
      <w:suppressAutoHyphens/>
      <w:spacing w:after="120"/>
      <w:ind w:left="1080"/>
    </w:pPr>
    <w:rPr>
      <w:sz w:val="24"/>
    </w:rPr>
  </w:style>
  <w:style w:type="paragraph" w:customStyle="1" w:styleId="Cell1Step">
    <w:name w:val="Cell1Step"/>
    <w:pPr>
      <w:tabs>
        <w:tab w:val="num" w:pos="360"/>
      </w:tabs>
      <w:suppressAutoHyphens/>
      <w:spacing w:before="60" w:after="40"/>
      <w:ind w:left="360" w:hanging="360"/>
    </w:pPr>
    <w:rPr>
      <w:rFonts w:ascii="Arial" w:hAnsi="Arial"/>
    </w:rPr>
  </w:style>
  <w:style w:type="paragraph" w:customStyle="1" w:styleId="Cell2Bullet">
    <w:name w:val="Cell2Bullet"/>
    <w:pPr>
      <w:tabs>
        <w:tab w:val="num" w:pos="360"/>
      </w:tabs>
      <w:suppressAutoHyphens/>
      <w:spacing w:before="40" w:after="40"/>
      <w:ind w:left="360" w:hanging="360"/>
    </w:pPr>
    <w:rPr>
      <w:rFonts w:ascii="Arial" w:hAnsi="Arial"/>
      <w:sz w:val="18"/>
    </w:rPr>
  </w:style>
  <w:style w:type="paragraph" w:customStyle="1" w:styleId="Cell2Step">
    <w:name w:val="Cell2Step"/>
    <w:pPr>
      <w:tabs>
        <w:tab w:val="num" w:pos="360"/>
      </w:tabs>
      <w:suppressAutoHyphens/>
      <w:spacing w:before="40" w:after="40"/>
      <w:ind w:left="360" w:hanging="360"/>
    </w:pPr>
    <w:rPr>
      <w:rFonts w:ascii="Arial" w:hAnsi="Arial"/>
      <w:sz w:val="18"/>
    </w:rPr>
  </w:style>
  <w:style w:type="paragraph" w:styleId="TOC9">
    <w:name w:val="toc 9"/>
    <w:basedOn w:val="Normal"/>
    <w:next w:val="Normal"/>
    <w:uiPriority w:val="39"/>
    <w:pPr>
      <w:ind w:left="1920"/>
    </w:pPr>
    <w:rPr>
      <w:rFonts w:ascii="Calibri" w:hAnsi="Calibri"/>
      <w:sz w:val="18"/>
      <w:szCs w:val="18"/>
    </w:rPr>
  </w:style>
  <w:style w:type="paragraph" w:styleId="Title">
    <w:name w:val="Title"/>
    <w:aliases w:val="Normal 3,DOCUMENT HEADING"/>
    <w:basedOn w:val="Normal"/>
    <w:link w:val="TitleChar"/>
    <w:qFormat/>
    <w:rsid w:val="00A53D69"/>
    <w:pPr>
      <w:suppressAutoHyphens/>
      <w:spacing w:before="120"/>
      <w:ind w:left="1714"/>
    </w:pPr>
    <w:rPr>
      <w:szCs w:val="20"/>
      <w:lang w:val="x-none" w:eastAsia="x-none"/>
    </w:rPr>
  </w:style>
  <w:style w:type="paragraph" w:customStyle="1" w:styleId="Title2">
    <w:name w:val="Title2"/>
    <w:pPr>
      <w:suppressAutoHyphens/>
      <w:spacing w:line="380" w:lineRule="exact"/>
      <w:jc w:val="center"/>
    </w:pPr>
    <w:rPr>
      <w:rFonts w:ascii="Arial" w:hAnsi="Arial"/>
      <w:b/>
      <w:sz w:val="36"/>
    </w:rPr>
  </w:style>
  <w:style w:type="paragraph" w:styleId="TOC2">
    <w:name w:val="toc 2"/>
    <w:basedOn w:val="Normal"/>
    <w:next w:val="Normal"/>
    <w:uiPriority w:val="39"/>
    <w:pPr>
      <w:ind w:left="240"/>
    </w:pPr>
    <w:rPr>
      <w:rFonts w:ascii="Calibri" w:hAnsi="Calibri"/>
      <w:smallCaps/>
      <w:sz w:val="20"/>
      <w:szCs w:val="20"/>
    </w:rPr>
  </w:style>
  <w:style w:type="paragraph" w:styleId="TOC1">
    <w:name w:val="toc 1"/>
    <w:next w:val="Normal"/>
    <w:uiPriority w:val="39"/>
    <w:pPr>
      <w:spacing w:before="120" w:after="120"/>
    </w:pPr>
    <w:rPr>
      <w:rFonts w:ascii="Calibri" w:hAnsi="Calibri"/>
      <w:b/>
      <w:bCs/>
      <w:caps/>
    </w:rPr>
  </w:style>
  <w:style w:type="paragraph" w:customStyle="1" w:styleId="TOCHeading1">
    <w:name w:val="TOC Heading1"/>
    <w:next w:val="TOC1"/>
    <w:uiPriority w:val="39"/>
    <w:qFormat/>
    <w:rsid w:val="002D0CBC"/>
    <w:pPr>
      <w:keepNext/>
      <w:suppressAutoHyphens/>
      <w:spacing w:before="480" w:after="180" w:line="380" w:lineRule="exact"/>
      <w:jc w:val="center"/>
    </w:pPr>
    <w:rPr>
      <w:rFonts w:ascii="Arial" w:hAnsi="Arial"/>
      <w:b/>
      <w:sz w:val="36"/>
    </w:rPr>
  </w:style>
  <w:style w:type="paragraph" w:styleId="TOC3">
    <w:name w:val="toc 3"/>
    <w:basedOn w:val="Normal"/>
    <w:next w:val="Normal"/>
    <w:uiPriority w:val="39"/>
    <w:pPr>
      <w:ind w:left="480"/>
    </w:pPr>
    <w:rPr>
      <w:rFonts w:ascii="Calibri" w:hAnsi="Calibri"/>
      <w:i/>
      <w:iCs/>
      <w:sz w:val="20"/>
      <w:szCs w:val="20"/>
    </w:rPr>
  </w:style>
  <w:style w:type="paragraph" w:styleId="TOC4">
    <w:name w:val="toc 4"/>
    <w:basedOn w:val="Normal"/>
    <w:next w:val="Normal"/>
    <w:uiPriority w:val="39"/>
    <w:pPr>
      <w:ind w:left="720"/>
    </w:pPr>
    <w:rPr>
      <w:rFonts w:ascii="Calibri" w:hAnsi="Calibri"/>
      <w:sz w:val="18"/>
      <w:szCs w:val="18"/>
    </w:rPr>
  </w:style>
  <w:style w:type="paragraph" w:styleId="TOC5">
    <w:name w:val="toc 5"/>
    <w:basedOn w:val="Normal"/>
    <w:next w:val="Normal"/>
    <w:uiPriority w:val="39"/>
    <w:pPr>
      <w:ind w:left="960"/>
    </w:pPr>
    <w:rPr>
      <w:rFonts w:ascii="Calibri" w:hAnsi="Calibri"/>
      <w:sz w:val="18"/>
      <w:szCs w:val="18"/>
    </w:rPr>
  </w:style>
  <w:style w:type="paragraph" w:styleId="TOC6">
    <w:name w:val="toc 6"/>
    <w:basedOn w:val="Normal"/>
    <w:next w:val="Normal"/>
    <w:uiPriority w:val="39"/>
    <w:pPr>
      <w:ind w:left="1200"/>
    </w:pPr>
    <w:rPr>
      <w:rFonts w:ascii="Calibri" w:hAnsi="Calibri"/>
      <w:sz w:val="18"/>
      <w:szCs w:val="18"/>
    </w:rPr>
  </w:style>
  <w:style w:type="paragraph" w:styleId="TOC7">
    <w:name w:val="toc 7"/>
    <w:basedOn w:val="Normal"/>
    <w:next w:val="Normal"/>
    <w:uiPriority w:val="39"/>
    <w:pPr>
      <w:ind w:left="1440"/>
    </w:pPr>
    <w:rPr>
      <w:rFonts w:ascii="Calibri" w:hAnsi="Calibri"/>
      <w:sz w:val="18"/>
      <w:szCs w:val="18"/>
    </w:rPr>
  </w:style>
  <w:style w:type="paragraph" w:styleId="TOC8">
    <w:name w:val="toc 8"/>
    <w:basedOn w:val="Normal"/>
    <w:next w:val="Normal"/>
    <w:uiPriority w:val="39"/>
    <w:pPr>
      <w:ind w:left="1680"/>
    </w:pPr>
    <w:rPr>
      <w:rFonts w:ascii="Calibri" w:hAnsi="Calibri"/>
      <w:sz w:val="18"/>
      <w:szCs w:val="18"/>
    </w:rPr>
  </w:style>
  <w:style w:type="character" w:styleId="Hyperlink">
    <w:name w:val="Hyperlink"/>
    <w:uiPriority w:val="99"/>
    <w:rPr>
      <w:color w:val="0000FF"/>
      <w:u w:val="single"/>
    </w:rPr>
  </w:style>
  <w:style w:type="paragraph" w:styleId="TableofFigures">
    <w:name w:val="table of figures"/>
    <w:basedOn w:val="Normal"/>
    <w:next w:val="Normal"/>
    <w:uiPriority w:val="99"/>
    <w:pPr>
      <w:tabs>
        <w:tab w:val="right" w:leader="dot" w:pos="8626"/>
      </w:tabs>
      <w:ind w:left="360" w:hanging="360"/>
    </w:pPr>
  </w:style>
  <w:style w:type="paragraph" w:customStyle="1" w:styleId="AttachmentHeading">
    <w:name w:val="Attachment Heading"/>
    <w:pPr>
      <w:keepNext/>
      <w:pageBreakBefore/>
      <w:suppressAutoHyphens/>
      <w:spacing w:before="1440" w:after="240" w:line="400" w:lineRule="exact"/>
      <w:jc w:val="center"/>
    </w:pPr>
    <w:rPr>
      <w:rFonts w:ascii="Arial" w:hAnsi="Arial"/>
      <w:b/>
      <w:sz w:val="36"/>
    </w:rPr>
  </w:style>
  <w:style w:type="paragraph" w:customStyle="1" w:styleId="AppendixHeading">
    <w:name w:val="Appendix Heading"/>
    <w:next w:val="BodyText"/>
    <w:pPr>
      <w:pageBreakBefore/>
      <w:pBdr>
        <w:bottom w:val="single" w:sz="4" w:space="3" w:color="auto"/>
      </w:pBdr>
      <w:suppressAutoHyphens/>
      <w:spacing w:before="120" w:after="180" w:line="400" w:lineRule="exact"/>
    </w:pPr>
    <w:rPr>
      <w:rFonts w:ascii="Arial" w:hAnsi="Arial"/>
      <w:b/>
      <w:sz w:val="36"/>
    </w:rPr>
  </w:style>
  <w:style w:type="paragraph" w:customStyle="1" w:styleId="NumberStepIndent">
    <w:name w:val="Number Step Indent"/>
    <w:pPr>
      <w:tabs>
        <w:tab w:val="left" w:pos="720"/>
        <w:tab w:val="num" w:pos="1080"/>
      </w:tabs>
      <w:suppressAutoHyphens/>
      <w:spacing w:after="120"/>
      <w:ind w:left="1080" w:hanging="360"/>
    </w:pPr>
    <w:rPr>
      <w:sz w:val="24"/>
    </w:rPr>
  </w:style>
  <w:style w:type="paragraph" w:customStyle="1" w:styleId="LetterStepIndent">
    <w:name w:val="Letter Step Indent"/>
    <w:next w:val="Indent2"/>
    <w:pPr>
      <w:tabs>
        <w:tab w:val="num" w:pos="1440"/>
      </w:tabs>
      <w:suppressAutoHyphens/>
      <w:spacing w:after="120"/>
      <w:ind w:left="1440" w:hanging="360"/>
    </w:pPr>
    <w:rPr>
      <w:sz w:val="24"/>
    </w:rPr>
  </w:style>
  <w:style w:type="paragraph" w:customStyle="1" w:styleId="AttachmentHeading2">
    <w:name w:val="Attachment Heading 2"/>
    <w:pPr>
      <w:suppressAutoHyphens/>
      <w:spacing w:before="480" w:after="240" w:line="400" w:lineRule="exact"/>
      <w:jc w:val="center"/>
    </w:pPr>
    <w:rPr>
      <w:rFonts w:ascii="Arial" w:hAnsi="Arial"/>
      <w:b/>
      <w:sz w:val="36"/>
    </w:rPr>
  </w:style>
  <w:style w:type="character" w:customStyle="1" w:styleId="Superscript">
    <w:name w:val="Superscript"/>
    <w:rPr>
      <w:vertAlign w:val="superscript"/>
    </w:rPr>
  </w:style>
  <w:style w:type="paragraph" w:customStyle="1" w:styleId="Cell1Indent">
    <w:name w:val="Cell1Indent"/>
    <w:pPr>
      <w:suppressAutoHyphens/>
      <w:spacing w:before="60" w:after="40"/>
      <w:ind w:left="360"/>
    </w:pPr>
    <w:rPr>
      <w:rFonts w:ascii="Arial" w:hAnsi="Arial"/>
    </w:rPr>
  </w:style>
  <w:style w:type="paragraph" w:customStyle="1" w:styleId="Bullet3">
    <w:name w:val="Bullet3"/>
    <w:pPr>
      <w:suppressAutoHyphens/>
      <w:spacing w:after="120"/>
      <w:ind w:left="1080" w:hanging="360"/>
    </w:pPr>
    <w:rPr>
      <w:sz w:val="24"/>
    </w:rPr>
  </w:style>
  <w:style w:type="paragraph" w:customStyle="1" w:styleId="Cell2Left">
    <w:name w:val="Cell2Left"/>
    <w:pPr>
      <w:suppressAutoHyphens/>
      <w:spacing w:before="40" w:after="40"/>
    </w:pPr>
    <w:rPr>
      <w:rFonts w:ascii="Arial" w:hAnsi="Arial"/>
      <w:sz w:val="18"/>
    </w:rPr>
  </w:style>
  <w:style w:type="paragraph" w:styleId="CommentText">
    <w:name w:val="annotation text"/>
    <w:basedOn w:val="Normal"/>
    <w:link w:val="CommentTextChar"/>
    <w:uiPriority w:val="99"/>
    <w:rsid w:val="00862405"/>
    <w:pPr>
      <w:overflowPunct w:val="0"/>
      <w:autoSpaceDE w:val="0"/>
      <w:autoSpaceDN w:val="0"/>
      <w:adjustRightInd w:val="0"/>
      <w:textAlignment w:val="baseline"/>
    </w:pPr>
    <w:rPr>
      <w:sz w:val="20"/>
      <w:szCs w:val="20"/>
    </w:rPr>
  </w:style>
  <w:style w:type="paragraph" w:customStyle="1" w:styleId="FigureCallout">
    <w:name w:val="Figure Callout"/>
    <w:pPr>
      <w:suppressAutoHyphens/>
      <w:spacing w:before="120" w:after="120"/>
      <w:jc w:val="center"/>
    </w:pPr>
    <w:rPr>
      <w:rFonts w:ascii="Arial" w:hAnsi="Arial"/>
    </w:rPr>
  </w:style>
  <w:style w:type="paragraph" w:customStyle="1" w:styleId="Footnote">
    <w:name w:val="Footnote"/>
    <w:pPr>
      <w:suppressAutoHyphens/>
      <w:spacing w:before="120" w:after="120"/>
      <w:ind w:left="288" w:hanging="288"/>
    </w:pPr>
  </w:style>
  <w:style w:type="paragraph" w:customStyle="1" w:styleId="Bullet4">
    <w:name w:val="Bullet4"/>
    <w:pPr>
      <w:suppressAutoHyphens/>
      <w:spacing w:after="120"/>
      <w:ind w:left="1440" w:hanging="360"/>
    </w:pPr>
    <w:rPr>
      <w:sz w:val="24"/>
    </w:rPr>
  </w:style>
  <w:style w:type="paragraph" w:styleId="DocumentMap">
    <w:name w:val="Document Map"/>
    <w:basedOn w:val="Normal"/>
    <w:link w:val="DocumentMapChar"/>
    <w:pPr>
      <w:shd w:val="clear" w:color="auto" w:fill="000080"/>
    </w:pPr>
    <w:rPr>
      <w:rFonts w:ascii="Tahoma" w:hAnsi="Tahoma"/>
      <w:lang w:val="x-none" w:eastAsia="x-none"/>
    </w:rPr>
  </w:style>
  <w:style w:type="paragraph" w:customStyle="1" w:styleId="Subhead1">
    <w:name w:val="Subhead 1"/>
    <w:next w:val="BodyText"/>
    <w:pPr>
      <w:keepNext/>
      <w:keepLines/>
      <w:suppressAutoHyphens/>
      <w:spacing w:before="240" w:after="60"/>
    </w:pPr>
    <w:rPr>
      <w:rFonts w:ascii="Arial" w:hAnsi="Arial"/>
      <w:b/>
      <w:sz w:val="24"/>
    </w:rPr>
  </w:style>
  <w:style w:type="paragraph" w:customStyle="1" w:styleId="Subhead2">
    <w:name w:val="Subhead 2"/>
    <w:next w:val="BodyText"/>
    <w:pPr>
      <w:keepNext/>
      <w:keepLines/>
      <w:suppressAutoHyphens/>
      <w:spacing w:before="240" w:after="60"/>
    </w:pPr>
    <w:rPr>
      <w:i/>
      <w:sz w:val="24"/>
    </w:rPr>
  </w:style>
  <w:style w:type="paragraph" w:customStyle="1" w:styleId="Subhead3">
    <w:name w:val="Subhead 3"/>
    <w:next w:val="Indent2"/>
    <w:pPr>
      <w:keepNext/>
      <w:keepLines/>
      <w:suppressAutoHyphens/>
      <w:spacing w:before="240" w:after="60"/>
      <w:ind w:left="720"/>
    </w:pPr>
    <w:rPr>
      <w:rFonts w:ascii="Arial" w:hAnsi="Arial"/>
      <w:b/>
      <w:sz w:val="24"/>
    </w:rPr>
  </w:style>
  <w:style w:type="paragraph" w:customStyle="1" w:styleId="Subhead4">
    <w:name w:val="Subhead 4"/>
    <w:next w:val="Indent2"/>
    <w:pPr>
      <w:keepNext/>
      <w:keepLines/>
      <w:suppressAutoHyphens/>
      <w:spacing w:before="240" w:after="60"/>
      <w:ind w:left="720"/>
    </w:pPr>
    <w:rPr>
      <w:i/>
      <w:sz w:val="24"/>
    </w:rPr>
  </w:style>
  <w:style w:type="paragraph" w:customStyle="1" w:styleId="zLogoFooter">
    <w:name w:val="zLogoFooter"/>
    <w:basedOn w:val="LogoFooter"/>
    <w:pPr>
      <w:pBdr>
        <w:top w:val="none" w:sz="0" w:space="0" w:color="auto"/>
      </w:pBdr>
      <w:spacing w:before="80"/>
    </w:pPr>
  </w:style>
  <w:style w:type="paragraph" w:customStyle="1" w:styleId="zFooter">
    <w:name w:val="zFooter"/>
    <w:basedOn w:val="Footer"/>
  </w:style>
  <w:style w:type="paragraph" w:customStyle="1" w:styleId="VolumeHeading">
    <w:name w:val="Volume Heading"/>
    <w:pPr>
      <w:keepNext/>
      <w:suppressAutoHyphens/>
      <w:spacing w:before="240" w:after="240"/>
    </w:pPr>
    <w:rPr>
      <w:rFonts w:ascii="Arial" w:hAnsi="Arial"/>
      <w:b/>
      <w:sz w:val="32"/>
    </w:rPr>
  </w:style>
  <w:style w:type="paragraph" w:customStyle="1" w:styleId="Cell2Center">
    <w:name w:val="Cell2Center"/>
    <w:pPr>
      <w:suppressAutoHyphens/>
      <w:spacing w:before="40" w:after="40"/>
      <w:jc w:val="center"/>
    </w:pPr>
    <w:rPr>
      <w:rFonts w:ascii="Arial" w:hAnsi="Arial"/>
      <w:sz w:val="18"/>
    </w:rPr>
  </w:style>
  <w:style w:type="paragraph" w:customStyle="1" w:styleId="Cell2Right">
    <w:name w:val="Cell2Right"/>
    <w:pPr>
      <w:suppressAutoHyphens/>
      <w:spacing w:before="40" w:after="40"/>
      <w:jc w:val="right"/>
    </w:pPr>
    <w:rPr>
      <w:rFonts w:ascii="Arial" w:hAnsi="Arial"/>
      <w:sz w:val="18"/>
    </w:rPr>
  </w:style>
  <w:style w:type="character" w:customStyle="1" w:styleId="CommentTextChar">
    <w:name w:val="Comment Text Char"/>
    <w:basedOn w:val="DefaultParagraphFont"/>
    <w:link w:val="CommentText"/>
    <w:uiPriority w:val="99"/>
    <w:rsid w:val="00862405"/>
  </w:style>
  <w:style w:type="paragraph" w:customStyle="1" w:styleId="Appendix">
    <w:name w:val="Appendix"/>
    <w:basedOn w:val="Normal"/>
    <w:next w:val="BodyText"/>
    <w:link w:val="AppendixChar"/>
    <w:rsid w:val="00862405"/>
    <w:pPr>
      <w:numPr>
        <w:numId w:val="1"/>
      </w:numPr>
      <w:tabs>
        <w:tab w:val="clear" w:pos="4248"/>
        <w:tab w:val="left" w:pos="1656"/>
      </w:tabs>
      <w:spacing w:before="480" w:after="60"/>
      <w:ind w:left="0"/>
    </w:pPr>
    <w:rPr>
      <w:rFonts w:ascii="Arial" w:hAnsi="Arial"/>
      <w:b/>
      <w:lang w:val="x-none" w:eastAsia="x-none"/>
    </w:rPr>
  </w:style>
  <w:style w:type="paragraph" w:styleId="BalloonText">
    <w:name w:val="Balloon Text"/>
    <w:basedOn w:val="Normal"/>
    <w:link w:val="BalloonTextChar"/>
    <w:uiPriority w:val="99"/>
    <w:rsid w:val="00862405"/>
    <w:rPr>
      <w:rFonts w:ascii="Tahoma" w:hAnsi="Tahoma"/>
      <w:sz w:val="16"/>
      <w:szCs w:val="16"/>
      <w:lang w:val="x-none" w:eastAsia="x-none"/>
    </w:rPr>
  </w:style>
  <w:style w:type="character" w:customStyle="1" w:styleId="BalloonTextChar">
    <w:name w:val="Balloon Text Char"/>
    <w:link w:val="BalloonText"/>
    <w:uiPriority w:val="99"/>
    <w:rsid w:val="00862405"/>
    <w:rPr>
      <w:rFonts w:ascii="Tahoma" w:hAnsi="Tahoma" w:cs="Tahoma"/>
      <w:sz w:val="16"/>
      <w:szCs w:val="16"/>
    </w:rPr>
  </w:style>
  <w:style w:type="paragraph" w:customStyle="1" w:styleId="ColorfulList-Accent11">
    <w:name w:val="Colorful List - Accent 11"/>
    <w:basedOn w:val="Normal"/>
    <w:uiPriority w:val="34"/>
    <w:qFormat/>
    <w:rsid w:val="006D41E3"/>
    <w:pPr>
      <w:spacing w:after="200" w:line="276" w:lineRule="auto"/>
      <w:ind w:left="720"/>
      <w:contextualSpacing/>
    </w:pPr>
    <w:rPr>
      <w:rFonts w:ascii="Calibri" w:eastAsia="Calibri" w:hAnsi="Calibri"/>
      <w:sz w:val="22"/>
      <w:szCs w:val="22"/>
    </w:rPr>
  </w:style>
  <w:style w:type="paragraph" w:customStyle="1" w:styleId="MediumGrid21">
    <w:name w:val="Medium Grid 21"/>
    <w:aliases w:val="Normal 4"/>
    <w:basedOn w:val="Normal"/>
    <w:uiPriority w:val="1"/>
    <w:qFormat/>
    <w:rsid w:val="00A53D69"/>
    <w:pPr>
      <w:suppressAutoHyphens/>
      <w:spacing w:before="120"/>
      <w:ind w:left="2707"/>
    </w:pPr>
    <w:rPr>
      <w:szCs w:val="20"/>
    </w:rPr>
  </w:style>
  <w:style w:type="table" w:styleId="TableGrid">
    <w:name w:val="Table Grid"/>
    <w:aliases w:val="Table centered"/>
    <w:basedOn w:val="TableNormal"/>
    <w:uiPriority w:val="59"/>
    <w:rsid w:val="00AD5FC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tCaptions">
    <w:name w:val="ChartCaptions"/>
    <w:basedOn w:val="Normal"/>
    <w:rsid w:val="00061E31"/>
    <w:pPr>
      <w:keepLines/>
      <w:overflowPunct w:val="0"/>
      <w:autoSpaceDE w:val="0"/>
      <w:autoSpaceDN w:val="0"/>
      <w:adjustRightInd w:val="0"/>
      <w:spacing w:before="280" w:after="280"/>
      <w:textAlignment w:val="baseline"/>
    </w:pPr>
    <w:rPr>
      <w:rFonts w:ascii="Helvetica" w:hAnsi="Helvetica"/>
      <w:b/>
    </w:rPr>
  </w:style>
  <w:style w:type="paragraph" w:customStyle="1" w:styleId="Cell10">
    <w:name w:val="Cell10"/>
    <w:basedOn w:val="Normal"/>
    <w:uiPriority w:val="99"/>
    <w:rsid w:val="005359FC"/>
    <w:pPr>
      <w:spacing w:before="40" w:after="40" w:line="220" w:lineRule="atLeast"/>
    </w:pPr>
  </w:style>
  <w:style w:type="paragraph" w:customStyle="1" w:styleId="CellHeading10">
    <w:name w:val="CellHeading10"/>
    <w:basedOn w:val="Normal"/>
    <w:uiPriority w:val="99"/>
    <w:rsid w:val="005359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before="40" w:after="40" w:line="240" w:lineRule="atLeast"/>
      <w:jc w:val="center"/>
      <w:textAlignment w:val="baseline"/>
    </w:pPr>
    <w:rPr>
      <w:b/>
      <w:noProof/>
      <w:color w:val="000000"/>
    </w:rPr>
  </w:style>
  <w:style w:type="paragraph" w:customStyle="1" w:styleId="CellCenter10">
    <w:name w:val="CellCenter10"/>
    <w:basedOn w:val="Normal"/>
    <w:uiPriority w:val="99"/>
    <w:rsid w:val="005359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before="40" w:after="40" w:line="220" w:lineRule="atLeast"/>
      <w:jc w:val="center"/>
      <w:textAlignment w:val="baseline"/>
    </w:pPr>
    <w:rPr>
      <w:bCs/>
      <w:noProof/>
      <w:color w:val="000000"/>
    </w:rPr>
  </w:style>
  <w:style w:type="character" w:customStyle="1" w:styleId="Heading8Char">
    <w:name w:val="Heading 8 Char"/>
    <w:link w:val="Heading8"/>
    <w:rsid w:val="00647636"/>
    <w:rPr>
      <w:rFonts w:ascii="Gill Sans MT" w:hAnsi="Gill Sans MT"/>
      <w:b/>
      <w:bCs/>
      <w:sz w:val="24"/>
      <w:szCs w:val="24"/>
    </w:rPr>
  </w:style>
  <w:style w:type="character" w:customStyle="1" w:styleId="Heading9Char">
    <w:name w:val="Heading 9 Char"/>
    <w:link w:val="Heading9"/>
    <w:rsid w:val="00175955"/>
    <w:rPr>
      <w:rFonts w:ascii="Arial" w:hAnsi="Arial"/>
      <w:b/>
      <w:bCs/>
      <w:kern w:val="32"/>
      <w:sz w:val="36"/>
      <w:szCs w:val="32"/>
    </w:rPr>
  </w:style>
  <w:style w:type="paragraph" w:customStyle="1" w:styleId="Heading30">
    <w:name w:val="Heading3"/>
    <w:basedOn w:val="Normal"/>
    <w:next w:val="Text3"/>
    <w:rsid w:val="00647636"/>
    <w:pPr>
      <w:keepNext/>
      <w:pBdr>
        <w:top w:val="single" w:sz="12" w:space="6" w:color="auto"/>
      </w:pBdr>
      <w:tabs>
        <w:tab w:val="right" w:pos="9360"/>
      </w:tabs>
      <w:overflowPunct w:val="0"/>
      <w:autoSpaceDE w:val="0"/>
      <w:autoSpaceDN w:val="0"/>
      <w:adjustRightInd w:val="0"/>
      <w:spacing w:after="280"/>
      <w:ind w:left="1094" w:hanging="540"/>
      <w:textAlignment w:val="baseline"/>
    </w:pPr>
    <w:rPr>
      <w:rFonts w:ascii="Helvetica" w:hAnsi="Helvetica"/>
      <w:b/>
      <w:szCs w:val="20"/>
    </w:rPr>
  </w:style>
  <w:style w:type="paragraph" w:customStyle="1" w:styleId="Text3">
    <w:name w:val="Text3"/>
    <w:basedOn w:val="Normal"/>
    <w:rsid w:val="00647636"/>
    <w:pPr>
      <w:overflowPunct w:val="0"/>
      <w:autoSpaceDE w:val="0"/>
      <w:autoSpaceDN w:val="0"/>
      <w:adjustRightInd w:val="0"/>
      <w:spacing w:after="280"/>
      <w:ind w:left="1080"/>
      <w:textAlignment w:val="baseline"/>
    </w:pPr>
    <w:rPr>
      <w:rFonts w:ascii="Times" w:hAnsi="Times"/>
      <w:szCs w:val="20"/>
    </w:rPr>
  </w:style>
  <w:style w:type="paragraph" w:customStyle="1" w:styleId="Heading40">
    <w:name w:val="Heading4"/>
    <w:basedOn w:val="Normal"/>
    <w:next w:val="Normal"/>
    <w:rsid w:val="00647636"/>
    <w:pPr>
      <w:keepNext/>
      <w:pBdr>
        <w:top w:val="single" w:sz="6" w:space="6" w:color="auto"/>
      </w:pBdr>
      <w:tabs>
        <w:tab w:val="right" w:pos="9360"/>
      </w:tabs>
      <w:overflowPunct w:val="0"/>
      <w:autoSpaceDE w:val="0"/>
      <w:autoSpaceDN w:val="0"/>
      <w:adjustRightInd w:val="0"/>
      <w:spacing w:after="280"/>
      <w:ind w:left="1890"/>
      <w:textAlignment w:val="baseline"/>
    </w:pPr>
    <w:rPr>
      <w:rFonts w:ascii="Times" w:hAnsi="Times"/>
      <w:b/>
      <w:smallCaps/>
      <w:sz w:val="18"/>
      <w:szCs w:val="20"/>
    </w:rPr>
  </w:style>
  <w:style w:type="paragraph" w:customStyle="1" w:styleId="Text4">
    <w:name w:val="Text4"/>
    <w:basedOn w:val="Normal"/>
    <w:rsid w:val="00647636"/>
    <w:pPr>
      <w:overflowPunct w:val="0"/>
      <w:autoSpaceDE w:val="0"/>
      <w:autoSpaceDN w:val="0"/>
      <w:adjustRightInd w:val="0"/>
      <w:spacing w:after="280"/>
      <w:ind w:left="1890"/>
      <w:textAlignment w:val="baseline"/>
    </w:pPr>
    <w:rPr>
      <w:rFonts w:ascii="Times" w:hAnsi="Times"/>
      <w:szCs w:val="20"/>
    </w:rPr>
  </w:style>
  <w:style w:type="paragraph" w:customStyle="1" w:styleId="TableCaptions">
    <w:name w:val="TableCaptions"/>
    <w:basedOn w:val="Normal"/>
    <w:rsid w:val="00647636"/>
    <w:pPr>
      <w:keepNext/>
      <w:keepLines/>
      <w:overflowPunct w:val="0"/>
      <w:autoSpaceDE w:val="0"/>
      <w:autoSpaceDN w:val="0"/>
      <w:adjustRightInd w:val="0"/>
      <w:spacing w:before="280" w:after="280"/>
      <w:textAlignment w:val="baseline"/>
    </w:pPr>
    <w:rPr>
      <w:rFonts w:ascii="Helvetica" w:hAnsi="Helvetica"/>
      <w:b/>
      <w:sz w:val="20"/>
      <w:szCs w:val="20"/>
    </w:rPr>
  </w:style>
  <w:style w:type="paragraph" w:customStyle="1" w:styleId="Table1">
    <w:name w:val="Table1"/>
    <w:basedOn w:val="Normal"/>
    <w:rsid w:val="00647636"/>
    <w:pPr>
      <w:keepNext/>
      <w:overflowPunct w:val="0"/>
      <w:autoSpaceDE w:val="0"/>
      <w:autoSpaceDN w:val="0"/>
      <w:adjustRightInd w:val="0"/>
      <w:spacing w:before="40" w:after="40"/>
      <w:textAlignment w:val="baseline"/>
    </w:pPr>
    <w:rPr>
      <w:rFonts w:ascii="Helvetica-Narrow" w:hAnsi="Helvetica-Narrow"/>
      <w:b/>
      <w:sz w:val="20"/>
      <w:szCs w:val="20"/>
    </w:rPr>
  </w:style>
  <w:style w:type="paragraph" w:customStyle="1" w:styleId="Chart1">
    <w:name w:val="Chart1"/>
    <w:basedOn w:val="Normal"/>
    <w:rsid w:val="00647636"/>
    <w:pPr>
      <w:keepNext/>
      <w:overflowPunct w:val="0"/>
      <w:autoSpaceDE w:val="0"/>
      <w:autoSpaceDN w:val="0"/>
      <w:adjustRightInd w:val="0"/>
      <w:textAlignment w:val="baseline"/>
    </w:pPr>
    <w:rPr>
      <w:rFonts w:ascii="Times" w:hAnsi="Times"/>
      <w:szCs w:val="20"/>
    </w:rPr>
  </w:style>
  <w:style w:type="paragraph" w:customStyle="1" w:styleId="Text4First">
    <w:name w:val="Text4 First"/>
    <w:basedOn w:val="Text3"/>
    <w:next w:val="Text4"/>
    <w:rsid w:val="00647636"/>
    <w:pPr>
      <w:ind w:left="1890"/>
    </w:pPr>
  </w:style>
  <w:style w:type="paragraph" w:customStyle="1" w:styleId="BodyText4">
    <w:name w:val="Body Text 4"/>
    <w:basedOn w:val="Normal"/>
    <w:rsid w:val="00647636"/>
    <w:pPr>
      <w:ind w:left="2707"/>
    </w:pPr>
    <w:rPr>
      <w:sz w:val="20"/>
    </w:rPr>
  </w:style>
  <w:style w:type="paragraph" w:styleId="BodyText2">
    <w:name w:val="Body Text 2"/>
    <w:basedOn w:val="Normal"/>
    <w:link w:val="BodyText2Char"/>
    <w:rsid w:val="00647636"/>
    <w:pPr>
      <w:overflowPunct w:val="0"/>
      <w:autoSpaceDE w:val="0"/>
      <w:autoSpaceDN w:val="0"/>
      <w:adjustRightInd w:val="0"/>
      <w:spacing w:line="480" w:lineRule="auto"/>
      <w:textAlignment w:val="baseline"/>
    </w:pPr>
    <w:rPr>
      <w:sz w:val="20"/>
      <w:szCs w:val="20"/>
    </w:rPr>
  </w:style>
  <w:style w:type="character" w:customStyle="1" w:styleId="BodyText2Char">
    <w:name w:val="Body Text 2 Char"/>
    <w:basedOn w:val="DefaultParagraphFont"/>
    <w:link w:val="BodyText2"/>
    <w:rsid w:val="00647636"/>
  </w:style>
  <w:style w:type="paragraph" w:styleId="EndnoteText">
    <w:name w:val="endnote text"/>
    <w:basedOn w:val="Normal"/>
    <w:link w:val="EndnoteTextChar"/>
    <w:uiPriority w:val="99"/>
    <w:rsid w:val="00647636"/>
    <w:rPr>
      <w:rFonts w:ascii="Courier New" w:eastAsia="Batang" w:hAnsi="Courier New"/>
      <w:szCs w:val="20"/>
      <w:lang w:val="x-none" w:eastAsia="ko-KR"/>
    </w:rPr>
  </w:style>
  <w:style w:type="character" w:customStyle="1" w:styleId="EndnoteTextChar">
    <w:name w:val="Endnote Text Char"/>
    <w:link w:val="EndnoteText"/>
    <w:uiPriority w:val="99"/>
    <w:rsid w:val="00647636"/>
    <w:rPr>
      <w:rFonts w:ascii="Courier New" w:eastAsia="Batang" w:hAnsi="Courier New"/>
      <w:sz w:val="24"/>
      <w:lang w:eastAsia="ko-KR"/>
    </w:rPr>
  </w:style>
  <w:style w:type="paragraph" w:styleId="FootnoteText">
    <w:name w:val="footnote text"/>
    <w:basedOn w:val="Normal"/>
    <w:link w:val="FootnoteTextChar"/>
    <w:rsid w:val="00647636"/>
    <w:rPr>
      <w:sz w:val="20"/>
      <w:szCs w:val="20"/>
    </w:rPr>
  </w:style>
  <w:style w:type="character" w:customStyle="1" w:styleId="FootnoteTextChar">
    <w:name w:val="Footnote Text Char"/>
    <w:basedOn w:val="DefaultParagraphFont"/>
    <w:link w:val="FootnoteText"/>
    <w:rsid w:val="00647636"/>
  </w:style>
  <w:style w:type="character" w:styleId="FootnoteReference">
    <w:name w:val="footnote reference"/>
    <w:uiPriority w:val="99"/>
    <w:rsid w:val="00647636"/>
    <w:rPr>
      <w:vertAlign w:val="superscript"/>
    </w:rPr>
  </w:style>
  <w:style w:type="paragraph" w:styleId="BodyText3">
    <w:name w:val="Body Text 3"/>
    <w:basedOn w:val="Normal"/>
    <w:link w:val="BodyText3Char"/>
    <w:rsid w:val="00647636"/>
    <w:pPr>
      <w:overflowPunct w:val="0"/>
      <w:autoSpaceDE w:val="0"/>
      <w:autoSpaceDN w:val="0"/>
      <w:adjustRightInd w:val="0"/>
      <w:textAlignment w:val="baseline"/>
    </w:pPr>
    <w:rPr>
      <w:sz w:val="16"/>
      <w:szCs w:val="16"/>
      <w:lang w:val="x-none" w:eastAsia="x-none"/>
    </w:rPr>
  </w:style>
  <w:style w:type="character" w:customStyle="1" w:styleId="BodyText3Char">
    <w:name w:val="Body Text 3 Char"/>
    <w:link w:val="BodyText3"/>
    <w:rsid w:val="00647636"/>
    <w:rPr>
      <w:sz w:val="16"/>
      <w:szCs w:val="16"/>
    </w:rPr>
  </w:style>
  <w:style w:type="paragraph" w:styleId="ListBullet2">
    <w:name w:val="List Bullet 2"/>
    <w:basedOn w:val="Normal"/>
    <w:rsid w:val="00647636"/>
    <w:pPr>
      <w:numPr>
        <w:numId w:val="2"/>
      </w:numPr>
      <w:tabs>
        <w:tab w:val="clear" w:pos="1454"/>
        <w:tab w:val="left" w:pos="1440"/>
      </w:tabs>
    </w:pPr>
    <w:rPr>
      <w:sz w:val="20"/>
    </w:rPr>
  </w:style>
  <w:style w:type="paragraph" w:styleId="BodyTextIndent">
    <w:name w:val="Body Text Indent"/>
    <w:basedOn w:val="Normal"/>
    <w:link w:val="BodyTextIndentChar"/>
    <w:rsid w:val="00647636"/>
    <w:pPr>
      <w:overflowPunct w:val="0"/>
      <w:autoSpaceDE w:val="0"/>
      <w:autoSpaceDN w:val="0"/>
      <w:adjustRightInd w:val="0"/>
      <w:ind w:left="360"/>
      <w:textAlignment w:val="baseline"/>
    </w:pPr>
    <w:rPr>
      <w:sz w:val="20"/>
      <w:szCs w:val="20"/>
    </w:rPr>
  </w:style>
  <w:style w:type="character" w:customStyle="1" w:styleId="BodyTextIndentChar">
    <w:name w:val="Body Text Indent Char"/>
    <w:basedOn w:val="DefaultParagraphFont"/>
    <w:link w:val="BodyTextIndent"/>
    <w:rsid w:val="00647636"/>
  </w:style>
  <w:style w:type="character" w:customStyle="1" w:styleId="EmailStyle391">
    <w:name w:val="EmailStyle391"/>
    <w:rsid w:val="00647636"/>
    <w:rPr>
      <w:rFonts w:ascii="Arial" w:hAnsi="Arial" w:cs="Arial"/>
      <w:color w:val="000000"/>
      <w:sz w:val="20"/>
    </w:rPr>
  </w:style>
  <w:style w:type="table" w:styleId="TableProfessional">
    <w:name w:val="Table Professional"/>
    <w:basedOn w:val="TableNormal"/>
    <w:rsid w:val="006476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APosition1">
    <w:name w:val="APosition 1"/>
    <w:basedOn w:val="Normal"/>
    <w:rsid w:val="00647636"/>
    <w:pPr>
      <w:tabs>
        <w:tab w:val="left" w:pos="1080"/>
      </w:tabs>
      <w:overflowPunct w:val="0"/>
      <w:autoSpaceDE w:val="0"/>
      <w:autoSpaceDN w:val="0"/>
      <w:adjustRightInd w:val="0"/>
      <w:ind w:left="540" w:hanging="540"/>
      <w:textAlignment w:val="baseline"/>
    </w:pPr>
    <w:rPr>
      <w:rFonts w:ascii="Helvetica" w:hAnsi="Helvetica"/>
      <w:szCs w:val="20"/>
    </w:rPr>
  </w:style>
  <w:style w:type="paragraph" w:styleId="NormalIndent">
    <w:name w:val="Normal Indent"/>
    <w:basedOn w:val="Normal"/>
    <w:rsid w:val="00647636"/>
    <w:pPr>
      <w:ind w:left="720"/>
    </w:pPr>
    <w:rPr>
      <w:szCs w:val="20"/>
    </w:rPr>
  </w:style>
  <w:style w:type="paragraph" w:styleId="BodyTextIndent3">
    <w:name w:val="Body Text Indent 3"/>
    <w:basedOn w:val="Normal"/>
    <w:link w:val="BodyTextIndent3Char"/>
    <w:rsid w:val="00647636"/>
    <w:pPr>
      <w:ind w:left="360"/>
    </w:pPr>
    <w:rPr>
      <w:sz w:val="16"/>
      <w:szCs w:val="16"/>
      <w:lang w:val="x-none" w:eastAsia="x-none"/>
    </w:rPr>
  </w:style>
  <w:style w:type="character" w:customStyle="1" w:styleId="BodyTextIndent3Char">
    <w:name w:val="Body Text Indent 3 Char"/>
    <w:link w:val="BodyTextIndent3"/>
    <w:rsid w:val="00647636"/>
    <w:rPr>
      <w:sz w:val="16"/>
      <w:szCs w:val="16"/>
    </w:rPr>
  </w:style>
  <w:style w:type="character" w:styleId="FollowedHyperlink">
    <w:name w:val="FollowedHyperlink"/>
    <w:uiPriority w:val="99"/>
    <w:rsid w:val="00647636"/>
    <w:rPr>
      <w:color w:val="800080"/>
      <w:u w:val="single"/>
    </w:rPr>
  </w:style>
  <w:style w:type="paragraph" w:customStyle="1" w:styleId="Bdy">
    <w:name w:val="Bdy"/>
    <w:rsid w:val="00647636"/>
    <w:pPr>
      <w:tabs>
        <w:tab w:val="left" w:pos="360"/>
      </w:tabs>
      <w:spacing w:before="20" w:after="20"/>
    </w:pPr>
    <w:rPr>
      <w:rFonts w:ascii="Arial" w:hAnsi="Arial"/>
      <w:color w:val="000000"/>
      <w:sz w:val="24"/>
    </w:rPr>
  </w:style>
  <w:style w:type="paragraph" w:customStyle="1" w:styleId="Text2">
    <w:name w:val="Text 2"/>
    <w:basedOn w:val="Normal"/>
    <w:link w:val="Text2Char"/>
    <w:rsid w:val="00647636"/>
    <w:pPr>
      <w:widowControl w:val="0"/>
      <w:spacing w:before="60"/>
      <w:ind w:left="547"/>
    </w:pPr>
    <w:rPr>
      <w:rFonts w:ascii="Arial" w:hAnsi="Arial"/>
      <w:sz w:val="22"/>
      <w:szCs w:val="20"/>
      <w:lang w:val="x-none" w:eastAsia="x-none"/>
    </w:rPr>
  </w:style>
  <w:style w:type="numbering" w:customStyle="1" w:styleId="Bulleted2">
    <w:name w:val="Bulleted 2"/>
    <w:basedOn w:val="NoList"/>
    <w:rsid w:val="00647636"/>
    <w:pPr>
      <w:numPr>
        <w:numId w:val="3"/>
      </w:numPr>
    </w:pPr>
  </w:style>
  <w:style w:type="paragraph" w:styleId="CommentSubject">
    <w:name w:val="annotation subject"/>
    <w:basedOn w:val="CommentText"/>
    <w:next w:val="CommentText"/>
    <w:link w:val="CommentSubjectChar"/>
    <w:rsid w:val="00647636"/>
    <w:rPr>
      <w:b/>
      <w:bCs/>
      <w:lang w:val="x-none" w:eastAsia="x-none"/>
    </w:rPr>
  </w:style>
  <w:style w:type="character" w:customStyle="1" w:styleId="CommentSubjectChar">
    <w:name w:val="Comment Subject Char"/>
    <w:link w:val="CommentSubject"/>
    <w:rsid w:val="00647636"/>
    <w:rPr>
      <w:b/>
      <w:bCs/>
    </w:rPr>
  </w:style>
  <w:style w:type="paragraph" w:customStyle="1" w:styleId="TableText">
    <w:name w:val="Table Text"/>
    <w:basedOn w:val="Normal"/>
    <w:rsid w:val="00647636"/>
    <w:pPr>
      <w:widowControl w:val="0"/>
      <w:spacing w:before="20" w:after="20"/>
    </w:pPr>
    <w:rPr>
      <w:rFonts w:ascii="Arial" w:hAnsi="Arial"/>
      <w:sz w:val="20"/>
      <w:szCs w:val="20"/>
    </w:rPr>
  </w:style>
  <w:style w:type="paragraph" w:customStyle="1" w:styleId="TableHeadings">
    <w:name w:val="Table Headings"/>
    <w:basedOn w:val="TableText"/>
    <w:rsid w:val="00647636"/>
    <w:pPr>
      <w:keepNext/>
    </w:pPr>
    <w:rPr>
      <w:b/>
    </w:rPr>
  </w:style>
  <w:style w:type="paragraph" w:customStyle="1" w:styleId="FigureorTable2">
    <w:name w:val="Figure or Table 2"/>
    <w:basedOn w:val="Normal"/>
    <w:rsid w:val="00647636"/>
    <w:pPr>
      <w:keepNext/>
      <w:widowControl w:val="0"/>
      <w:spacing w:before="20" w:after="20"/>
      <w:jc w:val="center"/>
    </w:pPr>
    <w:rPr>
      <w:rFonts w:ascii="Arial" w:hAnsi="Arial"/>
      <w:b/>
      <w:sz w:val="20"/>
      <w:szCs w:val="20"/>
    </w:rPr>
  </w:style>
  <w:style w:type="character" w:customStyle="1" w:styleId="Heading4Char">
    <w:name w:val="Heading 4 Char"/>
    <w:aliases w:val="H4 number Char"/>
    <w:link w:val="Heading4"/>
    <w:rsid w:val="00247C57"/>
    <w:rPr>
      <w:rFonts w:ascii="Arial" w:hAnsi="Arial"/>
      <w:b/>
      <w:bCs/>
      <w:sz w:val="24"/>
      <w:szCs w:val="28"/>
      <w:lang w:val="x-none" w:eastAsia="x-none"/>
    </w:rPr>
  </w:style>
  <w:style w:type="character" w:customStyle="1" w:styleId="Heading7Char">
    <w:name w:val="Heading 7 Char"/>
    <w:link w:val="Heading7"/>
    <w:rsid w:val="00647636"/>
    <w:rPr>
      <w:lang w:val="en-US" w:eastAsia="en-US" w:bidi="ar-SA"/>
    </w:rPr>
  </w:style>
  <w:style w:type="character" w:customStyle="1" w:styleId="Heading1Char">
    <w:name w:val="Heading 1 Char"/>
    <w:aliases w:val="H1 number Char,Rubrik 14 Char"/>
    <w:link w:val="Heading1"/>
    <w:rsid w:val="00247C57"/>
    <w:rPr>
      <w:rFonts w:ascii="Arial" w:hAnsi="Arial"/>
      <w:b/>
      <w:bCs/>
      <w:kern w:val="32"/>
      <w:sz w:val="36"/>
      <w:szCs w:val="32"/>
    </w:rPr>
  </w:style>
  <w:style w:type="character" w:customStyle="1" w:styleId="Heading2Char">
    <w:name w:val="Heading 2 Char"/>
    <w:aliases w:val="H2 Number Char"/>
    <w:link w:val="Heading2"/>
    <w:rsid w:val="00247C57"/>
    <w:rPr>
      <w:rFonts w:ascii="Arial" w:hAnsi="Arial"/>
      <w:b/>
      <w:bCs/>
      <w:iCs/>
      <w:sz w:val="32"/>
      <w:szCs w:val="28"/>
      <w:lang w:bidi="ar-SA"/>
    </w:rPr>
  </w:style>
  <w:style w:type="character" w:customStyle="1" w:styleId="Heading3Char">
    <w:name w:val="Heading 3 Char"/>
    <w:aliases w:val="H3 number Char"/>
    <w:link w:val="Heading3"/>
    <w:rsid w:val="00247C57"/>
    <w:rPr>
      <w:rFonts w:ascii="Arial" w:hAnsi="Arial"/>
      <w:b/>
      <w:bCs/>
      <w:sz w:val="26"/>
      <w:szCs w:val="26"/>
      <w:lang w:bidi="ar-SA"/>
    </w:rPr>
  </w:style>
  <w:style w:type="character" w:customStyle="1" w:styleId="Heading5Char">
    <w:name w:val="Heading 5 Char"/>
    <w:link w:val="Heading5"/>
    <w:rsid w:val="002D0CBC"/>
    <w:rPr>
      <w:b/>
      <w:sz w:val="24"/>
      <w:u w:val="single"/>
    </w:rPr>
  </w:style>
  <w:style w:type="character" w:customStyle="1" w:styleId="Heading6Char">
    <w:name w:val="Heading 6 Char"/>
    <w:link w:val="Heading6"/>
    <w:rsid w:val="002D0CBC"/>
    <w:rPr>
      <w:i/>
      <w:sz w:val="24"/>
    </w:rPr>
  </w:style>
  <w:style w:type="character" w:customStyle="1" w:styleId="BodyTextChar">
    <w:name w:val="Body Text Char"/>
    <w:aliases w:val="Body text 0-06 Char"/>
    <w:link w:val="BodyText"/>
    <w:rsid w:val="00647636"/>
    <w:rPr>
      <w:sz w:val="24"/>
      <w:lang w:val="en-US" w:eastAsia="en-US" w:bidi="ar-SA"/>
    </w:rPr>
  </w:style>
  <w:style w:type="character" w:customStyle="1" w:styleId="FooterChar">
    <w:name w:val="Footer Char"/>
    <w:link w:val="Footer"/>
    <w:uiPriority w:val="99"/>
    <w:rsid w:val="00647636"/>
    <w:rPr>
      <w:rFonts w:ascii="Arial" w:hAnsi="Arial"/>
      <w:lang w:val="en-US" w:eastAsia="en-US" w:bidi="ar-SA"/>
    </w:rPr>
  </w:style>
  <w:style w:type="character" w:customStyle="1" w:styleId="HeaderChar">
    <w:name w:val="Header Char"/>
    <w:link w:val="Header"/>
    <w:rsid w:val="00647636"/>
    <w:rPr>
      <w:rFonts w:ascii="Arial" w:hAnsi="Arial"/>
      <w:szCs w:val="24"/>
    </w:rPr>
  </w:style>
  <w:style w:type="paragraph" w:styleId="List2">
    <w:name w:val="List 2"/>
    <w:basedOn w:val="Normal"/>
    <w:rsid w:val="00647636"/>
    <w:pPr>
      <w:ind w:left="720" w:hanging="360"/>
    </w:pPr>
    <w:rPr>
      <w:sz w:val="22"/>
    </w:rPr>
  </w:style>
  <w:style w:type="paragraph" w:customStyle="1" w:styleId="BodyText5">
    <w:name w:val="Body Text 5"/>
    <w:basedOn w:val="Normal"/>
    <w:rsid w:val="00647636"/>
    <w:pPr>
      <w:ind w:left="3420"/>
    </w:pPr>
  </w:style>
  <w:style w:type="paragraph" w:styleId="ListBullet">
    <w:name w:val="List Bullet"/>
    <w:basedOn w:val="Normal"/>
    <w:rsid w:val="00647636"/>
    <w:pPr>
      <w:numPr>
        <w:numId w:val="4"/>
      </w:numPr>
      <w:tabs>
        <w:tab w:val="clear" w:pos="1440"/>
        <w:tab w:val="num" w:pos="907"/>
      </w:tabs>
      <w:ind w:left="907"/>
    </w:pPr>
    <w:rPr>
      <w:sz w:val="20"/>
    </w:rPr>
  </w:style>
  <w:style w:type="paragraph" w:styleId="ListNumber">
    <w:name w:val="List Number"/>
    <w:basedOn w:val="Normal"/>
    <w:rsid w:val="00647636"/>
    <w:pPr>
      <w:tabs>
        <w:tab w:val="num" w:pos="900"/>
      </w:tabs>
      <w:spacing w:after="60"/>
      <w:ind w:left="900" w:hanging="360"/>
    </w:pPr>
    <w:rPr>
      <w:sz w:val="22"/>
    </w:rPr>
  </w:style>
  <w:style w:type="paragraph" w:styleId="ListBullet3">
    <w:name w:val="List Bullet 3"/>
    <w:basedOn w:val="Normal"/>
    <w:rsid w:val="00647636"/>
    <w:pPr>
      <w:numPr>
        <w:numId w:val="5"/>
      </w:numPr>
      <w:tabs>
        <w:tab w:val="clear" w:pos="2520"/>
        <w:tab w:val="num" w:pos="2160"/>
      </w:tabs>
      <w:spacing w:before="120"/>
      <w:ind w:left="2160"/>
    </w:pPr>
  </w:style>
  <w:style w:type="paragraph" w:styleId="ListNumber2">
    <w:name w:val="List Number 2"/>
    <w:basedOn w:val="Normal"/>
    <w:rsid w:val="00647636"/>
    <w:pPr>
      <w:tabs>
        <w:tab w:val="left" w:pos="1440"/>
      </w:tabs>
      <w:spacing w:after="60"/>
      <w:ind w:left="1440" w:hanging="360"/>
    </w:pPr>
    <w:rPr>
      <w:sz w:val="22"/>
    </w:rPr>
  </w:style>
  <w:style w:type="paragraph" w:styleId="ListBullet5">
    <w:name w:val="List Bullet 5"/>
    <w:basedOn w:val="Normal"/>
    <w:rsid w:val="00647636"/>
    <w:pPr>
      <w:tabs>
        <w:tab w:val="num" w:pos="1800"/>
      </w:tabs>
      <w:ind w:left="1800" w:hanging="360"/>
    </w:pPr>
    <w:rPr>
      <w:sz w:val="22"/>
    </w:rPr>
  </w:style>
  <w:style w:type="paragraph" w:styleId="ListBullet4">
    <w:name w:val="List Bullet 4"/>
    <w:basedOn w:val="Normal"/>
    <w:rsid w:val="00647636"/>
    <w:pPr>
      <w:numPr>
        <w:numId w:val="6"/>
      </w:numPr>
      <w:tabs>
        <w:tab w:val="clear" w:pos="3240"/>
        <w:tab w:val="num" w:pos="3060"/>
      </w:tabs>
      <w:ind w:left="3067"/>
    </w:pPr>
    <w:rPr>
      <w:sz w:val="20"/>
    </w:rPr>
  </w:style>
  <w:style w:type="paragraph" w:customStyle="1" w:styleId="TableFigure">
    <w:name w:val="Table/Figure"/>
    <w:next w:val="BodyText"/>
    <w:rsid w:val="00647636"/>
    <w:pPr>
      <w:numPr>
        <w:numId w:val="7"/>
      </w:numPr>
      <w:tabs>
        <w:tab w:val="clear" w:pos="1440"/>
        <w:tab w:val="num" w:pos="2160"/>
      </w:tabs>
      <w:ind w:left="1620"/>
    </w:pPr>
    <w:rPr>
      <w:rFonts w:ascii="Times" w:hAnsi="Times"/>
      <w:b/>
      <w:bCs/>
    </w:rPr>
  </w:style>
  <w:style w:type="character" w:customStyle="1" w:styleId="TitleChar">
    <w:name w:val="Title Char"/>
    <w:aliases w:val="Normal 3 Char,DOCUMENT HEADING Char"/>
    <w:link w:val="Title"/>
    <w:rsid w:val="00A53D69"/>
    <w:rPr>
      <w:sz w:val="24"/>
      <w:lang w:val="x-none" w:eastAsia="x-none"/>
    </w:rPr>
  </w:style>
  <w:style w:type="paragraph" w:styleId="TOAHeading">
    <w:name w:val="toa heading"/>
    <w:basedOn w:val="Normal"/>
    <w:next w:val="Normal"/>
    <w:rsid w:val="00647636"/>
    <w:pPr>
      <w:spacing w:before="120"/>
      <w:ind w:left="2520"/>
    </w:pPr>
    <w:rPr>
      <w:rFonts w:ascii="Arial" w:hAnsi="Arial" w:cs="Arial"/>
      <w:b/>
      <w:bCs/>
    </w:rPr>
  </w:style>
  <w:style w:type="paragraph" w:customStyle="1" w:styleId="Text1">
    <w:name w:val="Text 1"/>
    <w:basedOn w:val="Normal"/>
    <w:link w:val="Text1Char"/>
    <w:rsid w:val="00647636"/>
    <w:pPr>
      <w:widowControl w:val="0"/>
      <w:spacing w:before="60"/>
    </w:pPr>
    <w:rPr>
      <w:rFonts w:ascii="Arial" w:hAnsi="Arial"/>
      <w:sz w:val="22"/>
      <w:szCs w:val="20"/>
      <w:lang w:val="x-none" w:eastAsia="x-none"/>
    </w:rPr>
  </w:style>
  <w:style w:type="paragraph" w:customStyle="1" w:styleId="Text30">
    <w:name w:val="Text 3"/>
    <w:basedOn w:val="Normal"/>
    <w:link w:val="Text3Char"/>
    <w:rsid w:val="00647636"/>
    <w:pPr>
      <w:widowControl w:val="0"/>
      <w:spacing w:before="60"/>
      <w:ind w:left="1080"/>
    </w:pPr>
    <w:rPr>
      <w:rFonts w:ascii="Arial" w:hAnsi="Arial"/>
      <w:sz w:val="22"/>
      <w:szCs w:val="20"/>
      <w:lang w:val="x-none" w:eastAsia="x-none"/>
    </w:rPr>
  </w:style>
  <w:style w:type="paragraph" w:customStyle="1" w:styleId="FigureorTable">
    <w:name w:val="Figure or Table"/>
    <w:basedOn w:val="TableHeadings"/>
    <w:next w:val="TableHeadings"/>
    <w:rsid w:val="00647636"/>
    <w:pPr>
      <w:jc w:val="center"/>
    </w:pPr>
  </w:style>
  <w:style w:type="numbering" w:customStyle="1" w:styleId="Bulleted3">
    <w:name w:val="Bulleted 3"/>
    <w:basedOn w:val="NoList"/>
    <w:rsid w:val="00647636"/>
    <w:pPr>
      <w:numPr>
        <w:numId w:val="8"/>
      </w:numPr>
    </w:pPr>
  </w:style>
  <w:style w:type="paragraph" w:customStyle="1" w:styleId="Style1">
    <w:name w:val="Style1"/>
    <w:basedOn w:val="Text1"/>
    <w:rsid w:val="00647636"/>
    <w:rPr>
      <w:rFonts w:ascii="Times New Roman" w:hAnsi="Times New Roman"/>
    </w:rPr>
  </w:style>
  <w:style w:type="paragraph" w:customStyle="1" w:styleId="Style2">
    <w:name w:val="Style2"/>
    <w:basedOn w:val="Text1"/>
    <w:autoRedefine/>
    <w:rsid w:val="00647636"/>
    <w:rPr>
      <w:rFonts w:ascii="Times New Roman" w:hAnsi="Times New Roman"/>
    </w:rPr>
  </w:style>
  <w:style w:type="character" w:customStyle="1" w:styleId="Char1">
    <w:name w:val="Char1"/>
    <w:rsid w:val="00647636"/>
    <w:rPr>
      <w:sz w:val="24"/>
      <w:szCs w:val="24"/>
      <w:lang w:val="en-US" w:eastAsia="en-US" w:bidi="ar-SA"/>
    </w:rPr>
  </w:style>
  <w:style w:type="paragraph" w:customStyle="1" w:styleId="CenteredTitle">
    <w:name w:val="Centered Title"/>
    <w:basedOn w:val="Normal"/>
    <w:next w:val="Normal"/>
    <w:rsid w:val="00647636"/>
    <w:pPr>
      <w:keepNext/>
      <w:widowControl w:val="0"/>
      <w:jc w:val="center"/>
    </w:pPr>
    <w:rPr>
      <w:rFonts w:ascii="Arial" w:hAnsi="Arial"/>
      <w:b/>
      <w:bCs/>
    </w:rPr>
  </w:style>
  <w:style w:type="paragraph" w:customStyle="1" w:styleId="font5">
    <w:name w:val="font5"/>
    <w:basedOn w:val="Normal"/>
    <w:rsid w:val="00647636"/>
    <w:pPr>
      <w:spacing w:before="100" w:beforeAutospacing="1" w:after="100" w:afterAutospacing="1"/>
    </w:pPr>
    <w:rPr>
      <w:rFonts w:ascii="Arial" w:hAnsi="Arial" w:cs="Arial"/>
      <w:sz w:val="18"/>
      <w:szCs w:val="18"/>
    </w:rPr>
  </w:style>
  <w:style w:type="paragraph" w:customStyle="1" w:styleId="xl24">
    <w:name w:val="xl24"/>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5">
    <w:name w:val="xl25"/>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6">
    <w:name w:val="xl26"/>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character" w:customStyle="1" w:styleId="DocumentMapChar">
    <w:name w:val="Document Map Char"/>
    <w:link w:val="DocumentMap"/>
    <w:rsid w:val="00647636"/>
    <w:rPr>
      <w:rFonts w:ascii="Tahoma" w:hAnsi="Tahoma" w:cs="Tahoma"/>
      <w:sz w:val="24"/>
      <w:szCs w:val="24"/>
      <w:shd w:val="clear" w:color="auto" w:fill="000080"/>
    </w:rPr>
  </w:style>
  <w:style w:type="paragraph" w:customStyle="1" w:styleId="xl27">
    <w:name w:val="xl27"/>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8">
    <w:name w:val="xl28"/>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9">
    <w:name w:val="xl29"/>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30">
    <w:name w:val="xl30"/>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31">
    <w:name w:val="xl31"/>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32">
    <w:name w:val="xl32"/>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33">
    <w:name w:val="xl33"/>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34">
    <w:name w:val="xl34"/>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35">
    <w:name w:val="xl35"/>
    <w:basedOn w:val="Normal"/>
    <w:rsid w:val="0064763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8"/>
      <w:szCs w:val="18"/>
    </w:rPr>
  </w:style>
  <w:style w:type="paragraph" w:customStyle="1" w:styleId="xl36">
    <w:name w:val="xl36"/>
    <w:basedOn w:val="Normal"/>
    <w:rsid w:val="0064763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8"/>
      <w:szCs w:val="18"/>
    </w:rPr>
  </w:style>
  <w:style w:type="paragraph" w:customStyle="1" w:styleId="xl37">
    <w:name w:val="xl37"/>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38">
    <w:name w:val="xl38"/>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39">
    <w:name w:val="xl39"/>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40">
    <w:name w:val="xl40"/>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41">
    <w:name w:val="xl41"/>
    <w:basedOn w:val="Normal"/>
    <w:rsid w:val="0064763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8"/>
      <w:szCs w:val="18"/>
    </w:rPr>
  </w:style>
  <w:style w:type="paragraph" w:customStyle="1" w:styleId="xl42">
    <w:name w:val="xl42"/>
    <w:basedOn w:val="Normal"/>
    <w:rsid w:val="0064763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8"/>
      <w:szCs w:val="18"/>
    </w:rPr>
  </w:style>
  <w:style w:type="paragraph" w:customStyle="1" w:styleId="xl43">
    <w:name w:val="xl43"/>
    <w:basedOn w:val="Normal"/>
    <w:rsid w:val="0064763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8"/>
      <w:szCs w:val="18"/>
    </w:rPr>
  </w:style>
  <w:style w:type="paragraph" w:customStyle="1" w:styleId="xl44">
    <w:name w:val="xl44"/>
    <w:basedOn w:val="Normal"/>
    <w:rsid w:val="0064763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8"/>
      <w:szCs w:val="18"/>
    </w:rPr>
  </w:style>
  <w:style w:type="paragraph" w:customStyle="1" w:styleId="xl45">
    <w:name w:val="xl45"/>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46">
    <w:name w:val="xl46"/>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47">
    <w:name w:val="xl47"/>
    <w:basedOn w:val="Normal"/>
    <w:rsid w:val="00647636"/>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48">
    <w:name w:val="xl48"/>
    <w:basedOn w:val="Normal"/>
    <w:rsid w:val="0064763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8"/>
      <w:szCs w:val="18"/>
    </w:rPr>
  </w:style>
  <w:style w:type="paragraph" w:customStyle="1" w:styleId="xl49">
    <w:name w:val="xl49"/>
    <w:basedOn w:val="Normal"/>
    <w:rsid w:val="0064763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8"/>
      <w:szCs w:val="18"/>
    </w:rPr>
  </w:style>
  <w:style w:type="paragraph" w:customStyle="1" w:styleId="xl50">
    <w:name w:val="xl50"/>
    <w:basedOn w:val="Normal"/>
    <w:rsid w:val="0064763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8"/>
      <w:szCs w:val="18"/>
    </w:rPr>
  </w:style>
  <w:style w:type="paragraph" w:customStyle="1" w:styleId="xl51">
    <w:name w:val="xl51"/>
    <w:basedOn w:val="Normal"/>
    <w:rsid w:val="0064763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8"/>
      <w:szCs w:val="18"/>
    </w:rPr>
  </w:style>
  <w:style w:type="paragraph" w:customStyle="1" w:styleId="xl52">
    <w:name w:val="xl52"/>
    <w:basedOn w:val="Normal"/>
    <w:rsid w:val="0064763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8"/>
      <w:szCs w:val="18"/>
    </w:rPr>
  </w:style>
  <w:style w:type="paragraph" w:customStyle="1" w:styleId="xl53">
    <w:name w:val="xl53"/>
    <w:basedOn w:val="Normal"/>
    <w:rsid w:val="0064763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8"/>
      <w:szCs w:val="18"/>
    </w:rPr>
  </w:style>
  <w:style w:type="paragraph" w:customStyle="1" w:styleId="xl54">
    <w:name w:val="xl54"/>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55">
    <w:name w:val="xl55"/>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56">
    <w:name w:val="xl56"/>
    <w:basedOn w:val="Normal"/>
    <w:rsid w:val="00647636"/>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57">
    <w:name w:val="xl57"/>
    <w:basedOn w:val="Normal"/>
    <w:rsid w:val="00647636"/>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58">
    <w:name w:val="xl58"/>
    <w:basedOn w:val="Normal"/>
    <w:rsid w:val="00647636"/>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59">
    <w:name w:val="xl59"/>
    <w:basedOn w:val="Normal"/>
    <w:rsid w:val="00647636"/>
    <w:pPr>
      <w:pBdr>
        <w:top w:val="single" w:sz="4" w:space="0" w:color="auto"/>
        <w:bottom w:val="single" w:sz="4" w:space="0" w:color="auto"/>
      </w:pBdr>
      <w:spacing w:before="100" w:beforeAutospacing="1" w:after="100" w:afterAutospacing="1"/>
      <w:jc w:val="center"/>
    </w:pPr>
    <w:rPr>
      <w:sz w:val="18"/>
      <w:szCs w:val="18"/>
    </w:rPr>
  </w:style>
  <w:style w:type="paragraph" w:customStyle="1" w:styleId="xl60">
    <w:name w:val="xl60"/>
    <w:basedOn w:val="Normal"/>
    <w:rsid w:val="00647636"/>
    <w:pPr>
      <w:pBdr>
        <w:top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1">
    <w:name w:val="xl61"/>
    <w:basedOn w:val="Normal"/>
    <w:rsid w:val="00647636"/>
    <w:pPr>
      <w:pBdr>
        <w:left w:val="single" w:sz="4" w:space="0" w:color="auto"/>
        <w:bottom w:val="single" w:sz="4" w:space="0" w:color="auto"/>
      </w:pBdr>
      <w:spacing w:before="100" w:beforeAutospacing="1" w:after="100" w:afterAutospacing="1"/>
      <w:jc w:val="center"/>
    </w:pPr>
    <w:rPr>
      <w:sz w:val="18"/>
      <w:szCs w:val="18"/>
    </w:rPr>
  </w:style>
  <w:style w:type="paragraph" w:customStyle="1" w:styleId="xl62">
    <w:name w:val="xl62"/>
    <w:basedOn w:val="Normal"/>
    <w:rsid w:val="00647636"/>
    <w:pPr>
      <w:pBdr>
        <w:bottom w:val="single" w:sz="4" w:space="0" w:color="auto"/>
      </w:pBdr>
      <w:spacing w:before="100" w:beforeAutospacing="1" w:after="100" w:afterAutospacing="1"/>
      <w:jc w:val="center"/>
    </w:pPr>
    <w:rPr>
      <w:sz w:val="18"/>
      <w:szCs w:val="18"/>
    </w:rPr>
  </w:style>
  <w:style w:type="paragraph" w:customStyle="1" w:styleId="xl63">
    <w:name w:val="xl63"/>
    <w:basedOn w:val="Normal"/>
    <w:rsid w:val="00647636"/>
    <w:pPr>
      <w:pBdr>
        <w:bottom w:val="single" w:sz="4" w:space="0" w:color="auto"/>
        <w:right w:val="single" w:sz="4" w:space="0" w:color="auto"/>
      </w:pBdr>
      <w:spacing w:before="100" w:beforeAutospacing="1" w:after="100" w:afterAutospacing="1"/>
      <w:jc w:val="center"/>
    </w:pPr>
    <w:rPr>
      <w:sz w:val="18"/>
      <w:szCs w:val="18"/>
    </w:rPr>
  </w:style>
  <w:style w:type="paragraph" w:customStyle="1" w:styleId="NormalBody">
    <w:name w:val="Normal Body"/>
    <w:link w:val="NormalBodyChar"/>
    <w:rsid w:val="00647636"/>
    <w:pPr>
      <w:widowControl w:val="0"/>
      <w:jc w:val="both"/>
    </w:pPr>
    <w:rPr>
      <w:rFonts w:ascii="Arial" w:hAnsi="Arial" w:cs="Arial"/>
      <w:sz w:val="22"/>
      <w:szCs w:val="22"/>
    </w:rPr>
  </w:style>
  <w:style w:type="paragraph" w:customStyle="1" w:styleId="tabletext0">
    <w:name w:val="tabletext"/>
    <w:basedOn w:val="Normal"/>
    <w:link w:val="tabletextChar"/>
    <w:rsid w:val="00647636"/>
    <w:pPr>
      <w:spacing w:before="20" w:after="20"/>
    </w:pPr>
    <w:rPr>
      <w:rFonts w:ascii="Arial" w:hAnsi="Arial"/>
      <w:sz w:val="20"/>
      <w:szCs w:val="20"/>
      <w:lang w:val="x-none" w:eastAsia="x-none"/>
    </w:rPr>
  </w:style>
  <w:style w:type="character" w:customStyle="1" w:styleId="m1">
    <w:name w:val="m1"/>
    <w:rsid w:val="00647636"/>
    <w:rPr>
      <w:color w:val="0000FF"/>
    </w:rPr>
  </w:style>
  <w:style w:type="character" w:customStyle="1" w:styleId="t1">
    <w:name w:val="t1"/>
    <w:rsid w:val="00647636"/>
    <w:rPr>
      <w:color w:val="990000"/>
    </w:rPr>
  </w:style>
  <w:style w:type="character" w:customStyle="1" w:styleId="CharChar1">
    <w:name w:val="Char Char1"/>
    <w:locked/>
    <w:rsid w:val="00647636"/>
    <w:rPr>
      <w:sz w:val="24"/>
      <w:szCs w:val="24"/>
      <w:lang w:val="en-US" w:eastAsia="en-US" w:bidi="ar-SA"/>
    </w:rPr>
  </w:style>
  <w:style w:type="character" w:customStyle="1" w:styleId="CharChar">
    <w:name w:val="Char Char"/>
    <w:locked/>
    <w:rsid w:val="00647636"/>
    <w:rPr>
      <w:sz w:val="24"/>
      <w:szCs w:val="16"/>
      <w:lang w:val="en-US" w:eastAsia="en-US" w:bidi="ar-SA"/>
    </w:rPr>
  </w:style>
  <w:style w:type="character" w:customStyle="1" w:styleId="Text2Char">
    <w:name w:val="Text 2 Char"/>
    <w:link w:val="Text2"/>
    <w:rsid w:val="00647636"/>
    <w:rPr>
      <w:rFonts w:ascii="Arial" w:hAnsi="Arial"/>
      <w:sz w:val="22"/>
    </w:rPr>
  </w:style>
  <w:style w:type="character" w:customStyle="1" w:styleId="Text3Char">
    <w:name w:val="Text 3 Char"/>
    <w:link w:val="Text30"/>
    <w:rsid w:val="00647636"/>
    <w:rPr>
      <w:rFonts w:ascii="Arial" w:hAnsi="Arial"/>
      <w:sz w:val="22"/>
    </w:rPr>
  </w:style>
  <w:style w:type="character" w:customStyle="1" w:styleId="tabletextChar">
    <w:name w:val="tabletext Char"/>
    <w:link w:val="tabletext0"/>
    <w:rsid w:val="00647636"/>
    <w:rPr>
      <w:rFonts w:ascii="Arial" w:hAnsi="Arial" w:cs="Arial"/>
    </w:rPr>
  </w:style>
  <w:style w:type="paragraph" w:customStyle="1" w:styleId="Style3">
    <w:name w:val="Style3"/>
    <w:basedOn w:val="Text2"/>
    <w:rsid w:val="00647636"/>
    <w:pPr>
      <w:ind w:left="720"/>
    </w:pPr>
    <w:rPr>
      <w:color w:val="0000FF"/>
      <w:u w:val="double"/>
    </w:rPr>
  </w:style>
  <w:style w:type="paragraph" w:customStyle="1" w:styleId="StyleText3BlueDoubleunderline">
    <w:name w:val="Style Text 3 + Blue Double underline"/>
    <w:basedOn w:val="Text30"/>
    <w:link w:val="StyleText3BlueDoubleunderlineChar"/>
    <w:rsid w:val="00647636"/>
    <w:rPr>
      <w:color w:val="0000FF"/>
      <w:u w:val="double"/>
    </w:rPr>
  </w:style>
  <w:style w:type="character" w:customStyle="1" w:styleId="StyleText3BlueDoubleunderlineChar">
    <w:name w:val="Style Text 3 + Blue Double underline Char"/>
    <w:link w:val="StyleText3BlueDoubleunderline"/>
    <w:rsid w:val="00647636"/>
    <w:rPr>
      <w:rFonts w:ascii="Arial" w:hAnsi="Arial"/>
      <w:color w:val="0000FF"/>
      <w:sz w:val="22"/>
      <w:u w:val="double"/>
    </w:rPr>
  </w:style>
  <w:style w:type="character" w:customStyle="1" w:styleId="Text1Char">
    <w:name w:val="Text 1 Char"/>
    <w:link w:val="Text1"/>
    <w:rsid w:val="00647636"/>
    <w:rPr>
      <w:rFonts w:ascii="Arial" w:hAnsi="Arial"/>
      <w:sz w:val="22"/>
    </w:rPr>
  </w:style>
  <w:style w:type="numbering" w:styleId="1ai">
    <w:name w:val="Outline List 1"/>
    <w:basedOn w:val="NoList"/>
    <w:rsid w:val="00647636"/>
    <w:pPr>
      <w:numPr>
        <w:numId w:val="9"/>
      </w:numPr>
    </w:pPr>
  </w:style>
  <w:style w:type="paragraph" w:customStyle="1" w:styleId="Default">
    <w:name w:val="Default"/>
    <w:rsid w:val="00647636"/>
    <w:pPr>
      <w:widowControl w:val="0"/>
      <w:autoSpaceDE w:val="0"/>
      <w:autoSpaceDN w:val="0"/>
      <w:adjustRightInd w:val="0"/>
    </w:pPr>
    <w:rPr>
      <w:color w:val="000000"/>
      <w:sz w:val="24"/>
      <w:szCs w:val="24"/>
    </w:rPr>
  </w:style>
  <w:style w:type="character" w:styleId="Strong">
    <w:name w:val="Strong"/>
    <w:aliases w:val="Table"/>
    <w:uiPriority w:val="22"/>
    <w:qFormat/>
    <w:rsid w:val="006D41E3"/>
  </w:style>
  <w:style w:type="paragraph" w:customStyle="1" w:styleId="xl64">
    <w:name w:val="xl64"/>
    <w:basedOn w:val="Normal"/>
    <w:rsid w:val="00647636"/>
    <w:pPr>
      <w:pBdr>
        <w:bottom w:val="single" w:sz="8" w:space="0" w:color="auto"/>
        <w:right w:val="single" w:sz="8" w:space="0" w:color="auto"/>
      </w:pBdr>
      <w:shd w:val="clear" w:color="000000" w:fill="C0C0C0"/>
      <w:spacing w:before="100" w:beforeAutospacing="1" w:after="100" w:afterAutospacing="1"/>
      <w:jc w:val="center"/>
    </w:pPr>
    <w:rPr>
      <w:b/>
      <w:bCs/>
      <w:sz w:val="18"/>
      <w:szCs w:val="18"/>
    </w:rPr>
  </w:style>
  <w:style w:type="paragraph" w:customStyle="1" w:styleId="xl65">
    <w:name w:val="xl65"/>
    <w:basedOn w:val="Normal"/>
    <w:rsid w:val="00647636"/>
    <w:pPr>
      <w:pBdr>
        <w:left w:val="single" w:sz="8" w:space="0" w:color="auto"/>
        <w:bottom w:val="single" w:sz="8" w:space="0" w:color="auto"/>
        <w:right w:val="single" w:sz="8" w:space="0" w:color="auto"/>
      </w:pBdr>
      <w:spacing w:before="100" w:beforeAutospacing="1" w:after="100" w:afterAutospacing="1"/>
      <w:jc w:val="both"/>
      <w:textAlignment w:val="top"/>
    </w:pPr>
    <w:rPr>
      <w:rFonts w:ascii="Arial" w:hAnsi="Arial" w:cs="Arial"/>
      <w:sz w:val="20"/>
      <w:szCs w:val="20"/>
    </w:rPr>
  </w:style>
  <w:style w:type="paragraph" w:customStyle="1" w:styleId="xl66">
    <w:name w:val="xl66"/>
    <w:basedOn w:val="Normal"/>
    <w:rsid w:val="00647636"/>
    <w:pPr>
      <w:pBdr>
        <w:bottom w:val="single" w:sz="8" w:space="0" w:color="auto"/>
        <w:right w:val="single" w:sz="8" w:space="0" w:color="auto"/>
      </w:pBdr>
      <w:spacing w:before="100" w:beforeAutospacing="1" w:after="100" w:afterAutospacing="1"/>
      <w:jc w:val="center"/>
      <w:textAlignment w:val="top"/>
    </w:pPr>
    <w:rPr>
      <w:rFonts w:ascii="Arial" w:hAnsi="Arial" w:cs="Arial"/>
      <w:b/>
      <w:bCs/>
      <w:sz w:val="20"/>
      <w:szCs w:val="20"/>
    </w:rPr>
  </w:style>
  <w:style w:type="paragraph" w:customStyle="1" w:styleId="xl67">
    <w:name w:val="xl67"/>
    <w:basedOn w:val="Normal"/>
    <w:rsid w:val="00647636"/>
    <w:pPr>
      <w:pBdr>
        <w:bottom w:val="single" w:sz="8" w:space="0" w:color="auto"/>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68">
    <w:name w:val="xl68"/>
    <w:basedOn w:val="Normal"/>
    <w:rsid w:val="00647636"/>
    <w:pPr>
      <w:pBdr>
        <w:bottom w:val="single" w:sz="8" w:space="0" w:color="auto"/>
        <w:right w:val="single" w:sz="8" w:space="0" w:color="auto"/>
      </w:pBdr>
      <w:spacing w:before="100" w:beforeAutospacing="1" w:after="100" w:afterAutospacing="1"/>
      <w:jc w:val="center"/>
      <w:textAlignment w:val="top"/>
    </w:pPr>
    <w:rPr>
      <w:rFonts w:ascii="Arial" w:hAnsi="Arial" w:cs="Arial"/>
      <w:b/>
      <w:bCs/>
      <w:color w:val="FF0000"/>
      <w:sz w:val="20"/>
      <w:szCs w:val="20"/>
    </w:rPr>
  </w:style>
  <w:style w:type="paragraph" w:customStyle="1" w:styleId="xl69">
    <w:name w:val="xl69"/>
    <w:basedOn w:val="Normal"/>
    <w:rsid w:val="00647636"/>
    <w:pPr>
      <w:pBdr>
        <w:bottom w:val="single" w:sz="8" w:space="0" w:color="auto"/>
        <w:right w:val="single" w:sz="8" w:space="0" w:color="auto"/>
      </w:pBdr>
      <w:spacing w:before="100" w:beforeAutospacing="1" w:after="100" w:afterAutospacing="1"/>
      <w:textAlignment w:val="top"/>
    </w:pPr>
    <w:rPr>
      <w:rFonts w:ascii="Arial" w:hAnsi="Arial" w:cs="Arial"/>
      <w:sz w:val="20"/>
      <w:szCs w:val="20"/>
    </w:rPr>
  </w:style>
  <w:style w:type="paragraph" w:customStyle="1" w:styleId="xl70">
    <w:name w:val="xl70"/>
    <w:basedOn w:val="Normal"/>
    <w:rsid w:val="0064763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b/>
      <w:bCs/>
      <w:sz w:val="20"/>
      <w:szCs w:val="20"/>
    </w:rPr>
  </w:style>
  <w:style w:type="paragraph" w:customStyle="1" w:styleId="xl71">
    <w:name w:val="xl71"/>
    <w:basedOn w:val="Normal"/>
    <w:rsid w:val="0064763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72">
    <w:name w:val="xl72"/>
    <w:basedOn w:val="Normal"/>
    <w:rsid w:val="0064763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Arial" w:hAnsi="Arial" w:cs="Arial"/>
      <w:sz w:val="20"/>
      <w:szCs w:val="20"/>
    </w:rPr>
  </w:style>
  <w:style w:type="paragraph" w:customStyle="1" w:styleId="xl73">
    <w:name w:val="xl73"/>
    <w:basedOn w:val="Normal"/>
    <w:rsid w:val="00647636"/>
    <w:pPr>
      <w:pBdr>
        <w:top w:val="single" w:sz="8" w:space="0" w:color="auto"/>
        <w:left w:val="single" w:sz="8" w:space="7" w:color="auto"/>
        <w:bottom w:val="single" w:sz="8" w:space="0" w:color="auto"/>
        <w:right w:val="single" w:sz="8" w:space="0" w:color="auto"/>
      </w:pBdr>
      <w:spacing w:before="100" w:beforeAutospacing="1" w:after="100" w:afterAutospacing="1"/>
      <w:ind w:firstLineChars="100" w:firstLine="100"/>
      <w:textAlignment w:val="top"/>
    </w:pPr>
    <w:rPr>
      <w:rFonts w:ascii="Arial" w:hAnsi="Arial" w:cs="Arial"/>
      <w:sz w:val="20"/>
      <w:szCs w:val="20"/>
    </w:rPr>
  </w:style>
  <w:style w:type="paragraph" w:customStyle="1" w:styleId="xl74">
    <w:name w:val="xl74"/>
    <w:basedOn w:val="Normal"/>
    <w:rsid w:val="00647636"/>
    <w:pPr>
      <w:pBdr>
        <w:top w:val="single" w:sz="8" w:space="0" w:color="auto"/>
        <w:left w:val="single" w:sz="8" w:space="14" w:color="auto"/>
        <w:bottom w:val="single" w:sz="8" w:space="0" w:color="auto"/>
        <w:right w:val="single" w:sz="8" w:space="0" w:color="auto"/>
      </w:pBdr>
      <w:spacing w:before="100" w:beforeAutospacing="1" w:after="100" w:afterAutospacing="1"/>
      <w:ind w:firstLineChars="200" w:firstLine="200"/>
      <w:textAlignment w:val="top"/>
    </w:pPr>
    <w:rPr>
      <w:rFonts w:ascii="Arial" w:hAnsi="Arial" w:cs="Arial"/>
      <w:sz w:val="20"/>
      <w:szCs w:val="20"/>
    </w:rPr>
  </w:style>
  <w:style w:type="paragraph" w:customStyle="1" w:styleId="xl75">
    <w:name w:val="xl75"/>
    <w:basedOn w:val="Normal"/>
    <w:rsid w:val="00647636"/>
    <w:pPr>
      <w:pBdr>
        <w:top w:val="single" w:sz="8" w:space="0" w:color="auto"/>
        <w:left w:val="single" w:sz="8" w:space="7" w:color="auto"/>
        <w:bottom w:val="single" w:sz="8" w:space="0" w:color="auto"/>
        <w:right w:val="single" w:sz="8" w:space="0" w:color="auto"/>
      </w:pBdr>
      <w:spacing w:before="100" w:beforeAutospacing="1" w:after="100" w:afterAutospacing="1"/>
      <w:ind w:firstLineChars="100" w:firstLine="100"/>
      <w:textAlignment w:val="top"/>
    </w:pPr>
    <w:rPr>
      <w:rFonts w:ascii="Arial" w:hAnsi="Arial" w:cs="Arial"/>
      <w:color w:val="FF0000"/>
      <w:sz w:val="20"/>
      <w:szCs w:val="20"/>
    </w:rPr>
  </w:style>
  <w:style w:type="paragraph" w:customStyle="1" w:styleId="xl76">
    <w:name w:val="xl76"/>
    <w:basedOn w:val="Normal"/>
    <w:rsid w:val="00647636"/>
    <w:pPr>
      <w:pBdr>
        <w:top w:val="single" w:sz="8" w:space="0" w:color="auto"/>
        <w:left w:val="single" w:sz="8" w:space="20" w:color="auto"/>
        <w:bottom w:val="single" w:sz="8" w:space="0" w:color="auto"/>
        <w:right w:val="single" w:sz="8" w:space="0" w:color="auto"/>
      </w:pBdr>
      <w:spacing w:before="100" w:beforeAutospacing="1" w:after="100" w:afterAutospacing="1"/>
      <w:ind w:firstLineChars="300" w:firstLine="300"/>
      <w:textAlignment w:val="top"/>
    </w:pPr>
    <w:rPr>
      <w:rFonts w:ascii="Arial" w:hAnsi="Arial" w:cs="Arial"/>
      <w:sz w:val="20"/>
      <w:szCs w:val="20"/>
    </w:rPr>
  </w:style>
  <w:style w:type="paragraph" w:customStyle="1" w:styleId="xl77">
    <w:name w:val="xl77"/>
    <w:basedOn w:val="Normal"/>
    <w:rsid w:val="00647636"/>
    <w:pPr>
      <w:spacing w:before="100" w:beforeAutospacing="1" w:after="100" w:afterAutospacing="1"/>
    </w:pPr>
    <w:rPr>
      <w:rFonts w:ascii="Arial" w:hAnsi="Arial" w:cs="Arial"/>
      <w:sz w:val="20"/>
      <w:szCs w:val="20"/>
    </w:rPr>
  </w:style>
  <w:style w:type="paragraph" w:customStyle="1" w:styleId="xl78">
    <w:name w:val="xl78"/>
    <w:basedOn w:val="Normal"/>
    <w:rsid w:val="00647636"/>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79">
    <w:name w:val="xl79"/>
    <w:basedOn w:val="Normal"/>
    <w:rsid w:val="00647636"/>
    <w:pPr>
      <w:pBdr>
        <w:bottom w:val="single" w:sz="8" w:space="0" w:color="auto"/>
        <w:right w:val="single" w:sz="8" w:space="0" w:color="auto"/>
      </w:pBdr>
      <w:shd w:val="clear" w:color="000000" w:fill="C5D9F1"/>
      <w:spacing w:before="100" w:beforeAutospacing="1" w:after="100" w:afterAutospacing="1"/>
      <w:jc w:val="center"/>
      <w:textAlignment w:val="top"/>
    </w:pPr>
    <w:rPr>
      <w:rFonts w:ascii="Arial" w:hAnsi="Arial" w:cs="Arial"/>
      <w:b/>
      <w:bCs/>
      <w:color w:val="00B050"/>
      <w:sz w:val="20"/>
      <w:szCs w:val="20"/>
    </w:rPr>
  </w:style>
  <w:style w:type="paragraph" w:customStyle="1" w:styleId="xl80">
    <w:name w:val="xl80"/>
    <w:basedOn w:val="Normal"/>
    <w:rsid w:val="00647636"/>
    <w:pPr>
      <w:pBdr>
        <w:bottom w:val="single" w:sz="8" w:space="0" w:color="auto"/>
        <w:right w:val="single" w:sz="8" w:space="0" w:color="auto"/>
      </w:pBdr>
      <w:shd w:val="clear" w:color="000000" w:fill="C5D9F1"/>
      <w:spacing w:before="100" w:beforeAutospacing="1" w:after="100" w:afterAutospacing="1"/>
      <w:jc w:val="center"/>
      <w:textAlignment w:val="top"/>
    </w:pPr>
    <w:rPr>
      <w:rFonts w:ascii="Arial" w:hAnsi="Arial" w:cs="Arial"/>
      <w:b/>
      <w:bCs/>
      <w:color w:val="FF0000"/>
      <w:sz w:val="20"/>
      <w:szCs w:val="20"/>
    </w:rPr>
  </w:style>
  <w:style w:type="paragraph" w:customStyle="1" w:styleId="xl81">
    <w:name w:val="xl81"/>
    <w:basedOn w:val="Normal"/>
    <w:rsid w:val="00647636"/>
    <w:pPr>
      <w:pBdr>
        <w:bottom w:val="single" w:sz="8" w:space="0" w:color="auto"/>
        <w:right w:val="single" w:sz="8" w:space="0" w:color="auto"/>
      </w:pBdr>
      <w:shd w:val="clear" w:color="000000" w:fill="C5D9F1"/>
      <w:spacing w:before="100" w:beforeAutospacing="1" w:after="100" w:afterAutospacing="1"/>
      <w:jc w:val="center"/>
      <w:textAlignment w:val="top"/>
    </w:pPr>
    <w:rPr>
      <w:rFonts w:ascii="Arial" w:hAnsi="Arial" w:cs="Arial"/>
      <w:sz w:val="20"/>
      <w:szCs w:val="20"/>
    </w:rPr>
  </w:style>
  <w:style w:type="paragraph" w:customStyle="1" w:styleId="xl82">
    <w:name w:val="xl82"/>
    <w:basedOn w:val="Normal"/>
    <w:rsid w:val="00647636"/>
    <w:pPr>
      <w:pBdr>
        <w:bottom w:val="single" w:sz="8" w:space="0" w:color="auto"/>
        <w:right w:val="single" w:sz="8" w:space="0" w:color="auto"/>
      </w:pBdr>
      <w:spacing w:before="100" w:beforeAutospacing="1" w:after="100" w:afterAutospacing="1"/>
      <w:jc w:val="center"/>
      <w:textAlignment w:val="top"/>
    </w:pPr>
    <w:rPr>
      <w:rFonts w:ascii="Arial" w:hAnsi="Arial" w:cs="Arial"/>
      <w:b/>
      <w:bCs/>
      <w:color w:val="FF0000"/>
      <w:sz w:val="20"/>
      <w:szCs w:val="20"/>
    </w:rPr>
  </w:style>
  <w:style w:type="paragraph" w:customStyle="1" w:styleId="xl83">
    <w:name w:val="xl83"/>
    <w:basedOn w:val="Normal"/>
    <w:rsid w:val="00647636"/>
    <w:pPr>
      <w:pBdr>
        <w:bottom w:val="single" w:sz="8" w:space="0" w:color="auto"/>
        <w:right w:val="single" w:sz="8" w:space="0" w:color="auto"/>
      </w:pBdr>
      <w:shd w:val="clear" w:color="000000" w:fill="FCD5B4"/>
      <w:spacing w:before="100" w:beforeAutospacing="1" w:after="100" w:afterAutospacing="1"/>
      <w:jc w:val="center"/>
      <w:textAlignment w:val="top"/>
    </w:pPr>
    <w:rPr>
      <w:rFonts w:ascii="Arial" w:hAnsi="Arial" w:cs="Arial"/>
      <w:sz w:val="20"/>
      <w:szCs w:val="20"/>
    </w:rPr>
  </w:style>
  <w:style w:type="paragraph" w:customStyle="1" w:styleId="xl84">
    <w:name w:val="xl84"/>
    <w:basedOn w:val="Normal"/>
    <w:rsid w:val="00647636"/>
    <w:pPr>
      <w:pBdr>
        <w:top w:val="single" w:sz="8" w:space="0" w:color="auto"/>
        <w:left w:val="single" w:sz="8" w:space="0" w:color="auto"/>
        <w:right w:val="single" w:sz="8" w:space="0" w:color="auto"/>
      </w:pBdr>
      <w:shd w:val="clear" w:color="000000" w:fill="C0C0C0"/>
      <w:spacing w:before="100" w:beforeAutospacing="1" w:after="100" w:afterAutospacing="1"/>
      <w:jc w:val="center"/>
    </w:pPr>
    <w:rPr>
      <w:b/>
      <w:bCs/>
      <w:sz w:val="18"/>
      <w:szCs w:val="18"/>
    </w:rPr>
  </w:style>
  <w:style w:type="paragraph" w:customStyle="1" w:styleId="xl85">
    <w:name w:val="xl85"/>
    <w:basedOn w:val="Normal"/>
    <w:rsid w:val="00647636"/>
    <w:pPr>
      <w:pBdr>
        <w:left w:val="single" w:sz="8" w:space="0" w:color="auto"/>
        <w:bottom w:val="single" w:sz="8" w:space="0" w:color="auto"/>
        <w:right w:val="single" w:sz="8" w:space="0" w:color="auto"/>
      </w:pBdr>
      <w:shd w:val="clear" w:color="000000" w:fill="C0C0C0"/>
      <w:spacing w:before="100" w:beforeAutospacing="1" w:after="100" w:afterAutospacing="1"/>
      <w:jc w:val="center"/>
    </w:pPr>
    <w:rPr>
      <w:b/>
      <w:bCs/>
      <w:sz w:val="18"/>
      <w:szCs w:val="18"/>
    </w:rPr>
  </w:style>
  <w:style w:type="paragraph" w:customStyle="1" w:styleId="xl86">
    <w:name w:val="xl86"/>
    <w:basedOn w:val="Normal"/>
    <w:rsid w:val="00647636"/>
    <w:pPr>
      <w:spacing w:before="100" w:beforeAutospacing="1" w:after="100" w:afterAutospacing="1"/>
    </w:pPr>
  </w:style>
  <w:style w:type="paragraph" w:customStyle="1" w:styleId="xl87">
    <w:name w:val="xl87"/>
    <w:basedOn w:val="Normal"/>
    <w:rsid w:val="00647636"/>
    <w:pPr>
      <w:spacing w:before="100" w:beforeAutospacing="1" w:after="100" w:afterAutospacing="1"/>
    </w:pPr>
    <w:rPr>
      <w:sz w:val="16"/>
      <w:szCs w:val="16"/>
    </w:rPr>
  </w:style>
  <w:style w:type="paragraph" w:customStyle="1" w:styleId="xl88">
    <w:name w:val="xl88"/>
    <w:basedOn w:val="Normal"/>
    <w:rsid w:val="0064763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b/>
      <w:bCs/>
      <w:color w:val="FF0000"/>
      <w:sz w:val="20"/>
      <w:szCs w:val="20"/>
    </w:rPr>
  </w:style>
  <w:style w:type="paragraph" w:customStyle="1" w:styleId="xl89">
    <w:name w:val="xl89"/>
    <w:basedOn w:val="Normal"/>
    <w:rsid w:val="00647636"/>
    <w:pPr>
      <w:pBdr>
        <w:top w:val="single" w:sz="8" w:space="0" w:color="auto"/>
        <w:left w:val="single" w:sz="8" w:space="0" w:color="auto"/>
        <w:bottom w:val="single" w:sz="8" w:space="0" w:color="auto"/>
        <w:right w:val="single" w:sz="8" w:space="0" w:color="auto"/>
      </w:pBdr>
      <w:spacing w:before="100" w:beforeAutospacing="1" w:after="100" w:afterAutospacing="1"/>
    </w:pPr>
    <w:rPr>
      <w:sz w:val="16"/>
      <w:szCs w:val="16"/>
    </w:rPr>
  </w:style>
  <w:style w:type="paragraph" w:customStyle="1" w:styleId="xl90">
    <w:name w:val="xl90"/>
    <w:basedOn w:val="Normal"/>
    <w:rsid w:val="0064763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16"/>
      <w:szCs w:val="16"/>
    </w:rPr>
  </w:style>
  <w:style w:type="paragraph" w:customStyle="1" w:styleId="xl91">
    <w:name w:val="xl91"/>
    <w:basedOn w:val="Normal"/>
    <w:rsid w:val="00647636"/>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top"/>
    </w:pPr>
    <w:rPr>
      <w:sz w:val="16"/>
      <w:szCs w:val="16"/>
    </w:rPr>
  </w:style>
  <w:style w:type="paragraph" w:customStyle="1" w:styleId="xl92">
    <w:name w:val="xl92"/>
    <w:basedOn w:val="Normal"/>
    <w:rsid w:val="0064763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Arial" w:hAnsi="Arial" w:cs="Arial"/>
      <w:b/>
      <w:bCs/>
      <w:color w:val="FF0000"/>
      <w:sz w:val="20"/>
      <w:szCs w:val="20"/>
    </w:rPr>
  </w:style>
  <w:style w:type="paragraph" w:customStyle="1" w:styleId="xl93">
    <w:name w:val="xl93"/>
    <w:basedOn w:val="Normal"/>
    <w:rsid w:val="00647636"/>
    <w:pPr>
      <w:pBdr>
        <w:top w:val="single" w:sz="8" w:space="0" w:color="auto"/>
        <w:left w:val="single" w:sz="8" w:space="0" w:color="auto"/>
        <w:right w:val="single" w:sz="8" w:space="0" w:color="auto"/>
      </w:pBdr>
      <w:shd w:val="clear" w:color="000000" w:fill="C0C0C0"/>
      <w:spacing w:before="100" w:beforeAutospacing="1" w:after="100" w:afterAutospacing="1"/>
      <w:jc w:val="center"/>
    </w:pPr>
    <w:rPr>
      <w:rFonts w:ascii="Arial" w:hAnsi="Arial" w:cs="Arial"/>
      <w:b/>
      <w:bCs/>
      <w:sz w:val="18"/>
      <w:szCs w:val="18"/>
    </w:rPr>
  </w:style>
  <w:style w:type="paragraph" w:customStyle="1" w:styleId="xl94">
    <w:name w:val="xl94"/>
    <w:basedOn w:val="Normal"/>
    <w:rsid w:val="00647636"/>
    <w:pPr>
      <w:pBdr>
        <w:left w:val="single" w:sz="8" w:space="0" w:color="auto"/>
        <w:bottom w:val="single" w:sz="8" w:space="0" w:color="auto"/>
        <w:right w:val="single" w:sz="8" w:space="0" w:color="auto"/>
      </w:pBdr>
      <w:shd w:val="clear" w:color="000000" w:fill="C0C0C0"/>
      <w:spacing w:before="100" w:beforeAutospacing="1" w:after="100" w:afterAutospacing="1"/>
      <w:jc w:val="center"/>
    </w:pPr>
    <w:rPr>
      <w:rFonts w:ascii="Arial" w:hAnsi="Arial" w:cs="Arial"/>
      <w:b/>
      <w:bCs/>
      <w:sz w:val="18"/>
      <w:szCs w:val="18"/>
    </w:rPr>
  </w:style>
  <w:style w:type="paragraph" w:customStyle="1" w:styleId="xl95">
    <w:name w:val="xl95"/>
    <w:basedOn w:val="Normal"/>
    <w:rsid w:val="00647636"/>
    <w:pPr>
      <w:pBdr>
        <w:top w:val="single" w:sz="8" w:space="0" w:color="auto"/>
        <w:left w:val="single" w:sz="8" w:space="0" w:color="auto"/>
        <w:right w:val="single" w:sz="8" w:space="0" w:color="auto"/>
      </w:pBdr>
      <w:shd w:val="clear" w:color="000000" w:fill="C0C0C0"/>
      <w:spacing w:before="100" w:beforeAutospacing="1" w:after="100" w:afterAutospacing="1"/>
      <w:jc w:val="center"/>
    </w:pPr>
    <w:rPr>
      <w:rFonts w:ascii="Arial" w:hAnsi="Arial" w:cs="Arial"/>
      <w:b/>
      <w:bCs/>
      <w:sz w:val="20"/>
      <w:szCs w:val="20"/>
    </w:rPr>
  </w:style>
  <w:style w:type="paragraph" w:customStyle="1" w:styleId="xl96">
    <w:name w:val="xl96"/>
    <w:basedOn w:val="Normal"/>
    <w:rsid w:val="00647636"/>
    <w:pPr>
      <w:pBdr>
        <w:left w:val="single" w:sz="8" w:space="0" w:color="auto"/>
        <w:bottom w:val="single" w:sz="8" w:space="0" w:color="auto"/>
        <w:right w:val="single" w:sz="8" w:space="0" w:color="auto"/>
      </w:pBdr>
      <w:shd w:val="clear" w:color="000000" w:fill="C0C0C0"/>
      <w:spacing w:before="100" w:beforeAutospacing="1" w:after="100" w:afterAutospacing="1"/>
      <w:jc w:val="center"/>
    </w:pPr>
    <w:rPr>
      <w:rFonts w:ascii="Arial" w:hAnsi="Arial" w:cs="Arial"/>
      <w:b/>
      <w:bCs/>
      <w:sz w:val="20"/>
      <w:szCs w:val="20"/>
    </w:rPr>
  </w:style>
  <w:style w:type="paragraph" w:customStyle="1" w:styleId="GPSTableReq">
    <w:name w:val="GPS Table Req"/>
    <w:basedOn w:val="Normal"/>
    <w:rsid w:val="00647636"/>
    <w:pPr>
      <w:widowControl w:val="0"/>
      <w:jc w:val="both"/>
    </w:pPr>
    <w:rPr>
      <w:sz w:val="20"/>
      <w:szCs w:val="20"/>
    </w:rPr>
  </w:style>
  <w:style w:type="paragraph" w:customStyle="1" w:styleId="NormalBodyText">
    <w:name w:val="Normal Body Text"/>
    <w:basedOn w:val="Normal"/>
    <w:rsid w:val="00647636"/>
    <w:pPr>
      <w:widowControl w:val="0"/>
      <w:spacing w:before="240"/>
    </w:pPr>
    <w:rPr>
      <w:rFonts w:ascii="Arial" w:hAnsi="Arial" w:cs="Arial"/>
      <w:sz w:val="22"/>
      <w:szCs w:val="22"/>
    </w:rPr>
  </w:style>
  <w:style w:type="character" w:customStyle="1" w:styleId="Req">
    <w:name w:val="Req"/>
    <w:rsid w:val="00647636"/>
    <w:rPr>
      <w:rFonts w:ascii="Eurostile Bold" w:hAnsi="Eurostile Bold"/>
      <w:b/>
      <w:sz w:val="16"/>
      <w:szCs w:val="18"/>
    </w:rPr>
  </w:style>
  <w:style w:type="character" w:customStyle="1" w:styleId="Verify">
    <w:name w:val="Verify"/>
    <w:rsid w:val="00647636"/>
    <w:rPr>
      <w:i/>
      <w:u w:val="single"/>
    </w:rPr>
  </w:style>
  <w:style w:type="character" w:customStyle="1" w:styleId="NotImplemented">
    <w:name w:val="Not Implemented"/>
    <w:rsid w:val="00647636"/>
    <w:rPr>
      <w:i/>
      <w:color w:val="C0C0C0"/>
    </w:rPr>
  </w:style>
  <w:style w:type="paragraph" w:customStyle="1" w:styleId="NormalBodyCharChar">
    <w:name w:val="Normal Body Char Char"/>
    <w:link w:val="NormalBodyCharCharChar"/>
    <w:rsid w:val="00647636"/>
    <w:pPr>
      <w:widowControl w:val="0"/>
    </w:pPr>
    <w:rPr>
      <w:rFonts w:ascii="Arial" w:hAnsi="Arial" w:cs="Arial"/>
      <w:sz w:val="22"/>
      <w:szCs w:val="22"/>
    </w:rPr>
  </w:style>
  <w:style w:type="character" w:customStyle="1" w:styleId="NormalBodyCharCharChar">
    <w:name w:val="Normal Body Char Char Char"/>
    <w:link w:val="NormalBodyCharChar"/>
    <w:rsid w:val="00647636"/>
    <w:rPr>
      <w:rFonts w:ascii="Arial" w:hAnsi="Arial" w:cs="Arial"/>
      <w:sz w:val="22"/>
      <w:szCs w:val="22"/>
      <w:lang w:val="en-US" w:eastAsia="en-US" w:bidi="ar-SA"/>
    </w:rPr>
  </w:style>
  <w:style w:type="paragraph" w:customStyle="1" w:styleId="Step">
    <w:name w:val="Step"/>
    <w:basedOn w:val="NormalBodyCharChar"/>
    <w:rsid w:val="00647636"/>
    <w:pPr>
      <w:numPr>
        <w:numId w:val="10"/>
      </w:numPr>
      <w:tabs>
        <w:tab w:val="clear" w:pos="0"/>
        <w:tab w:val="num" w:pos="648"/>
        <w:tab w:val="num" w:pos="1440"/>
      </w:tabs>
      <w:ind w:left="1440" w:hanging="360"/>
    </w:pPr>
  </w:style>
  <w:style w:type="paragraph" w:customStyle="1" w:styleId="TableBodyText">
    <w:name w:val="Table Body Text"/>
    <w:basedOn w:val="BodyText"/>
    <w:rsid w:val="00647636"/>
    <w:pPr>
      <w:suppressAutoHyphens w:val="0"/>
      <w:spacing w:after="0"/>
    </w:pPr>
    <w:rPr>
      <w:szCs w:val="24"/>
    </w:rPr>
  </w:style>
  <w:style w:type="paragraph" w:customStyle="1" w:styleId="StyleFigureorTable2Left">
    <w:name w:val="Style Figure or Table 2 + Left"/>
    <w:basedOn w:val="FigureorTable2"/>
    <w:rsid w:val="00647636"/>
    <w:pPr>
      <w:jc w:val="left"/>
    </w:pPr>
    <w:rPr>
      <w:bCs/>
    </w:rPr>
  </w:style>
  <w:style w:type="character" w:customStyle="1" w:styleId="Verify2">
    <w:name w:val="Verify2"/>
    <w:rsid w:val="00647636"/>
    <w:rPr>
      <w:b/>
    </w:rPr>
  </w:style>
  <w:style w:type="paragraph" w:customStyle="1" w:styleId="Test">
    <w:name w:val="Test"/>
    <w:rsid w:val="00647636"/>
    <w:pPr>
      <w:widowControl w:val="0"/>
      <w:tabs>
        <w:tab w:val="left" w:leader="hyphen" w:pos="8607"/>
      </w:tabs>
    </w:pPr>
    <w:rPr>
      <w:rFonts w:ascii="Arial" w:hAnsi="Arial" w:cs="Arial"/>
      <w:szCs w:val="22"/>
    </w:rPr>
  </w:style>
  <w:style w:type="paragraph" w:customStyle="1" w:styleId="TableBodyText1">
    <w:name w:val="Table Body Text1"/>
    <w:basedOn w:val="BodyText"/>
    <w:rsid w:val="00647636"/>
    <w:pPr>
      <w:suppressAutoHyphens w:val="0"/>
      <w:spacing w:after="0"/>
    </w:pPr>
    <w:rPr>
      <w:szCs w:val="24"/>
    </w:rPr>
  </w:style>
  <w:style w:type="paragraph" w:customStyle="1" w:styleId="StyleHeading1Justified">
    <w:name w:val="Style Heading 1 + Justified"/>
    <w:basedOn w:val="Heading1"/>
    <w:rsid w:val="00647636"/>
    <w:pPr>
      <w:keepLines w:val="0"/>
      <w:numPr>
        <w:numId w:val="0"/>
      </w:numPr>
      <w:pBdr>
        <w:bottom w:val="none" w:sz="0" w:space="0" w:color="auto"/>
      </w:pBdr>
      <w:tabs>
        <w:tab w:val="num" w:pos="0"/>
        <w:tab w:val="left" w:pos="1080"/>
        <w:tab w:val="num" w:pos="1454"/>
      </w:tabs>
      <w:suppressAutoHyphens w:val="0"/>
      <w:spacing w:before="480" w:after="0"/>
      <w:ind w:firstLine="144"/>
      <w:jc w:val="both"/>
    </w:pPr>
    <w:rPr>
      <w:kern w:val="0"/>
      <w:sz w:val="24"/>
      <w:szCs w:val="24"/>
    </w:rPr>
  </w:style>
  <w:style w:type="paragraph" w:customStyle="1" w:styleId="RVM">
    <w:name w:val="RVM"/>
    <w:basedOn w:val="Normal"/>
    <w:rsid w:val="00647636"/>
    <w:pPr>
      <w:widowControl w:val="0"/>
      <w:numPr>
        <w:numId w:val="11"/>
      </w:numPr>
    </w:pPr>
    <w:rPr>
      <w:rFonts w:ascii="Arial" w:hAnsi="Arial" w:cs="Arial"/>
      <w:b/>
      <w:bCs/>
      <w:sz w:val="20"/>
      <w:szCs w:val="20"/>
    </w:rPr>
  </w:style>
  <w:style w:type="paragraph" w:customStyle="1" w:styleId="Step1">
    <w:name w:val="Step1"/>
    <w:basedOn w:val="Normal"/>
    <w:rsid w:val="00647636"/>
    <w:pPr>
      <w:widowControl w:val="0"/>
      <w:tabs>
        <w:tab w:val="num" w:pos="936"/>
      </w:tabs>
      <w:ind w:hanging="360"/>
    </w:pPr>
    <w:rPr>
      <w:rFonts w:ascii="Arial" w:hAnsi="Arial" w:cs="Arial"/>
      <w:sz w:val="22"/>
      <w:szCs w:val="22"/>
    </w:rPr>
  </w:style>
  <w:style w:type="paragraph" w:customStyle="1" w:styleId="TableHeadings1">
    <w:name w:val="Table Headings1"/>
    <w:basedOn w:val="Normal"/>
    <w:link w:val="TableHeadings1Char"/>
    <w:rsid w:val="00647636"/>
    <w:pPr>
      <w:keepNext/>
      <w:widowControl w:val="0"/>
      <w:spacing w:before="20" w:after="20"/>
    </w:pPr>
    <w:rPr>
      <w:rFonts w:ascii="Arial" w:hAnsi="Arial"/>
      <w:b/>
      <w:bCs/>
      <w:sz w:val="20"/>
      <w:szCs w:val="20"/>
      <w:lang w:val="x-none" w:eastAsia="x-none"/>
    </w:rPr>
  </w:style>
  <w:style w:type="paragraph" w:customStyle="1" w:styleId="FigureorTable21">
    <w:name w:val="Figure or Table 21"/>
    <w:basedOn w:val="Normal"/>
    <w:rsid w:val="00647636"/>
    <w:pPr>
      <w:keepNext/>
      <w:widowControl w:val="0"/>
      <w:spacing w:before="20" w:after="20"/>
      <w:jc w:val="center"/>
    </w:pPr>
    <w:rPr>
      <w:b/>
      <w:bCs/>
      <w:sz w:val="20"/>
      <w:szCs w:val="20"/>
    </w:rPr>
  </w:style>
  <w:style w:type="paragraph" w:customStyle="1" w:styleId="StyleFigureorTable2Left1">
    <w:name w:val="Style Figure or Table 2 + Left1"/>
    <w:basedOn w:val="FigureorTable2"/>
    <w:rsid w:val="00647636"/>
    <w:pPr>
      <w:jc w:val="left"/>
    </w:pPr>
    <w:rPr>
      <w:rFonts w:cs="Arial"/>
      <w:bCs/>
    </w:rPr>
  </w:style>
  <w:style w:type="paragraph" w:customStyle="1" w:styleId="Text11">
    <w:name w:val="Text 11"/>
    <w:basedOn w:val="Normal"/>
    <w:rsid w:val="00647636"/>
    <w:pPr>
      <w:widowControl w:val="0"/>
      <w:spacing w:before="60"/>
    </w:pPr>
    <w:rPr>
      <w:rFonts w:ascii="Arial" w:hAnsi="Arial" w:cs="Arial"/>
      <w:sz w:val="22"/>
      <w:szCs w:val="22"/>
    </w:rPr>
  </w:style>
  <w:style w:type="paragraph" w:customStyle="1" w:styleId="FigureorTable1">
    <w:name w:val="Figure or Table1"/>
    <w:basedOn w:val="TableHeadings"/>
    <w:next w:val="TableHeadings"/>
    <w:rsid w:val="00647636"/>
    <w:pPr>
      <w:jc w:val="center"/>
    </w:pPr>
    <w:rPr>
      <w:rFonts w:cs="Arial"/>
      <w:b w:val="0"/>
    </w:rPr>
  </w:style>
  <w:style w:type="paragraph" w:customStyle="1" w:styleId="NormalBodyCharChar1">
    <w:name w:val="Normal Body Char Char1"/>
    <w:rsid w:val="00647636"/>
    <w:pPr>
      <w:widowControl w:val="0"/>
    </w:pPr>
    <w:rPr>
      <w:rFonts w:ascii="Arial" w:hAnsi="Arial" w:cs="Arial"/>
      <w:sz w:val="22"/>
      <w:szCs w:val="22"/>
    </w:rPr>
  </w:style>
  <w:style w:type="character" w:customStyle="1" w:styleId="NormalBodyCharCharChar1">
    <w:name w:val="Normal Body Char Char Char1"/>
    <w:rsid w:val="00647636"/>
    <w:rPr>
      <w:rFonts w:ascii="Arial" w:hAnsi="Arial" w:cs="Arial"/>
      <w:sz w:val="22"/>
      <w:szCs w:val="22"/>
      <w:lang w:val="en-US" w:eastAsia="en-US"/>
    </w:rPr>
  </w:style>
  <w:style w:type="paragraph" w:customStyle="1" w:styleId="NormalBody1">
    <w:name w:val="Normal Body1"/>
    <w:rsid w:val="00647636"/>
    <w:pPr>
      <w:widowControl w:val="0"/>
    </w:pPr>
    <w:rPr>
      <w:rFonts w:ascii="Arial" w:hAnsi="Arial" w:cs="Arial"/>
      <w:sz w:val="22"/>
      <w:szCs w:val="22"/>
    </w:rPr>
  </w:style>
  <w:style w:type="paragraph" w:customStyle="1" w:styleId="Test1">
    <w:name w:val="Test1"/>
    <w:basedOn w:val="Normal"/>
    <w:rsid w:val="00647636"/>
    <w:pPr>
      <w:widowControl w:val="0"/>
      <w:tabs>
        <w:tab w:val="left" w:leader="hyphen" w:pos="8607"/>
      </w:tabs>
    </w:pPr>
    <w:rPr>
      <w:rFonts w:ascii="Arial" w:hAnsi="Arial" w:cs="Arial"/>
      <w:sz w:val="22"/>
      <w:szCs w:val="22"/>
    </w:rPr>
  </w:style>
  <w:style w:type="character" w:customStyle="1" w:styleId="Verify21">
    <w:name w:val="Verify21"/>
    <w:rsid w:val="00647636"/>
    <w:rPr>
      <w:b/>
      <w:bCs/>
    </w:rPr>
  </w:style>
  <w:style w:type="character" w:customStyle="1" w:styleId="Heading5Char1">
    <w:name w:val="Heading 5 Char1"/>
    <w:rsid w:val="00647636"/>
    <w:rPr>
      <w:rFonts w:ascii="Arial" w:hAnsi="Arial" w:cs="Arial"/>
      <w:i/>
      <w:iCs/>
      <w:sz w:val="24"/>
      <w:szCs w:val="24"/>
      <w:lang w:val="en-US" w:eastAsia="en-US" w:bidi="ar-SA"/>
    </w:rPr>
  </w:style>
  <w:style w:type="character" w:customStyle="1" w:styleId="CharChar3">
    <w:name w:val="Char Char3"/>
    <w:uiPriority w:val="99"/>
    <w:rsid w:val="00647636"/>
    <w:rPr>
      <w:rFonts w:ascii="Arial" w:hAnsi="Arial" w:cs="Arial"/>
      <w:b/>
      <w:bCs/>
      <w:sz w:val="24"/>
      <w:szCs w:val="24"/>
      <w:lang w:val="en-US" w:eastAsia="en-US" w:bidi="ar-SA"/>
    </w:rPr>
  </w:style>
  <w:style w:type="paragraph" w:customStyle="1" w:styleId="Normal-Requirement">
    <w:name w:val="Normal - Requirement"/>
    <w:basedOn w:val="Normal"/>
    <w:rsid w:val="00647636"/>
    <w:pPr>
      <w:widowControl w:val="0"/>
    </w:pPr>
    <w:rPr>
      <w:rFonts w:ascii="Arial" w:hAnsi="Arial"/>
      <w:color w:val="FF0000"/>
    </w:rPr>
  </w:style>
  <w:style w:type="character" w:customStyle="1" w:styleId="StyleBlueDoubleunderline">
    <w:name w:val="Style Blue Double underline"/>
    <w:rsid w:val="00647636"/>
    <w:rPr>
      <w:color w:val="0000FF"/>
      <w:u w:val="double"/>
    </w:rPr>
  </w:style>
  <w:style w:type="character" w:customStyle="1" w:styleId="CharChar2">
    <w:name w:val="Char Char2"/>
    <w:locked/>
    <w:rsid w:val="00647636"/>
    <w:rPr>
      <w:rFonts w:ascii="Arial" w:hAnsi="Arial" w:cs="Arial"/>
      <w:b/>
      <w:bCs/>
      <w:sz w:val="24"/>
      <w:szCs w:val="24"/>
      <w:lang w:val="en-US" w:eastAsia="en-US" w:bidi="ar-SA"/>
    </w:rPr>
  </w:style>
  <w:style w:type="character" w:customStyle="1" w:styleId="TableHeadings1Char">
    <w:name w:val="Table Headings1 Char"/>
    <w:link w:val="TableHeadings1"/>
    <w:rsid w:val="00647636"/>
    <w:rPr>
      <w:rFonts w:ascii="Arial" w:hAnsi="Arial" w:cs="Arial"/>
      <w:b/>
      <w:bCs/>
    </w:rPr>
  </w:style>
  <w:style w:type="character" w:customStyle="1" w:styleId="AppendixChar">
    <w:name w:val="Appendix Char"/>
    <w:link w:val="Appendix"/>
    <w:rsid w:val="00647636"/>
    <w:rPr>
      <w:rFonts w:ascii="Arial" w:hAnsi="Arial"/>
      <w:b/>
      <w:sz w:val="24"/>
      <w:szCs w:val="24"/>
      <w:lang w:val="x-none" w:eastAsia="x-none"/>
    </w:rPr>
  </w:style>
  <w:style w:type="paragraph" w:customStyle="1" w:styleId="ColorfulShading-Accent11">
    <w:name w:val="Colorful Shading - Accent 11"/>
    <w:hidden/>
    <w:uiPriority w:val="99"/>
    <w:semiHidden/>
    <w:rsid w:val="00647636"/>
  </w:style>
  <w:style w:type="character" w:customStyle="1" w:styleId="NormalBodyChar">
    <w:name w:val="Normal Body Char"/>
    <w:link w:val="NormalBody"/>
    <w:rsid w:val="00647636"/>
    <w:rPr>
      <w:rFonts w:ascii="Arial" w:hAnsi="Arial" w:cs="Arial"/>
      <w:sz w:val="22"/>
      <w:szCs w:val="22"/>
      <w:lang w:val="en-US" w:eastAsia="en-US" w:bidi="ar-SA"/>
    </w:rPr>
  </w:style>
  <w:style w:type="character" w:customStyle="1" w:styleId="tabletextChar0">
    <w:name w:val="table_text Char"/>
    <w:link w:val="tabletext1"/>
    <w:rsid w:val="00647636"/>
    <w:rPr>
      <w:rFonts w:ascii="Arial" w:hAnsi="Arial"/>
    </w:rPr>
  </w:style>
  <w:style w:type="paragraph" w:customStyle="1" w:styleId="tabletext1">
    <w:name w:val="table_text"/>
    <w:basedOn w:val="Normal"/>
    <w:link w:val="tabletextChar0"/>
    <w:rsid w:val="00647636"/>
    <w:pPr>
      <w:widowControl w:val="0"/>
      <w:spacing w:before="40"/>
    </w:pPr>
    <w:rPr>
      <w:rFonts w:ascii="Arial" w:hAnsi="Arial"/>
      <w:sz w:val="20"/>
      <w:szCs w:val="20"/>
      <w:lang w:val="x-none" w:eastAsia="x-none"/>
    </w:rPr>
  </w:style>
  <w:style w:type="paragraph" w:customStyle="1" w:styleId="tableheader">
    <w:name w:val="table_header"/>
    <w:basedOn w:val="Normal"/>
    <w:rsid w:val="00647636"/>
    <w:pPr>
      <w:widowControl w:val="0"/>
      <w:spacing w:before="60" w:after="40"/>
    </w:pPr>
    <w:rPr>
      <w:rFonts w:ascii="Arial" w:hAnsi="Arial"/>
      <w:b/>
      <w:sz w:val="20"/>
      <w:szCs w:val="20"/>
    </w:rPr>
  </w:style>
  <w:style w:type="paragraph" w:styleId="BodyTextIndent2">
    <w:name w:val="Body Text Indent 2"/>
    <w:basedOn w:val="Normal"/>
    <w:link w:val="BodyTextIndent2Char"/>
    <w:rsid w:val="005C7757"/>
    <w:pPr>
      <w:spacing w:line="480" w:lineRule="auto"/>
      <w:ind w:left="360"/>
    </w:pPr>
    <w:rPr>
      <w:sz w:val="20"/>
      <w:lang w:val="x-none" w:eastAsia="x-none"/>
    </w:rPr>
  </w:style>
  <w:style w:type="character" w:customStyle="1" w:styleId="BodyTextIndent2Char">
    <w:name w:val="Body Text Indent 2 Char"/>
    <w:link w:val="BodyTextIndent2"/>
    <w:rsid w:val="005C7757"/>
    <w:rPr>
      <w:szCs w:val="24"/>
    </w:rPr>
  </w:style>
  <w:style w:type="character" w:customStyle="1" w:styleId="CaptionChar">
    <w:name w:val="Caption Char"/>
    <w:aliases w:val="Caption - Figure Char1,Caption-table Char1"/>
    <w:link w:val="Caption"/>
    <w:rsid w:val="002D0CBC"/>
    <w:rPr>
      <w:b/>
      <w:bCs/>
    </w:rPr>
  </w:style>
  <w:style w:type="paragraph" w:customStyle="1" w:styleId="xl97">
    <w:name w:val="xl97"/>
    <w:basedOn w:val="Normal"/>
    <w:rsid w:val="00C02FB9"/>
    <w:pPr>
      <w:pBdr>
        <w:left w:val="single" w:sz="8" w:space="0" w:color="auto"/>
        <w:bottom w:val="single" w:sz="8" w:space="0" w:color="auto"/>
        <w:right w:val="single" w:sz="8" w:space="0" w:color="auto"/>
      </w:pBdr>
      <w:shd w:val="clear" w:color="000000" w:fill="C0C0C0"/>
      <w:spacing w:before="100" w:beforeAutospacing="1" w:after="100" w:afterAutospacing="1"/>
      <w:jc w:val="center"/>
    </w:pPr>
    <w:rPr>
      <w:b/>
      <w:bCs/>
      <w:sz w:val="18"/>
      <w:szCs w:val="18"/>
    </w:rPr>
  </w:style>
  <w:style w:type="paragraph" w:customStyle="1" w:styleId="xl98">
    <w:name w:val="xl98"/>
    <w:basedOn w:val="Normal"/>
    <w:rsid w:val="00C02FB9"/>
    <w:pPr>
      <w:pBdr>
        <w:bottom w:val="single" w:sz="8" w:space="0" w:color="auto"/>
        <w:right w:val="single" w:sz="8" w:space="0" w:color="auto"/>
      </w:pBdr>
      <w:spacing w:before="100" w:beforeAutospacing="1" w:after="100" w:afterAutospacing="1"/>
      <w:jc w:val="center"/>
      <w:textAlignment w:val="top"/>
    </w:pPr>
    <w:rPr>
      <w:sz w:val="16"/>
      <w:szCs w:val="16"/>
    </w:rPr>
  </w:style>
  <w:style w:type="paragraph" w:customStyle="1" w:styleId="xl99">
    <w:name w:val="xl99"/>
    <w:basedOn w:val="Normal"/>
    <w:rsid w:val="00C02FB9"/>
    <w:pPr>
      <w:pBdr>
        <w:bottom w:val="single" w:sz="8" w:space="0" w:color="auto"/>
        <w:right w:val="single" w:sz="8" w:space="0" w:color="auto"/>
      </w:pBdr>
      <w:spacing w:before="100" w:beforeAutospacing="1" w:after="100" w:afterAutospacing="1"/>
      <w:jc w:val="center"/>
      <w:textAlignment w:val="top"/>
    </w:pPr>
    <w:rPr>
      <w:rFonts w:ascii="Cambria" w:hAnsi="Cambria"/>
      <w:sz w:val="16"/>
      <w:szCs w:val="16"/>
    </w:rPr>
  </w:style>
  <w:style w:type="paragraph" w:customStyle="1" w:styleId="xl100">
    <w:name w:val="xl100"/>
    <w:basedOn w:val="Normal"/>
    <w:rsid w:val="00C02FB9"/>
    <w:pPr>
      <w:pBdr>
        <w:bottom w:val="single" w:sz="8" w:space="0" w:color="auto"/>
        <w:right w:val="single" w:sz="8" w:space="0" w:color="auto"/>
      </w:pBdr>
      <w:spacing w:before="100" w:beforeAutospacing="1" w:after="100" w:afterAutospacing="1"/>
      <w:jc w:val="center"/>
      <w:textAlignment w:val="top"/>
    </w:pPr>
    <w:rPr>
      <w:rFonts w:ascii="Cambria" w:hAnsi="Cambria"/>
      <w:sz w:val="16"/>
      <w:szCs w:val="16"/>
    </w:rPr>
  </w:style>
  <w:style w:type="paragraph" w:customStyle="1" w:styleId="xl101">
    <w:name w:val="xl101"/>
    <w:basedOn w:val="Normal"/>
    <w:rsid w:val="00C02FB9"/>
    <w:pPr>
      <w:pBdr>
        <w:bottom w:val="single" w:sz="8" w:space="0" w:color="auto"/>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102">
    <w:name w:val="xl102"/>
    <w:basedOn w:val="Normal"/>
    <w:rsid w:val="00C02FB9"/>
    <w:pPr>
      <w:spacing w:before="100" w:beforeAutospacing="1" w:after="100" w:afterAutospacing="1"/>
    </w:pPr>
    <w:rPr>
      <w:sz w:val="16"/>
      <w:szCs w:val="16"/>
    </w:rPr>
  </w:style>
  <w:style w:type="paragraph" w:customStyle="1" w:styleId="xl103">
    <w:name w:val="xl103"/>
    <w:basedOn w:val="Normal"/>
    <w:rsid w:val="00C02FB9"/>
    <w:pPr>
      <w:pBdr>
        <w:top w:val="single" w:sz="8" w:space="0" w:color="auto"/>
        <w:left w:val="single" w:sz="8" w:space="0" w:color="auto"/>
        <w:right w:val="single" w:sz="8" w:space="0" w:color="auto"/>
      </w:pBdr>
      <w:shd w:val="clear" w:color="000000" w:fill="C0C0C0"/>
      <w:spacing w:before="100" w:beforeAutospacing="1" w:after="100" w:afterAutospacing="1"/>
      <w:jc w:val="center"/>
    </w:pPr>
    <w:rPr>
      <w:b/>
      <w:bCs/>
      <w:sz w:val="18"/>
      <w:szCs w:val="18"/>
    </w:rPr>
  </w:style>
  <w:style w:type="paragraph" w:customStyle="1" w:styleId="xl104">
    <w:name w:val="xl104"/>
    <w:basedOn w:val="Normal"/>
    <w:rsid w:val="00C02FB9"/>
    <w:pPr>
      <w:pBdr>
        <w:left w:val="single" w:sz="8" w:space="0" w:color="auto"/>
        <w:bottom w:val="single" w:sz="8" w:space="0" w:color="auto"/>
        <w:right w:val="single" w:sz="8" w:space="0" w:color="auto"/>
      </w:pBdr>
      <w:shd w:val="clear" w:color="000000" w:fill="C0C0C0"/>
      <w:spacing w:before="100" w:beforeAutospacing="1" w:after="100" w:afterAutospacing="1"/>
      <w:jc w:val="center"/>
    </w:pPr>
    <w:rPr>
      <w:b/>
      <w:bCs/>
      <w:sz w:val="18"/>
      <w:szCs w:val="18"/>
    </w:rPr>
  </w:style>
  <w:style w:type="paragraph" w:customStyle="1" w:styleId="xl105">
    <w:name w:val="xl105"/>
    <w:basedOn w:val="Normal"/>
    <w:rsid w:val="00C02FB9"/>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16"/>
      <w:szCs w:val="16"/>
    </w:rPr>
  </w:style>
  <w:style w:type="paragraph" w:customStyle="1" w:styleId="xl106">
    <w:name w:val="xl106"/>
    <w:basedOn w:val="Normal"/>
    <w:rsid w:val="00C02FB9"/>
    <w:pPr>
      <w:pBdr>
        <w:top w:val="single" w:sz="8" w:space="0" w:color="auto"/>
        <w:left w:val="single" w:sz="8" w:space="0" w:color="auto"/>
        <w:bottom w:val="single" w:sz="8" w:space="0" w:color="auto"/>
        <w:right w:val="single" w:sz="8" w:space="0" w:color="auto"/>
      </w:pBdr>
      <w:spacing w:before="100" w:beforeAutospacing="1" w:after="100" w:afterAutospacing="1"/>
    </w:pPr>
    <w:rPr>
      <w:color w:val="000000"/>
      <w:sz w:val="16"/>
      <w:szCs w:val="16"/>
    </w:rPr>
  </w:style>
  <w:style w:type="paragraph" w:customStyle="1" w:styleId="xl107">
    <w:name w:val="xl107"/>
    <w:basedOn w:val="Normal"/>
    <w:rsid w:val="00C02FB9"/>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top"/>
    </w:pPr>
    <w:rPr>
      <w:sz w:val="16"/>
      <w:szCs w:val="16"/>
    </w:rPr>
  </w:style>
  <w:style w:type="paragraph" w:customStyle="1" w:styleId="xl108">
    <w:name w:val="xl108"/>
    <w:basedOn w:val="Normal"/>
    <w:rsid w:val="00C02FB9"/>
    <w:pPr>
      <w:pBdr>
        <w:top w:val="single" w:sz="8" w:space="0" w:color="auto"/>
        <w:left w:val="single" w:sz="8" w:space="0" w:color="auto"/>
        <w:right w:val="single" w:sz="8" w:space="0" w:color="auto"/>
      </w:pBdr>
      <w:spacing w:before="100" w:beforeAutospacing="1" w:after="100" w:afterAutospacing="1"/>
    </w:pPr>
    <w:rPr>
      <w:color w:val="000000"/>
      <w:sz w:val="16"/>
      <w:szCs w:val="16"/>
    </w:rPr>
  </w:style>
  <w:style w:type="paragraph" w:customStyle="1" w:styleId="xl109">
    <w:name w:val="xl109"/>
    <w:basedOn w:val="Normal"/>
    <w:rsid w:val="00C02FB9"/>
    <w:pPr>
      <w:pBdr>
        <w:left w:val="single" w:sz="8" w:space="0" w:color="auto"/>
        <w:bottom w:val="single" w:sz="8" w:space="0" w:color="auto"/>
        <w:right w:val="single" w:sz="8" w:space="0" w:color="auto"/>
      </w:pBdr>
      <w:spacing w:before="100" w:beforeAutospacing="1" w:after="100" w:afterAutospacing="1"/>
      <w:textAlignment w:val="top"/>
    </w:pPr>
    <w:rPr>
      <w:color w:val="000000"/>
      <w:sz w:val="16"/>
      <w:szCs w:val="16"/>
    </w:rPr>
  </w:style>
  <w:style w:type="paragraph" w:customStyle="1" w:styleId="xl110">
    <w:name w:val="xl110"/>
    <w:basedOn w:val="Normal"/>
    <w:rsid w:val="00C02FB9"/>
    <w:pPr>
      <w:pBdr>
        <w:left w:val="single" w:sz="8" w:space="0" w:color="auto"/>
        <w:right w:val="single" w:sz="8" w:space="0" w:color="auto"/>
      </w:pBdr>
      <w:spacing w:before="100" w:beforeAutospacing="1" w:after="100" w:afterAutospacing="1"/>
    </w:pPr>
    <w:rPr>
      <w:color w:val="000000"/>
      <w:sz w:val="16"/>
      <w:szCs w:val="16"/>
    </w:rPr>
  </w:style>
  <w:style w:type="paragraph" w:customStyle="1" w:styleId="xl111">
    <w:name w:val="xl111"/>
    <w:basedOn w:val="Normal"/>
    <w:rsid w:val="00C02FB9"/>
    <w:pPr>
      <w:spacing w:before="100" w:beforeAutospacing="1" w:after="100" w:afterAutospacing="1"/>
    </w:pPr>
  </w:style>
  <w:style w:type="paragraph" w:customStyle="1" w:styleId="xl112">
    <w:name w:val="xl112"/>
    <w:basedOn w:val="Normal"/>
    <w:rsid w:val="00C02FB9"/>
    <w:pPr>
      <w:pBdr>
        <w:left w:val="single" w:sz="8" w:space="0" w:color="auto"/>
        <w:bottom w:val="single" w:sz="8" w:space="0" w:color="auto"/>
        <w:right w:val="single" w:sz="8" w:space="0" w:color="auto"/>
      </w:pBdr>
      <w:shd w:val="clear" w:color="000000" w:fill="C0C0C0"/>
      <w:spacing w:before="100" w:beforeAutospacing="1" w:after="100" w:afterAutospacing="1"/>
      <w:jc w:val="center"/>
    </w:pPr>
    <w:rPr>
      <w:b/>
      <w:bCs/>
      <w:sz w:val="18"/>
      <w:szCs w:val="18"/>
    </w:rPr>
  </w:style>
  <w:style w:type="paragraph" w:customStyle="1" w:styleId="xl113">
    <w:name w:val="xl113"/>
    <w:basedOn w:val="Normal"/>
    <w:rsid w:val="00C02FB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b/>
      <w:bCs/>
      <w:sz w:val="20"/>
      <w:szCs w:val="20"/>
    </w:rPr>
  </w:style>
  <w:style w:type="paragraph" w:customStyle="1" w:styleId="xl114">
    <w:name w:val="xl114"/>
    <w:basedOn w:val="Normal"/>
    <w:rsid w:val="00C02FB9"/>
    <w:pPr>
      <w:pBdr>
        <w:top w:val="single" w:sz="8" w:space="0" w:color="auto"/>
        <w:left w:val="single" w:sz="8" w:space="0" w:color="auto"/>
        <w:right w:val="single" w:sz="8" w:space="0" w:color="auto"/>
      </w:pBdr>
      <w:shd w:val="clear" w:color="000000" w:fill="C0C0C0"/>
      <w:spacing w:before="100" w:beforeAutospacing="1" w:after="100" w:afterAutospacing="1"/>
      <w:jc w:val="center"/>
    </w:pPr>
    <w:rPr>
      <w:sz w:val="18"/>
      <w:szCs w:val="18"/>
    </w:rPr>
  </w:style>
  <w:style w:type="paragraph" w:customStyle="1" w:styleId="xl115">
    <w:name w:val="xl115"/>
    <w:basedOn w:val="Normal"/>
    <w:rsid w:val="00C02FB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116">
    <w:name w:val="xl116"/>
    <w:basedOn w:val="Normal"/>
    <w:rsid w:val="00C02FB9"/>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Arial" w:hAnsi="Arial" w:cs="Arial"/>
      <w:sz w:val="20"/>
      <w:szCs w:val="20"/>
    </w:rPr>
  </w:style>
  <w:style w:type="paragraph" w:customStyle="1" w:styleId="xl117">
    <w:name w:val="xl117"/>
    <w:basedOn w:val="Normal"/>
    <w:rsid w:val="00C02FB9"/>
    <w:pPr>
      <w:pBdr>
        <w:top w:val="single" w:sz="8" w:space="0" w:color="auto"/>
        <w:left w:val="single" w:sz="8" w:space="0" w:color="auto"/>
        <w:right w:val="single" w:sz="8" w:space="0" w:color="auto"/>
      </w:pBdr>
      <w:shd w:val="clear" w:color="000000" w:fill="C0C0C0"/>
      <w:spacing w:before="100" w:beforeAutospacing="1" w:after="100" w:afterAutospacing="1"/>
      <w:jc w:val="center"/>
    </w:pPr>
    <w:rPr>
      <w:rFonts w:ascii="Arial" w:hAnsi="Arial" w:cs="Arial"/>
      <w:b/>
      <w:bCs/>
      <w:sz w:val="18"/>
      <w:szCs w:val="18"/>
    </w:rPr>
  </w:style>
  <w:style w:type="paragraph" w:customStyle="1" w:styleId="xl118">
    <w:name w:val="xl118"/>
    <w:basedOn w:val="Normal"/>
    <w:rsid w:val="00C02FB9"/>
    <w:pPr>
      <w:pBdr>
        <w:left w:val="single" w:sz="8" w:space="0" w:color="auto"/>
        <w:bottom w:val="single" w:sz="8" w:space="0" w:color="auto"/>
        <w:right w:val="single" w:sz="8" w:space="0" w:color="auto"/>
      </w:pBdr>
      <w:shd w:val="clear" w:color="000000" w:fill="C0C0C0"/>
      <w:spacing w:before="100" w:beforeAutospacing="1" w:after="100" w:afterAutospacing="1"/>
      <w:jc w:val="center"/>
    </w:pPr>
    <w:rPr>
      <w:rFonts w:ascii="Arial" w:hAnsi="Arial" w:cs="Arial"/>
      <w:b/>
      <w:bCs/>
      <w:sz w:val="18"/>
      <w:szCs w:val="18"/>
    </w:rPr>
  </w:style>
  <w:style w:type="paragraph" w:customStyle="1" w:styleId="xl119">
    <w:name w:val="xl119"/>
    <w:basedOn w:val="Normal"/>
    <w:rsid w:val="00C02FB9"/>
    <w:pPr>
      <w:pBdr>
        <w:top w:val="single" w:sz="8" w:space="0" w:color="auto"/>
        <w:left w:val="single" w:sz="8" w:space="0" w:color="auto"/>
        <w:right w:val="single" w:sz="8" w:space="0" w:color="auto"/>
      </w:pBdr>
      <w:shd w:val="clear" w:color="000000" w:fill="C0C0C0"/>
      <w:spacing w:before="100" w:beforeAutospacing="1" w:after="100" w:afterAutospacing="1"/>
      <w:jc w:val="center"/>
    </w:pPr>
    <w:rPr>
      <w:rFonts w:ascii="Arial" w:hAnsi="Arial" w:cs="Arial"/>
      <w:b/>
      <w:bCs/>
      <w:sz w:val="20"/>
      <w:szCs w:val="20"/>
    </w:rPr>
  </w:style>
  <w:style w:type="paragraph" w:customStyle="1" w:styleId="xl120">
    <w:name w:val="xl120"/>
    <w:basedOn w:val="Normal"/>
    <w:rsid w:val="00C02FB9"/>
    <w:pPr>
      <w:pBdr>
        <w:left w:val="single" w:sz="8" w:space="0" w:color="auto"/>
        <w:bottom w:val="single" w:sz="8" w:space="0" w:color="auto"/>
        <w:right w:val="single" w:sz="8" w:space="0" w:color="auto"/>
      </w:pBdr>
      <w:shd w:val="clear" w:color="000000" w:fill="C0C0C0"/>
      <w:spacing w:before="100" w:beforeAutospacing="1" w:after="100" w:afterAutospacing="1"/>
      <w:jc w:val="center"/>
    </w:pPr>
    <w:rPr>
      <w:rFonts w:ascii="Arial" w:hAnsi="Arial" w:cs="Arial"/>
      <w:b/>
      <w:bCs/>
      <w:sz w:val="20"/>
      <w:szCs w:val="20"/>
    </w:rPr>
  </w:style>
  <w:style w:type="paragraph" w:customStyle="1" w:styleId="xl121">
    <w:name w:val="xl121"/>
    <w:basedOn w:val="Normal"/>
    <w:rsid w:val="00C02FB9"/>
    <w:pPr>
      <w:pBdr>
        <w:bottom w:val="single" w:sz="8" w:space="0" w:color="auto"/>
        <w:right w:val="single" w:sz="8" w:space="0" w:color="auto"/>
      </w:pBdr>
      <w:spacing w:before="100" w:beforeAutospacing="1" w:after="100" w:afterAutospacing="1"/>
      <w:jc w:val="center"/>
      <w:textAlignment w:val="top"/>
    </w:pPr>
    <w:rPr>
      <w:rFonts w:ascii="Arial" w:hAnsi="Arial" w:cs="Arial"/>
      <w:color w:val="00B050"/>
      <w:sz w:val="20"/>
      <w:szCs w:val="20"/>
    </w:rPr>
  </w:style>
  <w:style w:type="paragraph" w:customStyle="1" w:styleId="BulletText1">
    <w:name w:val="Bullet Text 1"/>
    <w:basedOn w:val="Normal"/>
    <w:rsid w:val="008E7A87"/>
    <w:pPr>
      <w:numPr>
        <w:numId w:val="12"/>
      </w:numPr>
      <w:tabs>
        <w:tab w:val="left" w:pos="187"/>
      </w:tabs>
    </w:pPr>
    <w:rPr>
      <w:rFonts w:ascii="Arial" w:hAnsi="Arial"/>
      <w:szCs w:val="20"/>
    </w:rPr>
  </w:style>
  <w:style w:type="character" w:customStyle="1" w:styleId="emailstyle17">
    <w:name w:val="emailstyle17"/>
    <w:rsid w:val="007E4CE5"/>
    <w:rPr>
      <w:rFonts w:ascii="Arial" w:hAnsi="Arial" w:cs="Arial"/>
      <w:color w:val="000000"/>
      <w:sz w:val="20"/>
    </w:rPr>
  </w:style>
  <w:style w:type="character" w:styleId="Emphasis">
    <w:name w:val="Emphasis"/>
    <w:qFormat/>
    <w:rsid w:val="00412D64"/>
    <w:rPr>
      <w:i/>
      <w:iCs/>
    </w:rPr>
  </w:style>
  <w:style w:type="paragraph" w:styleId="Subtitle">
    <w:name w:val="Subtitle"/>
    <w:aliases w:val="Normal 2"/>
    <w:basedOn w:val="BodyText"/>
    <w:next w:val="Normal"/>
    <w:link w:val="SubtitleChar"/>
    <w:qFormat/>
    <w:rsid w:val="00A53D69"/>
    <w:pPr>
      <w:spacing w:before="120"/>
      <w:ind w:left="720"/>
    </w:pPr>
    <w:rPr>
      <w:lang w:val="x-none" w:eastAsia="x-none"/>
    </w:rPr>
  </w:style>
  <w:style w:type="character" w:customStyle="1" w:styleId="SubtitleChar">
    <w:name w:val="Subtitle Char"/>
    <w:aliases w:val="Normal 2 Char"/>
    <w:link w:val="Subtitle"/>
    <w:rsid w:val="00A53D69"/>
    <w:rPr>
      <w:sz w:val="24"/>
      <w:lang w:val="x-none" w:eastAsia="x-none"/>
    </w:rPr>
  </w:style>
  <w:style w:type="paragraph" w:customStyle="1" w:styleId="ColorfulGrid-Accent11">
    <w:name w:val="Colorful Grid - Accent 11"/>
    <w:aliases w:val="Figure"/>
    <w:basedOn w:val="Caption"/>
    <w:next w:val="Normal"/>
    <w:link w:val="ColorfulGrid-Accent1Char"/>
    <w:uiPriority w:val="29"/>
    <w:qFormat/>
    <w:rsid w:val="002D0CBC"/>
    <w:pPr>
      <w:jc w:val="center"/>
    </w:pPr>
  </w:style>
  <w:style w:type="character" w:customStyle="1" w:styleId="ColorfulGrid-Accent1Char">
    <w:name w:val="Colorful Grid - Accent 1 Char"/>
    <w:aliases w:val="Figure Char"/>
    <w:link w:val="ColorfulGrid-Accent11"/>
    <w:uiPriority w:val="29"/>
    <w:rsid w:val="002D0CBC"/>
    <w:rPr>
      <w:b/>
      <w:bCs/>
      <w:lang w:val="x-none" w:eastAsia="x-none"/>
    </w:rPr>
  </w:style>
  <w:style w:type="character" w:customStyle="1" w:styleId="IntenseEmphasis1">
    <w:name w:val="Intense Emphasis1"/>
    <w:aliases w:val="no"/>
    <w:uiPriority w:val="21"/>
    <w:rsid w:val="00C77145"/>
    <w:rPr>
      <w:sz w:val="20"/>
      <w:szCs w:val="20"/>
    </w:rPr>
  </w:style>
  <w:style w:type="character" w:customStyle="1" w:styleId="SubtleEmphasis1">
    <w:name w:val="Subtle Emphasis1"/>
    <w:uiPriority w:val="19"/>
    <w:rsid w:val="00070729"/>
    <w:rPr>
      <w:i/>
      <w:iCs/>
      <w:color w:val="808080"/>
    </w:rPr>
  </w:style>
  <w:style w:type="character" w:customStyle="1" w:styleId="IntenseReference1">
    <w:name w:val="Intense Reference1"/>
    <w:uiPriority w:val="32"/>
    <w:rsid w:val="006D41E3"/>
    <w:rPr>
      <w:b/>
      <w:bCs/>
      <w:smallCaps/>
      <w:color w:val="C0504D"/>
      <w:spacing w:val="5"/>
      <w:u w:val="single"/>
    </w:rPr>
  </w:style>
  <w:style w:type="character" w:customStyle="1" w:styleId="BookTitle1">
    <w:name w:val="Book Title1"/>
    <w:uiPriority w:val="33"/>
    <w:qFormat/>
    <w:rsid w:val="00790F87"/>
    <w:rPr>
      <w:rFonts w:ascii="Arial" w:hAnsi="Arial" w:cs="Arial"/>
      <w:b/>
      <w:bCs/>
      <w:kern w:val="28"/>
      <w:sz w:val="48"/>
      <w:szCs w:val="32"/>
    </w:rPr>
  </w:style>
  <w:style w:type="paragraph" w:customStyle="1" w:styleId="Header-PMA">
    <w:name w:val="Header- PMA"/>
    <w:basedOn w:val="Header"/>
    <w:link w:val="Header-PMAChar"/>
    <w:uiPriority w:val="2"/>
    <w:qFormat/>
    <w:rsid w:val="002D0CBC"/>
    <w:pPr>
      <w:tabs>
        <w:tab w:val="center" w:pos="4320"/>
      </w:tabs>
      <w:spacing w:after="0" w:line="240" w:lineRule="auto"/>
    </w:pPr>
    <w:rPr>
      <w:szCs w:val="20"/>
    </w:rPr>
  </w:style>
  <w:style w:type="character" w:customStyle="1" w:styleId="Header-PMAChar">
    <w:name w:val="Header- PMA Char"/>
    <w:link w:val="Header-PMA"/>
    <w:uiPriority w:val="2"/>
    <w:rsid w:val="002D0CBC"/>
    <w:rPr>
      <w:rFonts w:ascii="Arial" w:hAnsi="Arial" w:cs="Arial"/>
      <w:lang w:val="x-none" w:eastAsia="x-none"/>
    </w:rPr>
  </w:style>
  <w:style w:type="paragraph" w:customStyle="1" w:styleId="Footer-PMA">
    <w:name w:val="Footer- PMA"/>
    <w:basedOn w:val="Header-PMA"/>
    <w:link w:val="Footer-PMAChar"/>
    <w:uiPriority w:val="2"/>
    <w:qFormat/>
    <w:rsid w:val="002D0CBC"/>
    <w:pPr>
      <w:pBdr>
        <w:top w:val="single" w:sz="4" w:space="1" w:color="auto"/>
      </w:pBdr>
    </w:pPr>
  </w:style>
  <w:style w:type="character" w:customStyle="1" w:styleId="Footer-PMAChar">
    <w:name w:val="Footer- PMA Char"/>
    <w:link w:val="Footer-PMA"/>
    <w:uiPriority w:val="2"/>
    <w:rsid w:val="002D0CBC"/>
    <w:rPr>
      <w:rFonts w:ascii="Arial" w:hAnsi="Arial" w:cs="Arial"/>
    </w:rPr>
  </w:style>
  <w:style w:type="paragraph" w:customStyle="1" w:styleId="Appendix-PMA">
    <w:name w:val="Appendix - PMA"/>
    <w:basedOn w:val="Heading1"/>
    <w:link w:val="Appendix-PMAChar"/>
    <w:uiPriority w:val="2"/>
    <w:qFormat/>
    <w:rsid w:val="00247C57"/>
    <w:pPr>
      <w:numPr>
        <w:numId w:val="0"/>
      </w:numPr>
      <w:ind w:left="2700" w:hanging="2700"/>
    </w:pPr>
    <w:rPr>
      <w:lang w:val="x-none" w:eastAsia="x-none"/>
    </w:rPr>
  </w:style>
  <w:style w:type="character" w:customStyle="1" w:styleId="Appendix-PMAChar">
    <w:name w:val="Appendix - PMA Char"/>
    <w:link w:val="Appendix-PMA"/>
    <w:uiPriority w:val="2"/>
    <w:rsid w:val="00247C57"/>
    <w:rPr>
      <w:rFonts w:ascii="Arial" w:hAnsi="Arial"/>
      <w:b/>
      <w:bCs/>
      <w:kern w:val="32"/>
      <w:sz w:val="36"/>
      <w:szCs w:val="32"/>
    </w:rPr>
  </w:style>
  <w:style w:type="paragraph" w:customStyle="1" w:styleId="LightShading-Accent21">
    <w:name w:val="Light Shading - Accent 21"/>
    <w:aliases w:val="Table Header"/>
    <w:basedOn w:val="BodyText"/>
    <w:next w:val="Normal"/>
    <w:link w:val="LightShading-Accent2Char"/>
    <w:uiPriority w:val="30"/>
    <w:qFormat/>
    <w:rsid w:val="002D0CBC"/>
    <w:rPr>
      <w:b/>
      <w:lang w:val="x-none" w:eastAsia="x-none"/>
    </w:rPr>
  </w:style>
  <w:style w:type="character" w:customStyle="1" w:styleId="LightShading-Accent2Char">
    <w:name w:val="Light Shading - Accent 2 Char"/>
    <w:aliases w:val="Table Header Char"/>
    <w:link w:val="LightShading-Accent21"/>
    <w:uiPriority w:val="30"/>
    <w:rsid w:val="00C77145"/>
    <w:rPr>
      <w:b/>
      <w:sz w:val="24"/>
    </w:rPr>
  </w:style>
  <w:style w:type="table" w:customStyle="1" w:styleId="PMATable">
    <w:name w:val="PMA Table"/>
    <w:basedOn w:val="TableNormal"/>
    <w:rsid w:val="00695348"/>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rPr>
        <w:rFonts w:ascii="Times New Roman" w:hAnsi="Times New Roman"/>
        <w:b/>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FBFBF"/>
      </w:tcPr>
    </w:tblStylePr>
  </w:style>
  <w:style w:type="paragraph" w:customStyle="1" w:styleId="TableNotes">
    <w:name w:val="Table Notes"/>
    <w:basedOn w:val="Normal"/>
    <w:link w:val="TableNotesChar"/>
    <w:uiPriority w:val="2"/>
    <w:qFormat/>
    <w:rsid w:val="00C77145"/>
    <w:pPr>
      <w:spacing w:after="0"/>
    </w:pPr>
    <w:rPr>
      <w:sz w:val="20"/>
      <w:lang w:val="x-none" w:eastAsia="x-none"/>
    </w:rPr>
  </w:style>
  <w:style w:type="character" w:styleId="EndnoteReference">
    <w:name w:val="endnote reference"/>
    <w:uiPriority w:val="99"/>
    <w:rsid w:val="00C72188"/>
    <w:rPr>
      <w:rFonts w:cs="Times New Roman"/>
      <w:vertAlign w:val="superscript"/>
    </w:rPr>
  </w:style>
  <w:style w:type="character" w:customStyle="1" w:styleId="TableNotesChar">
    <w:name w:val="Table Notes Char"/>
    <w:link w:val="TableNotes"/>
    <w:uiPriority w:val="2"/>
    <w:rsid w:val="00C77145"/>
    <w:rPr>
      <w:szCs w:val="24"/>
    </w:rPr>
  </w:style>
  <w:style w:type="character" w:customStyle="1" w:styleId="apple-converted-space">
    <w:name w:val="apple-converted-space"/>
    <w:basedOn w:val="DefaultParagraphFont"/>
    <w:rsid w:val="002E0D45"/>
  </w:style>
  <w:style w:type="character" w:customStyle="1" w:styleId="CaptionChar1">
    <w:name w:val="Caption Char1"/>
    <w:aliases w:val="Caption - Figure Char,Caption-table Char"/>
    <w:rsid w:val="00EE5B1D"/>
    <w:rPr>
      <w:rFonts w:ascii="Times New Roman Bold" w:eastAsia="Times New Roman" w:hAnsi="Times New Roman Bold" w:cs="Times New Roman"/>
      <w:b/>
      <w:bCs/>
      <w:sz w:val="24"/>
      <w:szCs w:val="20"/>
    </w:rPr>
  </w:style>
  <w:style w:type="character" w:customStyle="1" w:styleId="hvr">
    <w:name w:val="hvr"/>
    <w:rsid w:val="001E7059"/>
  </w:style>
  <w:style w:type="paragraph" w:styleId="Revision">
    <w:name w:val="Revision"/>
    <w:hidden/>
    <w:uiPriority w:val="99"/>
    <w:semiHidden/>
    <w:rsid w:val="00AF71A6"/>
    <w:rPr>
      <w:sz w:val="24"/>
      <w:szCs w:val="24"/>
    </w:rPr>
  </w:style>
  <w:style w:type="paragraph" w:styleId="ListParagraph">
    <w:name w:val="List Paragraph"/>
    <w:basedOn w:val="Normal"/>
    <w:uiPriority w:val="34"/>
    <w:qFormat/>
    <w:rsid w:val="00CF62AC"/>
    <w:pPr>
      <w:ind w:left="720"/>
    </w:pPr>
  </w:style>
  <w:style w:type="paragraph" w:customStyle="1" w:styleId="Style4">
    <w:name w:val="Style4"/>
    <w:basedOn w:val="Heading1"/>
    <w:link w:val="Style4Char"/>
    <w:qFormat/>
    <w:rsid w:val="00F9258C"/>
    <w:pPr>
      <w:pBdr>
        <w:bottom w:val="none" w:sz="0" w:space="0" w:color="auto"/>
      </w:pBdr>
    </w:pPr>
    <w:rPr>
      <w:lang w:val="x-none" w:eastAsia="x-none"/>
    </w:rPr>
  </w:style>
  <w:style w:type="character" w:customStyle="1" w:styleId="Style4Char">
    <w:name w:val="Style4 Char"/>
    <w:link w:val="Style4"/>
    <w:rsid w:val="00F9258C"/>
    <w:rPr>
      <w:rFonts w:ascii="Arial" w:hAnsi="Arial"/>
      <w:b/>
      <w:bCs/>
      <w:kern w:val="32"/>
      <w:sz w:val="36"/>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83932">
      <w:bodyDiv w:val="1"/>
      <w:marLeft w:val="0"/>
      <w:marRight w:val="0"/>
      <w:marTop w:val="0"/>
      <w:marBottom w:val="0"/>
      <w:divBdr>
        <w:top w:val="none" w:sz="0" w:space="0" w:color="auto"/>
        <w:left w:val="none" w:sz="0" w:space="0" w:color="auto"/>
        <w:bottom w:val="none" w:sz="0" w:space="0" w:color="auto"/>
        <w:right w:val="none" w:sz="0" w:space="0" w:color="auto"/>
      </w:divBdr>
    </w:div>
    <w:div w:id="211691988">
      <w:bodyDiv w:val="1"/>
      <w:marLeft w:val="0"/>
      <w:marRight w:val="0"/>
      <w:marTop w:val="0"/>
      <w:marBottom w:val="0"/>
      <w:divBdr>
        <w:top w:val="none" w:sz="0" w:space="0" w:color="auto"/>
        <w:left w:val="none" w:sz="0" w:space="0" w:color="auto"/>
        <w:bottom w:val="none" w:sz="0" w:space="0" w:color="auto"/>
        <w:right w:val="none" w:sz="0" w:space="0" w:color="auto"/>
      </w:divBdr>
    </w:div>
    <w:div w:id="371735032">
      <w:bodyDiv w:val="1"/>
      <w:marLeft w:val="0"/>
      <w:marRight w:val="0"/>
      <w:marTop w:val="0"/>
      <w:marBottom w:val="0"/>
      <w:divBdr>
        <w:top w:val="none" w:sz="0" w:space="0" w:color="auto"/>
        <w:left w:val="none" w:sz="0" w:space="0" w:color="auto"/>
        <w:bottom w:val="none" w:sz="0" w:space="0" w:color="auto"/>
        <w:right w:val="none" w:sz="0" w:space="0" w:color="auto"/>
      </w:divBdr>
    </w:div>
    <w:div w:id="391001370">
      <w:bodyDiv w:val="1"/>
      <w:marLeft w:val="0"/>
      <w:marRight w:val="0"/>
      <w:marTop w:val="0"/>
      <w:marBottom w:val="0"/>
      <w:divBdr>
        <w:top w:val="none" w:sz="0" w:space="0" w:color="auto"/>
        <w:left w:val="none" w:sz="0" w:space="0" w:color="auto"/>
        <w:bottom w:val="none" w:sz="0" w:space="0" w:color="auto"/>
        <w:right w:val="none" w:sz="0" w:space="0" w:color="auto"/>
      </w:divBdr>
    </w:div>
    <w:div w:id="549343511">
      <w:bodyDiv w:val="1"/>
      <w:marLeft w:val="0"/>
      <w:marRight w:val="0"/>
      <w:marTop w:val="0"/>
      <w:marBottom w:val="0"/>
      <w:divBdr>
        <w:top w:val="none" w:sz="0" w:space="0" w:color="auto"/>
        <w:left w:val="none" w:sz="0" w:space="0" w:color="auto"/>
        <w:bottom w:val="none" w:sz="0" w:space="0" w:color="auto"/>
        <w:right w:val="none" w:sz="0" w:space="0" w:color="auto"/>
      </w:divBdr>
    </w:div>
    <w:div w:id="729613855">
      <w:bodyDiv w:val="1"/>
      <w:marLeft w:val="0"/>
      <w:marRight w:val="0"/>
      <w:marTop w:val="0"/>
      <w:marBottom w:val="0"/>
      <w:divBdr>
        <w:top w:val="none" w:sz="0" w:space="0" w:color="auto"/>
        <w:left w:val="none" w:sz="0" w:space="0" w:color="auto"/>
        <w:bottom w:val="none" w:sz="0" w:space="0" w:color="auto"/>
        <w:right w:val="none" w:sz="0" w:space="0" w:color="auto"/>
      </w:divBdr>
    </w:div>
    <w:div w:id="786512921">
      <w:bodyDiv w:val="1"/>
      <w:marLeft w:val="0"/>
      <w:marRight w:val="0"/>
      <w:marTop w:val="0"/>
      <w:marBottom w:val="0"/>
      <w:divBdr>
        <w:top w:val="none" w:sz="0" w:space="0" w:color="auto"/>
        <w:left w:val="none" w:sz="0" w:space="0" w:color="auto"/>
        <w:bottom w:val="none" w:sz="0" w:space="0" w:color="auto"/>
        <w:right w:val="none" w:sz="0" w:space="0" w:color="auto"/>
      </w:divBdr>
    </w:div>
    <w:div w:id="834954350">
      <w:bodyDiv w:val="1"/>
      <w:marLeft w:val="0"/>
      <w:marRight w:val="0"/>
      <w:marTop w:val="0"/>
      <w:marBottom w:val="0"/>
      <w:divBdr>
        <w:top w:val="none" w:sz="0" w:space="0" w:color="auto"/>
        <w:left w:val="none" w:sz="0" w:space="0" w:color="auto"/>
        <w:bottom w:val="none" w:sz="0" w:space="0" w:color="auto"/>
        <w:right w:val="none" w:sz="0" w:space="0" w:color="auto"/>
      </w:divBdr>
    </w:div>
    <w:div w:id="948049288">
      <w:bodyDiv w:val="1"/>
      <w:marLeft w:val="0"/>
      <w:marRight w:val="0"/>
      <w:marTop w:val="0"/>
      <w:marBottom w:val="0"/>
      <w:divBdr>
        <w:top w:val="none" w:sz="0" w:space="0" w:color="auto"/>
        <w:left w:val="none" w:sz="0" w:space="0" w:color="auto"/>
        <w:bottom w:val="none" w:sz="0" w:space="0" w:color="auto"/>
        <w:right w:val="none" w:sz="0" w:space="0" w:color="auto"/>
      </w:divBdr>
    </w:div>
    <w:div w:id="1075515316">
      <w:bodyDiv w:val="1"/>
      <w:marLeft w:val="0"/>
      <w:marRight w:val="0"/>
      <w:marTop w:val="0"/>
      <w:marBottom w:val="0"/>
      <w:divBdr>
        <w:top w:val="none" w:sz="0" w:space="0" w:color="auto"/>
        <w:left w:val="none" w:sz="0" w:space="0" w:color="auto"/>
        <w:bottom w:val="none" w:sz="0" w:space="0" w:color="auto"/>
        <w:right w:val="none" w:sz="0" w:space="0" w:color="auto"/>
      </w:divBdr>
    </w:div>
    <w:div w:id="1275090484">
      <w:bodyDiv w:val="1"/>
      <w:marLeft w:val="0"/>
      <w:marRight w:val="0"/>
      <w:marTop w:val="0"/>
      <w:marBottom w:val="0"/>
      <w:divBdr>
        <w:top w:val="none" w:sz="0" w:space="0" w:color="auto"/>
        <w:left w:val="none" w:sz="0" w:space="0" w:color="auto"/>
        <w:bottom w:val="none" w:sz="0" w:space="0" w:color="auto"/>
        <w:right w:val="none" w:sz="0" w:space="0" w:color="auto"/>
      </w:divBdr>
    </w:div>
    <w:div w:id="1301230582">
      <w:bodyDiv w:val="1"/>
      <w:marLeft w:val="0"/>
      <w:marRight w:val="0"/>
      <w:marTop w:val="0"/>
      <w:marBottom w:val="0"/>
      <w:divBdr>
        <w:top w:val="none" w:sz="0" w:space="0" w:color="auto"/>
        <w:left w:val="none" w:sz="0" w:space="0" w:color="auto"/>
        <w:bottom w:val="none" w:sz="0" w:space="0" w:color="auto"/>
        <w:right w:val="none" w:sz="0" w:space="0" w:color="auto"/>
      </w:divBdr>
    </w:div>
    <w:div w:id="1305893804">
      <w:bodyDiv w:val="1"/>
      <w:marLeft w:val="0"/>
      <w:marRight w:val="0"/>
      <w:marTop w:val="0"/>
      <w:marBottom w:val="0"/>
      <w:divBdr>
        <w:top w:val="none" w:sz="0" w:space="0" w:color="auto"/>
        <w:left w:val="none" w:sz="0" w:space="0" w:color="auto"/>
        <w:bottom w:val="none" w:sz="0" w:space="0" w:color="auto"/>
        <w:right w:val="none" w:sz="0" w:space="0" w:color="auto"/>
      </w:divBdr>
    </w:div>
    <w:div w:id="1765489872">
      <w:bodyDiv w:val="1"/>
      <w:marLeft w:val="0"/>
      <w:marRight w:val="0"/>
      <w:marTop w:val="0"/>
      <w:marBottom w:val="0"/>
      <w:divBdr>
        <w:top w:val="none" w:sz="0" w:space="0" w:color="auto"/>
        <w:left w:val="none" w:sz="0" w:space="0" w:color="auto"/>
        <w:bottom w:val="none" w:sz="0" w:space="0" w:color="auto"/>
        <w:right w:val="none" w:sz="0" w:space="0" w:color="auto"/>
      </w:divBdr>
    </w:div>
    <w:div w:id="1835100963">
      <w:bodyDiv w:val="1"/>
      <w:marLeft w:val="0"/>
      <w:marRight w:val="0"/>
      <w:marTop w:val="0"/>
      <w:marBottom w:val="0"/>
      <w:divBdr>
        <w:top w:val="none" w:sz="0" w:space="0" w:color="auto"/>
        <w:left w:val="none" w:sz="0" w:space="0" w:color="auto"/>
        <w:bottom w:val="none" w:sz="0" w:space="0" w:color="auto"/>
        <w:right w:val="none" w:sz="0" w:space="0" w:color="auto"/>
      </w:divBdr>
    </w:div>
    <w:div w:id="2036299442">
      <w:bodyDiv w:val="1"/>
      <w:marLeft w:val="0"/>
      <w:marRight w:val="0"/>
      <w:marTop w:val="0"/>
      <w:marBottom w:val="0"/>
      <w:divBdr>
        <w:top w:val="none" w:sz="0" w:space="0" w:color="auto"/>
        <w:left w:val="none" w:sz="0" w:space="0" w:color="auto"/>
        <w:bottom w:val="none" w:sz="0" w:space="0" w:color="auto"/>
        <w:right w:val="none" w:sz="0" w:space="0" w:color="auto"/>
      </w:divBdr>
    </w:div>
    <w:div w:id="2068526846">
      <w:bodyDiv w:val="1"/>
      <w:marLeft w:val="0"/>
      <w:marRight w:val="0"/>
      <w:marTop w:val="0"/>
      <w:marBottom w:val="0"/>
      <w:divBdr>
        <w:top w:val="none" w:sz="0" w:space="0" w:color="auto"/>
        <w:left w:val="none" w:sz="0" w:space="0" w:color="auto"/>
        <w:bottom w:val="none" w:sz="0" w:space="0" w:color="auto"/>
        <w:right w:val="none" w:sz="0" w:space="0" w:color="auto"/>
      </w:divBdr>
    </w:div>
    <w:div w:id="2106074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22.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hyperlink" Target="http://www.enteromedics.com"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s>
</file>

<file path=word/_rels/settings.xml.rels><?xml version="1.0" encoding="UTF-8" standalone="yes"?>
<Relationships xmlns="http://schemas.openxmlformats.org/package/2006/relationships"><Relationship Id="rId1" Type="http://schemas.openxmlformats.org/officeDocument/2006/relationships/attachedTemplate" Target="file:///E:\Base%20SubmissionTemplate_R0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723BA-6C19-40FA-9427-206EF7DC0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Base SubmissionTemplate_R00.dot</Template>
  <TotalTime>73</TotalTime>
  <Pages>1</Pages>
  <Words>9367</Words>
  <Characters>53398</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Regulatory Submission Template</vt:lpstr>
    </vt:vector>
  </TitlesOfParts>
  <Company>Microsoft</Company>
  <LinksUpToDate>false</LinksUpToDate>
  <CharactersWithSpaces>62640</CharactersWithSpaces>
  <SharedDoc>false</SharedDoc>
  <HLinks>
    <vt:vector size="318" baseType="variant">
      <vt:variant>
        <vt:i4>4980805</vt:i4>
      </vt:variant>
      <vt:variant>
        <vt:i4>315</vt:i4>
      </vt:variant>
      <vt:variant>
        <vt:i4>0</vt:i4>
      </vt:variant>
      <vt:variant>
        <vt:i4>5</vt:i4>
      </vt:variant>
      <vt:variant>
        <vt:lpwstr>http://www.enteromedics.com/</vt:lpwstr>
      </vt:variant>
      <vt:variant>
        <vt:lpwstr/>
      </vt:variant>
      <vt:variant>
        <vt:i4>1441844</vt:i4>
      </vt:variant>
      <vt:variant>
        <vt:i4>308</vt:i4>
      </vt:variant>
      <vt:variant>
        <vt:i4>0</vt:i4>
      </vt:variant>
      <vt:variant>
        <vt:i4>5</vt:i4>
      </vt:variant>
      <vt:variant>
        <vt:lpwstr/>
      </vt:variant>
      <vt:variant>
        <vt:lpwstr>_Toc406079183</vt:lpwstr>
      </vt:variant>
      <vt:variant>
        <vt:i4>1441844</vt:i4>
      </vt:variant>
      <vt:variant>
        <vt:i4>302</vt:i4>
      </vt:variant>
      <vt:variant>
        <vt:i4>0</vt:i4>
      </vt:variant>
      <vt:variant>
        <vt:i4>5</vt:i4>
      </vt:variant>
      <vt:variant>
        <vt:lpwstr/>
      </vt:variant>
      <vt:variant>
        <vt:lpwstr>_Toc406079182</vt:lpwstr>
      </vt:variant>
      <vt:variant>
        <vt:i4>1441844</vt:i4>
      </vt:variant>
      <vt:variant>
        <vt:i4>296</vt:i4>
      </vt:variant>
      <vt:variant>
        <vt:i4>0</vt:i4>
      </vt:variant>
      <vt:variant>
        <vt:i4>5</vt:i4>
      </vt:variant>
      <vt:variant>
        <vt:lpwstr/>
      </vt:variant>
      <vt:variant>
        <vt:lpwstr>_Toc406079181</vt:lpwstr>
      </vt:variant>
      <vt:variant>
        <vt:i4>1441844</vt:i4>
      </vt:variant>
      <vt:variant>
        <vt:i4>290</vt:i4>
      </vt:variant>
      <vt:variant>
        <vt:i4>0</vt:i4>
      </vt:variant>
      <vt:variant>
        <vt:i4>5</vt:i4>
      </vt:variant>
      <vt:variant>
        <vt:lpwstr/>
      </vt:variant>
      <vt:variant>
        <vt:lpwstr>_Toc406079180</vt:lpwstr>
      </vt:variant>
      <vt:variant>
        <vt:i4>1638452</vt:i4>
      </vt:variant>
      <vt:variant>
        <vt:i4>284</vt:i4>
      </vt:variant>
      <vt:variant>
        <vt:i4>0</vt:i4>
      </vt:variant>
      <vt:variant>
        <vt:i4>5</vt:i4>
      </vt:variant>
      <vt:variant>
        <vt:lpwstr/>
      </vt:variant>
      <vt:variant>
        <vt:lpwstr>_Toc406079179</vt:lpwstr>
      </vt:variant>
      <vt:variant>
        <vt:i4>1638452</vt:i4>
      </vt:variant>
      <vt:variant>
        <vt:i4>278</vt:i4>
      </vt:variant>
      <vt:variant>
        <vt:i4>0</vt:i4>
      </vt:variant>
      <vt:variant>
        <vt:i4>5</vt:i4>
      </vt:variant>
      <vt:variant>
        <vt:lpwstr/>
      </vt:variant>
      <vt:variant>
        <vt:lpwstr>_Toc406079178</vt:lpwstr>
      </vt:variant>
      <vt:variant>
        <vt:i4>1638452</vt:i4>
      </vt:variant>
      <vt:variant>
        <vt:i4>272</vt:i4>
      </vt:variant>
      <vt:variant>
        <vt:i4>0</vt:i4>
      </vt:variant>
      <vt:variant>
        <vt:i4>5</vt:i4>
      </vt:variant>
      <vt:variant>
        <vt:lpwstr/>
      </vt:variant>
      <vt:variant>
        <vt:lpwstr>_Toc406079177</vt:lpwstr>
      </vt:variant>
      <vt:variant>
        <vt:i4>1638452</vt:i4>
      </vt:variant>
      <vt:variant>
        <vt:i4>266</vt:i4>
      </vt:variant>
      <vt:variant>
        <vt:i4>0</vt:i4>
      </vt:variant>
      <vt:variant>
        <vt:i4>5</vt:i4>
      </vt:variant>
      <vt:variant>
        <vt:lpwstr/>
      </vt:variant>
      <vt:variant>
        <vt:lpwstr>_Toc406079176</vt:lpwstr>
      </vt:variant>
      <vt:variant>
        <vt:i4>1638452</vt:i4>
      </vt:variant>
      <vt:variant>
        <vt:i4>260</vt:i4>
      </vt:variant>
      <vt:variant>
        <vt:i4>0</vt:i4>
      </vt:variant>
      <vt:variant>
        <vt:i4>5</vt:i4>
      </vt:variant>
      <vt:variant>
        <vt:lpwstr/>
      </vt:variant>
      <vt:variant>
        <vt:lpwstr>_Toc406079175</vt:lpwstr>
      </vt:variant>
      <vt:variant>
        <vt:i4>1638452</vt:i4>
      </vt:variant>
      <vt:variant>
        <vt:i4>254</vt:i4>
      </vt:variant>
      <vt:variant>
        <vt:i4>0</vt:i4>
      </vt:variant>
      <vt:variant>
        <vt:i4>5</vt:i4>
      </vt:variant>
      <vt:variant>
        <vt:lpwstr/>
      </vt:variant>
      <vt:variant>
        <vt:lpwstr>_Toc406079174</vt:lpwstr>
      </vt:variant>
      <vt:variant>
        <vt:i4>1638452</vt:i4>
      </vt:variant>
      <vt:variant>
        <vt:i4>248</vt:i4>
      </vt:variant>
      <vt:variant>
        <vt:i4>0</vt:i4>
      </vt:variant>
      <vt:variant>
        <vt:i4>5</vt:i4>
      </vt:variant>
      <vt:variant>
        <vt:lpwstr/>
      </vt:variant>
      <vt:variant>
        <vt:lpwstr>_Toc406079173</vt:lpwstr>
      </vt:variant>
      <vt:variant>
        <vt:i4>1638452</vt:i4>
      </vt:variant>
      <vt:variant>
        <vt:i4>242</vt:i4>
      </vt:variant>
      <vt:variant>
        <vt:i4>0</vt:i4>
      </vt:variant>
      <vt:variant>
        <vt:i4>5</vt:i4>
      </vt:variant>
      <vt:variant>
        <vt:lpwstr/>
      </vt:variant>
      <vt:variant>
        <vt:lpwstr>_Toc406079172</vt:lpwstr>
      </vt:variant>
      <vt:variant>
        <vt:i4>1638452</vt:i4>
      </vt:variant>
      <vt:variant>
        <vt:i4>236</vt:i4>
      </vt:variant>
      <vt:variant>
        <vt:i4>0</vt:i4>
      </vt:variant>
      <vt:variant>
        <vt:i4>5</vt:i4>
      </vt:variant>
      <vt:variant>
        <vt:lpwstr/>
      </vt:variant>
      <vt:variant>
        <vt:lpwstr>_Toc406079171</vt:lpwstr>
      </vt:variant>
      <vt:variant>
        <vt:i4>1638452</vt:i4>
      </vt:variant>
      <vt:variant>
        <vt:i4>230</vt:i4>
      </vt:variant>
      <vt:variant>
        <vt:i4>0</vt:i4>
      </vt:variant>
      <vt:variant>
        <vt:i4>5</vt:i4>
      </vt:variant>
      <vt:variant>
        <vt:lpwstr/>
      </vt:variant>
      <vt:variant>
        <vt:lpwstr>_Toc406079170</vt:lpwstr>
      </vt:variant>
      <vt:variant>
        <vt:i4>1572916</vt:i4>
      </vt:variant>
      <vt:variant>
        <vt:i4>224</vt:i4>
      </vt:variant>
      <vt:variant>
        <vt:i4>0</vt:i4>
      </vt:variant>
      <vt:variant>
        <vt:i4>5</vt:i4>
      </vt:variant>
      <vt:variant>
        <vt:lpwstr/>
      </vt:variant>
      <vt:variant>
        <vt:lpwstr>_Toc406079169</vt:lpwstr>
      </vt:variant>
      <vt:variant>
        <vt:i4>1572916</vt:i4>
      </vt:variant>
      <vt:variant>
        <vt:i4>218</vt:i4>
      </vt:variant>
      <vt:variant>
        <vt:i4>0</vt:i4>
      </vt:variant>
      <vt:variant>
        <vt:i4>5</vt:i4>
      </vt:variant>
      <vt:variant>
        <vt:lpwstr/>
      </vt:variant>
      <vt:variant>
        <vt:lpwstr>_Toc406079168</vt:lpwstr>
      </vt:variant>
      <vt:variant>
        <vt:i4>1572916</vt:i4>
      </vt:variant>
      <vt:variant>
        <vt:i4>212</vt:i4>
      </vt:variant>
      <vt:variant>
        <vt:i4>0</vt:i4>
      </vt:variant>
      <vt:variant>
        <vt:i4>5</vt:i4>
      </vt:variant>
      <vt:variant>
        <vt:lpwstr/>
      </vt:variant>
      <vt:variant>
        <vt:lpwstr>_Toc406079167</vt:lpwstr>
      </vt:variant>
      <vt:variant>
        <vt:i4>1572916</vt:i4>
      </vt:variant>
      <vt:variant>
        <vt:i4>206</vt:i4>
      </vt:variant>
      <vt:variant>
        <vt:i4>0</vt:i4>
      </vt:variant>
      <vt:variant>
        <vt:i4>5</vt:i4>
      </vt:variant>
      <vt:variant>
        <vt:lpwstr/>
      </vt:variant>
      <vt:variant>
        <vt:lpwstr>_Toc406079166</vt:lpwstr>
      </vt:variant>
      <vt:variant>
        <vt:i4>1572916</vt:i4>
      </vt:variant>
      <vt:variant>
        <vt:i4>200</vt:i4>
      </vt:variant>
      <vt:variant>
        <vt:i4>0</vt:i4>
      </vt:variant>
      <vt:variant>
        <vt:i4>5</vt:i4>
      </vt:variant>
      <vt:variant>
        <vt:lpwstr/>
      </vt:variant>
      <vt:variant>
        <vt:lpwstr>_Toc406079165</vt:lpwstr>
      </vt:variant>
      <vt:variant>
        <vt:i4>1572916</vt:i4>
      </vt:variant>
      <vt:variant>
        <vt:i4>194</vt:i4>
      </vt:variant>
      <vt:variant>
        <vt:i4>0</vt:i4>
      </vt:variant>
      <vt:variant>
        <vt:i4>5</vt:i4>
      </vt:variant>
      <vt:variant>
        <vt:lpwstr/>
      </vt:variant>
      <vt:variant>
        <vt:lpwstr>_Toc406079164</vt:lpwstr>
      </vt:variant>
      <vt:variant>
        <vt:i4>1572916</vt:i4>
      </vt:variant>
      <vt:variant>
        <vt:i4>188</vt:i4>
      </vt:variant>
      <vt:variant>
        <vt:i4>0</vt:i4>
      </vt:variant>
      <vt:variant>
        <vt:i4>5</vt:i4>
      </vt:variant>
      <vt:variant>
        <vt:lpwstr/>
      </vt:variant>
      <vt:variant>
        <vt:lpwstr>_Toc406079163</vt:lpwstr>
      </vt:variant>
      <vt:variant>
        <vt:i4>1572916</vt:i4>
      </vt:variant>
      <vt:variant>
        <vt:i4>182</vt:i4>
      </vt:variant>
      <vt:variant>
        <vt:i4>0</vt:i4>
      </vt:variant>
      <vt:variant>
        <vt:i4>5</vt:i4>
      </vt:variant>
      <vt:variant>
        <vt:lpwstr/>
      </vt:variant>
      <vt:variant>
        <vt:lpwstr>_Toc406079162</vt:lpwstr>
      </vt:variant>
      <vt:variant>
        <vt:i4>1572916</vt:i4>
      </vt:variant>
      <vt:variant>
        <vt:i4>176</vt:i4>
      </vt:variant>
      <vt:variant>
        <vt:i4>0</vt:i4>
      </vt:variant>
      <vt:variant>
        <vt:i4>5</vt:i4>
      </vt:variant>
      <vt:variant>
        <vt:lpwstr/>
      </vt:variant>
      <vt:variant>
        <vt:lpwstr>_Toc406079161</vt:lpwstr>
      </vt:variant>
      <vt:variant>
        <vt:i4>1572916</vt:i4>
      </vt:variant>
      <vt:variant>
        <vt:i4>170</vt:i4>
      </vt:variant>
      <vt:variant>
        <vt:i4>0</vt:i4>
      </vt:variant>
      <vt:variant>
        <vt:i4>5</vt:i4>
      </vt:variant>
      <vt:variant>
        <vt:lpwstr/>
      </vt:variant>
      <vt:variant>
        <vt:lpwstr>_Toc406079160</vt:lpwstr>
      </vt:variant>
      <vt:variant>
        <vt:i4>1769524</vt:i4>
      </vt:variant>
      <vt:variant>
        <vt:i4>164</vt:i4>
      </vt:variant>
      <vt:variant>
        <vt:i4>0</vt:i4>
      </vt:variant>
      <vt:variant>
        <vt:i4>5</vt:i4>
      </vt:variant>
      <vt:variant>
        <vt:lpwstr/>
      </vt:variant>
      <vt:variant>
        <vt:lpwstr>_Toc406079159</vt:lpwstr>
      </vt:variant>
      <vt:variant>
        <vt:i4>1769524</vt:i4>
      </vt:variant>
      <vt:variant>
        <vt:i4>158</vt:i4>
      </vt:variant>
      <vt:variant>
        <vt:i4>0</vt:i4>
      </vt:variant>
      <vt:variant>
        <vt:i4>5</vt:i4>
      </vt:variant>
      <vt:variant>
        <vt:lpwstr/>
      </vt:variant>
      <vt:variant>
        <vt:lpwstr>_Toc406079158</vt:lpwstr>
      </vt:variant>
      <vt:variant>
        <vt:i4>1769524</vt:i4>
      </vt:variant>
      <vt:variant>
        <vt:i4>152</vt:i4>
      </vt:variant>
      <vt:variant>
        <vt:i4>0</vt:i4>
      </vt:variant>
      <vt:variant>
        <vt:i4>5</vt:i4>
      </vt:variant>
      <vt:variant>
        <vt:lpwstr/>
      </vt:variant>
      <vt:variant>
        <vt:lpwstr>_Toc406079157</vt:lpwstr>
      </vt:variant>
      <vt:variant>
        <vt:i4>1769524</vt:i4>
      </vt:variant>
      <vt:variant>
        <vt:i4>146</vt:i4>
      </vt:variant>
      <vt:variant>
        <vt:i4>0</vt:i4>
      </vt:variant>
      <vt:variant>
        <vt:i4>5</vt:i4>
      </vt:variant>
      <vt:variant>
        <vt:lpwstr/>
      </vt:variant>
      <vt:variant>
        <vt:lpwstr>_Toc406079156</vt:lpwstr>
      </vt:variant>
      <vt:variant>
        <vt:i4>1769524</vt:i4>
      </vt:variant>
      <vt:variant>
        <vt:i4>140</vt:i4>
      </vt:variant>
      <vt:variant>
        <vt:i4>0</vt:i4>
      </vt:variant>
      <vt:variant>
        <vt:i4>5</vt:i4>
      </vt:variant>
      <vt:variant>
        <vt:lpwstr/>
      </vt:variant>
      <vt:variant>
        <vt:lpwstr>_Toc406079155</vt:lpwstr>
      </vt:variant>
      <vt:variant>
        <vt:i4>1769524</vt:i4>
      </vt:variant>
      <vt:variant>
        <vt:i4>134</vt:i4>
      </vt:variant>
      <vt:variant>
        <vt:i4>0</vt:i4>
      </vt:variant>
      <vt:variant>
        <vt:i4>5</vt:i4>
      </vt:variant>
      <vt:variant>
        <vt:lpwstr/>
      </vt:variant>
      <vt:variant>
        <vt:lpwstr>_Toc406079154</vt:lpwstr>
      </vt:variant>
      <vt:variant>
        <vt:i4>1769524</vt:i4>
      </vt:variant>
      <vt:variant>
        <vt:i4>128</vt:i4>
      </vt:variant>
      <vt:variant>
        <vt:i4>0</vt:i4>
      </vt:variant>
      <vt:variant>
        <vt:i4>5</vt:i4>
      </vt:variant>
      <vt:variant>
        <vt:lpwstr/>
      </vt:variant>
      <vt:variant>
        <vt:lpwstr>_Toc406079153</vt:lpwstr>
      </vt:variant>
      <vt:variant>
        <vt:i4>1769524</vt:i4>
      </vt:variant>
      <vt:variant>
        <vt:i4>122</vt:i4>
      </vt:variant>
      <vt:variant>
        <vt:i4>0</vt:i4>
      </vt:variant>
      <vt:variant>
        <vt:i4>5</vt:i4>
      </vt:variant>
      <vt:variant>
        <vt:lpwstr/>
      </vt:variant>
      <vt:variant>
        <vt:lpwstr>_Toc406079152</vt:lpwstr>
      </vt:variant>
      <vt:variant>
        <vt:i4>1769524</vt:i4>
      </vt:variant>
      <vt:variant>
        <vt:i4>116</vt:i4>
      </vt:variant>
      <vt:variant>
        <vt:i4>0</vt:i4>
      </vt:variant>
      <vt:variant>
        <vt:i4>5</vt:i4>
      </vt:variant>
      <vt:variant>
        <vt:lpwstr/>
      </vt:variant>
      <vt:variant>
        <vt:lpwstr>_Toc406079151</vt:lpwstr>
      </vt:variant>
      <vt:variant>
        <vt:i4>1769524</vt:i4>
      </vt:variant>
      <vt:variant>
        <vt:i4>110</vt:i4>
      </vt:variant>
      <vt:variant>
        <vt:i4>0</vt:i4>
      </vt:variant>
      <vt:variant>
        <vt:i4>5</vt:i4>
      </vt:variant>
      <vt:variant>
        <vt:lpwstr/>
      </vt:variant>
      <vt:variant>
        <vt:lpwstr>_Toc406079150</vt:lpwstr>
      </vt:variant>
      <vt:variant>
        <vt:i4>1703988</vt:i4>
      </vt:variant>
      <vt:variant>
        <vt:i4>104</vt:i4>
      </vt:variant>
      <vt:variant>
        <vt:i4>0</vt:i4>
      </vt:variant>
      <vt:variant>
        <vt:i4>5</vt:i4>
      </vt:variant>
      <vt:variant>
        <vt:lpwstr/>
      </vt:variant>
      <vt:variant>
        <vt:lpwstr>_Toc406079149</vt:lpwstr>
      </vt:variant>
      <vt:variant>
        <vt:i4>1703988</vt:i4>
      </vt:variant>
      <vt:variant>
        <vt:i4>98</vt:i4>
      </vt:variant>
      <vt:variant>
        <vt:i4>0</vt:i4>
      </vt:variant>
      <vt:variant>
        <vt:i4>5</vt:i4>
      </vt:variant>
      <vt:variant>
        <vt:lpwstr/>
      </vt:variant>
      <vt:variant>
        <vt:lpwstr>_Toc406079148</vt:lpwstr>
      </vt:variant>
      <vt:variant>
        <vt:i4>1703988</vt:i4>
      </vt:variant>
      <vt:variant>
        <vt:i4>92</vt:i4>
      </vt:variant>
      <vt:variant>
        <vt:i4>0</vt:i4>
      </vt:variant>
      <vt:variant>
        <vt:i4>5</vt:i4>
      </vt:variant>
      <vt:variant>
        <vt:lpwstr/>
      </vt:variant>
      <vt:variant>
        <vt:lpwstr>_Toc406079147</vt:lpwstr>
      </vt:variant>
      <vt:variant>
        <vt:i4>1703988</vt:i4>
      </vt:variant>
      <vt:variant>
        <vt:i4>86</vt:i4>
      </vt:variant>
      <vt:variant>
        <vt:i4>0</vt:i4>
      </vt:variant>
      <vt:variant>
        <vt:i4>5</vt:i4>
      </vt:variant>
      <vt:variant>
        <vt:lpwstr/>
      </vt:variant>
      <vt:variant>
        <vt:lpwstr>_Toc406079146</vt:lpwstr>
      </vt:variant>
      <vt:variant>
        <vt:i4>1703988</vt:i4>
      </vt:variant>
      <vt:variant>
        <vt:i4>80</vt:i4>
      </vt:variant>
      <vt:variant>
        <vt:i4>0</vt:i4>
      </vt:variant>
      <vt:variant>
        <vt:i4>5</vt:i4>
      </vt:variant>
      <vt:variant>
        <vt:lpwstr/>
      </vt:variant>
      <vt:variant>
        <vt:lpwstr>_Toc406079145</vt:lpwstr>
      </vt:variant>
      <vt:variant>
        <vt:i4>1703988</vt:i4>
      </vt:variant>
      <vt:variant>
        <vt:i4>74</vt:i4>
      </vt:variant>
      <vt:variant>
        <vt:i4>0</vt:i4>
      </vt:variant>
      <vt:variant>
        <vt:i4>5</vt:i4>
      </vt:variant>
      <vt:variant>
        <vt:lpwstr/>
      </vt:variant>
      <vt:variant>
        <vt:lpwstr>_Toc406079144</vt:lpwstr>
      </vt:variant>
      <vt:variant>
        <vt:i4>1703988</vt:i4>
      </vt:variant>
      <vt:variant>
        <vt:i4>68</vt:i4>
      </vt:variant>
      <vt:variant>
        <vt:i4>0</vt:i4>
      </vt:variant>
      <vt:variant>
        <vt:i4>5</vt:i4>
      </vt:variant>
      <vt:variant>
        <vt:lpwstr/>
      </vt:variant>
      <vt:variant>
        <vt:lpwstr>_Toc406079143</vt:lpwstr>
      </vt:variant>
      <vt:variant>
        <vt:i4>1703988</vt:i4>
      </vt:variant>
      <vt:variant>
        <vt:i4>62</vt:i4>
      </vt:variant>
      <vt:variant>
        <vt:i4>0</vt:i4>
      </vt:variant>
      <vt:variant>
        <vt:i4>5</vt:i4>
      </vt:variant>
      <vt:variant>
        <vt:lpwstr/>
      </vt:variant>
      <vt:variant>
        <vt:lpwstr>_Toc406079142</vt:lpwstr>
      </vt:variant>
      <vt:variant>
        <vt:i4>1703988</vt:i4>
      </vt:variant>
      <vt:variant>
        <vt:i4>56</vt:i4>
      </vt:variant>
      <vt:variant>
        <vt:i4>0</vt:i4>
      </vt:variant>
      <vt:variant>
        <vt:i4>5</vt:i4>
      </vt:variant>
      <vt:variant>
        <vt:lpwstr/>
      </vt:variant>
      <vt:variant>
        <vt:lpwstr>_Toc406079141</vt:lpwstr>
      </vt:variant>
      <vt:variant>
        <vt:i4>1703988</vt:i4>
      </vt:variant>
      <vt:variant>
        <vt:i4>50</vt:i4>
      </vt:variant>
      <vt:variant>
        <vt:i4>0</vt:i4>
      </vt:variant>
      <vt:variant>
        <vt:i4>5</vt:i4>
      </vt:variant>
      <vt:variant>
        <vt:lpwstr/>
      </vt:variant>
      <vt:variant>
        <vt:lpwstr>_Toc406079140</vt:lpwstr>
      </vt:variant>
      <vt:variant>
        <vt:i4>1900596</vt:i4>
      </vt:variant>
      <vt:variant>
        <vt:i4>44</vt:i4>
      </vt:variant>
      <vt:variant>
        <vt:i4>0</vt:i4>
      </vt:variant>
      <vt:variant>
        <vt:i4>5</vt:i4>
      </vt:variant>
      <vt:variant>
        <vt:lpwstr/>
      </vt:variant>
      <vt:variant>
        <vt:lpwstr>_Toc406079139</vt:lpwstr>
      </vt:variant>
      <vt:variant>
        <vt:i4>1900596</vt:i4>
      </vt:variant>
      <vt:variant>
        <vt:i4>38</vt:i4>
      </vt:variant>
      <vt:variant>
        <vt:i4>0</vt:i4>
      </vt:variant>
      <vt:variant>
        <vt:i4>5</vt:i4>
      </vt:variant>
      <vt:variant>
        <vt:lpwstr/>
      </vt:variant>
      <vt:variant>
        <vt:lpwstr>_Toc406079138</vt:lpwstr>
      </vt:variant>
      <vt:variant>
        <vt:i4>1900596</vt:i4>
      </vt:variant>
      <vt:variant>
        <vt:i4>32</vt:i4>
      </vt:variant>
      <vt:variant>
        <vt:i4>0</vt:i4>
      </vt:variant>
      <vt:variant>
        <vt:i4>5</vt:i4>
      </vt:variant>
      <vt:variant>
        <vt:lpwstr/>
      </vt:variant>
      <vt:variant>
        <vt:lpwstr>_Toc406079137</vt:lpwstr>
      </vt:variant>
      <vt:variant>
        <vt:i4>1900596</vt:i4>
      </vt:variant>
      <vt:variant>
        <vt:i4>26</vt:i4>
      </vt:variant>
      <vt:variant>
        <vt:i4>0</vt:i4>
      </vt:variant>
      <vt:variant>
        <vt:i4>5</vt:i4>
      </vt:variant>
      <vt:variant>
        <vt:lpwstr/>
      </vt:variant>
      <vt:variant>
        <vt:lpwstr>_Toc406079136</vt:lpwstr>
      </vt:variant>
      <vt:variant>
        <vt:i4>1900596</vt:i4>
      </vt:variant>
      <vt:variant>
        <vt:i4>20</vt:i4>
      </vt:variant>
      <vt:variant>
        <vt:i4>0</vt:i4>
      </vt:variant>
      <vt:variant>
        <vt:i4>5</vt:i4>
      </vt:variant>
      <vt:variant>
        <vt:lpwstr/>
      </vt:variant>
      <vt:variant>
        <vt:lpwstr>_Toc406079135</vt:lpwstr>
      </vt:variant>
      <vt:variant>
        <vt:i4>1900596</vt:i4>
      </vt:variant>
      <vt:variant>
        <vt:i4>14</vt:i4>
      </vt:variant>
      <vt:variant>
        <vt:i4>0</vt:i4>
      </vt:variant>
      <vt:variant>
        <vt:i4>5</vt:i4>
      </vt:variant>
      <vt:variant>
        <vt:lpwstr/>
      </vt:variant>
      <vt:variant>
        <vt:lpwstr>_Toc406079134</vt:lpwstr>
      </vt:variant>
      <vt:variant>
        <vt:i4>1900596</vt:i4>
      </vt:variant>
      <vt:variant>
        <vt:i4>8</vt:i4>
      </vt:variant>
      <vt:variant>
        <vt:i4>0</vt:i4>
      </vt:variant>
      <vt:variant>
        <vt:i4>5</vt:i4>
      </vt:variant>
      <vt:variant>
        <vt:lpwstr/>
      </vt:variant>
      <vt:variant>
        <vt:lpwstr>_Toc406079133</vt:lpwstr>
      </vt:variant>
      <vt:variant>
        <vt:i4>1900596</vt:i4>
      </vt:variant>
      <vt:variant>
        <vt:i4>2</vt:i4>
      </vt:variant>
      <vt:variant>
        <vt:i4>0</vt:i4>
      </vt:variant>
      <vt:variant>
        <vt:i4>5</vt:i4>
      </vt:variant>
      <vt:variant>
        <vt:lpwstr/>
      </vt:variant>
      <vt:variant>
        <vt:lpwstr>_Toc406079132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Regulatory Submission Template</dc:title>
  <dc:creator>Jos Donders</dc:creator>
  <cp:lastModifiedBy>Diann Parrot</cp:lastModifiedBy>
  <cp:revision>10</cp:revision>
  <cp:lastPrinted>2015-03-31T21:17:00Z</cp:lastPrinted>
  <dcterms:created xsi:type="dcterms:W3CDTF">2015-03-11T14:05:00Z</dcterms:created>
  <dcterms:modified xsi:type="dcterms:W3CDTF">2015-03-31T21:17:00Z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0x010100D728C57626835245B42460846F0246A1</vt:lpwstr>
  </property>
</Properties>
</file>